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098213758"/>
        <w:docPartObj>
          <w:docPartGallery w:val="Cover Pages"/>
          <w:docPartUnique/>
        </w:docPartObj>
      </w:sdtPr>
      <w:sdtEndPr>
        <w:rPr>
          <w:rFonts w:ascii="Times New Roman" w:hAnsi="Times New Roman" w:cs="Times New Roman"/>
          <w:b/>
          <w:sz w:val="56"/>
          <w:szCs w:val="56"/>
        </w:rPr>
      </w:sdtEndPr>
      <w:sdtContent>
        <w:p w14:paraId="0E79509B" w14:textId="77777777" w:rsidR="00753464" w:rsidRDefault="00A03F38" w:rsidP="00B337BC">
          <w:pPr>
            <w:tabs>
              <w:tab w:val="right" w:pos="9360"/>
            </w:tabs>
            <w:rPr>
              <w:rFonts w:ascii="Times New Roman" w:hAnsi="Times New Roman" w:cs="Times New Roman"/>
              <w:b/>
              <w:sz w:val="56"/>
              <w:szCs w:val="56"/>
            </w:rPr>
          </w:pPr>
          <w:r w:rsidRPr="00953307">
            <w:rPr>
              <w:rFonts w:ascii="Cambria" w:hAnsi="Cambria"/>
              <w:noProof/>
            </w:rPr>
            <mc:AlternateContent>
              <mc:Choice Requires="wps">
                <w:drawing>
                  <wp:anchor distT="0" distB="0" distL="114300" distR="114300" simplePos="0" relativeHeight="251660288" behindDoc="0" locked="0" layoutInCell="1" allowOverlap="1" wp14:anchorId="35CC9820" wp14:editId="04F4D2E7">
                    <wp:simplePos x="0" y="0"/>
                    <wp:positionH relativeFrom="margin">
                      <wp:align>right</wp:align>
                    </wp:positionH>
                    <wp:positionV relativeFrom="margin">
                      <wp:posOffset>2743200</wp:posOffset>
                    </wp:positionV>
                    <wp:extent cx="5765165" cy="4781550"/>
                    <wp:effectExtent l="0" t="0" r="6985" b="0"/>
                    <wp:wrapNone/>
                    <wp:docPr id="69" name="Text Box 69"/>
                    <wp:cNvGraphicFramePr/>
                    <a:graphic xmlns:a="http://schemas.openxmlformats.org/drawingml/2006/main">
                      <a:graphicData uri="http://schemas.microsoft.com/office/word/2010/wordprocessingShape">
                        <wps:wsp>
                          <wps:cNvSpPr txBox="1"/>
                          <wps:spPr>
                            <a:xfrm>
                              <a:off x="0" y="0"/>
                              <a:ext cx="5765165" cy="4781550"/>
                            </a:xfrm>
                            <a:prstGeom prst="rect">
                              <a:avLst/>
                            </a:prstGeom>
                            <a:noFill/>
                            <a:ln w="6350">
                              <a:noFill/>
                            </a:ln>
                            <a:effectLst/>
                          </wps:spPr>
                          <wps:txbx>
                            <w:txbxContent>
                              <w:p w14:paraId="0D77B499" w14:textId="77777777" w:rsidR="00C305A2" w:rsidRDefault="00C305A2" w:rsidP="005D5265">
                                <w:pPr>
                                  <w:spacing w:after="0"/>
                                  <w:jc w:val="center"/>
                                  <w:rPr>
                                    <w:i/>
                                    <w:color w:val="00B050"/>
                                    <w:sz w:val="28"/>
                                    <w:szCs w:val="28"/>
                                  </w:rPr>
                                </w:pPr>
                                <w:r w:rsidRPr="00311228">
                                  <w:rPr>
                                    <w:noProof/>
                                  </w:rPr>
                                  <w:drawing>
                                    <wp:inline distT="0" distB="0" distL="0" distR="0" wp14:anchorId="5C17B3A4" wp14:editId="1453789E">
                                      <wp:extent cx="1440180" cy="1688784"/>
                                      <wp:effectExtent l="247650" t="247650" r="236220" b="2355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6321" cy="1695985"/>
                                              </a:xfrm>
                                              <a:prstGeom prst="rect">
                                                <a:avLst/>
                                              </a:prstGeom>
                                              <a:noFill/>
                                              <a:ln>
                                                <a:noFill/>
                                              </a:ln>
                                              <a:effectLst>
                                                <a:glow rad="254000">
                                                  <a:schemeClr val="accent5">
                                                    <a:lumMod val="50000"/>
                                                  </a:schemeClr>
                                                </a:glow>
                                              </a:effectLst>
                                            </pic:spPr>
                                          </pic:pic>
                                        </a:graphicData>
                                      </a:graphic>
                                    </wp:inline>
                                  </w:drawing>
                                </w:r>
                              </w:p>
                              <w:p w14:paraId="44580F06" w14:textId="77777777" w:rsidR="00C305A2" w:rsidRPr="00030CA1" w:rsidRDefault="00C305A2" w:rsidP="005D5265">
                                <w:pPr>
                                  <w:jc w:val="center"/>
                                  <w:rPr>
                                    <w:rStyle w:val="Hyperlink"/>
                                    <w:rFonts w:ascii="Times New Roman" w:hAnsi="Times New Roman" w:cs="Times New Roman"/>
                                    <w:color w:val="auto"/>
                                    <w:sz w:val="28"/>
                                    <w:szCs w:val="28"/>
                                    <w:lang w:val="fr-FR"/>
                                  </w:rPr>
                                </w:pPr>
                                <w:hyperlink r:id="rId9" w:history="1">
                                  <w:r w:rsidRPr="00030CA1">
                                    <w:rPr>
                                      <w:rStyle w:val="Hyperlink"/>
                                      <w:rFonts w:ascii="Times New Roman" w:hAnsi="Times New Roman" w:cs="Times New Roman"/>
                                      <w:color w:val="auto"/>
                                      <w:sz w:val="28"/>
                                      <w:szCs w:val="28"/>
                                      <w:lang w:val="fr-FR"/>
                                    </w:rPr>
                                    <w:t>http://www.ongov.net/911/</w:t>
                                  </w:r>
                                </w:hyperlink>
                              </w:p>
                              <w:p w14:paraId="014530ED" w14:textId="77777777" w:rsidR="00C305A2" w:rsidRPr="00030CA1" w:rsidRDefault="00C305A2" w:rsidP="005D5265">
                                <w:pPr>
                                  <w:spacing w:after="0"/>
                                  <w:jc w:val="center"/>
                                  <w:rPr>
                                    <w:i/>
                                    <w:color w:val="00B050"/>
                                    <w:sz w:val="28"/>
                                    <w:szCs w:val="28"/>
                                    <w:lang w:val="fr-FR"/>
                                  </w:rPr>
                                </w:pPr>
                              </w:p>
                              <w:p w14:paraId="56729C1C" w14:textId="77777777" w:rsidR="00C305A2" w:rsidRPr="00030CA1" w:rsidRDefault="00C305A2" w:rsidP="005D5265">
                                <w:pPr>
                                  <w:spacing w:after="0"/>
                                  <w:jc w:val="center"/>
                                  <w:rPr>
                                    <w:i/>
                                    <w:color w:val="00B050"/>
                                    <w:sz w:val="28"/>
                                    <w:szCs w:val="28"/>
                                    <w:lang w:val="fr-FR"/>
                                  </w:rPr>
                                </w:pPr>
                              </w:p>
                              <w:p w14:paraId="05DBB7DE" w14:textId="77777777" w:rsidR="00C305A2" w:rsidRPr="00030CA1" w:rsidRDefault="00C305A2" w:rsidP="005D5265">
                                <w:pPr>
                                  <w:spacing w:after="0"/>
                                  <w:jc w:val="center"/>
                                  <w:rPr>
                                    <w:i/>
                                    <w:color w:val="00B050"/>
                                    <w:sz w:val="28"/>
                                    <w:szCs w:val="28"/>
                                    <w:lang w:val="fr-FR"/>
                                  </w:rPr>
                                </w:pPr>
                              </w:p>
                              <w:p w14:paraId="5929687C" w14:textId="77777777" w:rsidR="00C305A2" w:rsidRPr="00030CA1" w:rsidRDefault="00C305A2" w:rsidP="005D5265">
                                <w:pPr>
                                  <w:spacing w:after="0"/>
                                  <w:jc w:val="center"/>
                                  <w:rPr>
                                    <w:rFonts w:ascii="Times New Roman" w:hAnsi="Times New Roman" w:cs="Times New Roman"/>
                                    <w:b/>
                                    <w:i/>
                                    <w:sz w:val="28"/>
                                    <w:szCs w:val="28"/>
                                    <w:lang w:val="fr-FR"/>
                                  </w:rPr>
                                </w:pPr>
                                <w:r w:rsidRPr="00030CA1">
                                  <w:rPr>
                                    <w:rFonts w:ascii="Times New Roman" w:hAnsi="Times New Roman" w:cs="Times New Roman"/>
                                    <w:i/>
                                    <w:sz w:val="28"/>
                                    <w:szCs w:val="28"/>
                                    <w:lang w:val="fr-FR"/>
                                  </w:rPr>
                                  <w:t>J. Ryan McMahon, II</w:t>
                                </w:r>
                                <w:r w:rsidRPr="00030CA1">
                                  <w:rPr>
                                    <w:rFonts w:ascii="Times New Roman" w:hAnsi="Times New Roman" w:cs="Times New Roman"/>
                                    <w:b/>
                                    <w:i/>
                                    <w:sz w:val="28"/>
                                    <w:szCs w:val="28"/>
                                    <w:lang w:val="fr-FR"/>
                                  </w:rPr>
                                  <w:tab/>
                                </w:r>
                                <w:r w:rsidRPr="00030CA1">
                                  <w:rPr>
                                    <w:rFonts w:ascii="Times New Roman" w:hAnsi="Times New Roman" w:cs="Times New Roman"/>
                                    <w:b/>
                                    <w:i/>
                                    <w:sz w:val="28"/>
                                    <w:szCs w:val="28"/>
                                    <w:lang w:val="fr-FR"/>
                                  </w:rPr>
                                  <w:tab/>
                                </w:r>
                                <w:r w:rsidRPr="00030CA1">
                                  <w:rPr>
                                    <w:rFonts w:ascii="Times New Roman" w:hAnsi="Times New Roman" w:cs="Times New Roman"/>
                                    <w:b/>
                                    <w:i/>
                                    <w:sz w:val="28"/>
                                    <w:szCs w:val="28"/>
                                    <w:lang w:val="fr-FR"/>
                                  </w:rPr>
                                  <w:tab/>
                                  <w:t xml:space="preserve">                                 </w:t>
                                </w:r>
                                <w:r w:rsidRPr="00030CA1">
                                  <w:rPr>
                                    <w:rFonts w:ascii="Times New Roman" w:hAnsi="Times New Roman" w:cs="Times New Roman"/>
                                    <w:i/>
                                    <w:sz w:val="28"/>
                                    <w:szCs w:val="28"/>
                                    <w:lang w:val="fr-FR"/>
                                  </w:rPr>
                                  <w:t>Julie K. Corn</w:t>
                                </w:r>
                              </w:p>
                              <w:p w14:paraId="249A36AA" w14:textId="77777777" w:rsidR="00C305A2" w:rsidRPr="002475FF" w:rsidRDefault="00C305A2" w:rsidP="005D5265">
                                <w:pPr>
                                  <w:spacing w:after="0"/>
                                  <w:jc w:val="center"/>
                                  <w:rPr>
                                    <w:i/>
                                    <w:sz w:val="28"/>
                                    <w:szCs w:val="28"/>
                                  </w:rPr>
                                </w:pPr>
                                <w:r w:rsidRPr="002475FF">
                                  <w:rPr>
                                    <w:rFonts w:ascii="Times New Roman" w:hAnsi="Times New Roman" w:cs="Times New Roman"/>
                                    <w:i/>
                                    <w:sz w:val="28"/>
                                    <w:szCs w:val="28"/>
                                  </w:rPr>
                                  <w:t>County Executive</w:t>
                                </w:r>
                                <w:r w:rsidRPr="002475FF">
                                  <w:rPr>
                                    <w:rFonts w:ascii="Times New Roman" w:hAnsi="Times New Roman" w:cs="Times New Roman"/>
                                    <w:i/>
                                    <w:sz w:val="28"/>
                                    <w:szCs w:val="28"/>
                                  </w:rPr>
                                  <w:tab/>
                                </w:r>
                                <w:r w:rsidRPr="002475FF">
                                  <w:rPr>
                                    <w:rFonts w:ascii="Times New Roman" w:hAnsi="Times New Roman" w:cs="Times New Roman"/>
                                    <w:i/>
                                    <w:sz w:val="28"/>
                                    <w:szCs w:val="28"/>
                                  </w:rPr>
                                  <w:tab/>
                                </w:r>
                                <w:r w:rsidRPr="002475FF">
                                  <w:rPr>
                                    <w:rFonts w:ascii="Times New Roman" w:hAnsi="Times New Roman" w:cs="Times New Roman"/>
                                    <w:i/>
                                    <w:sz w:val="28"/>
                                    <w:szCs w:val="28"/>
                                  </w:rPr>
                                  <w:tab/>
                                  <w:t xml:space="preserve">                                Commissioner</w:t>
                                </w:r>
                              </w:p>
                              <w:p w14:paraId="4B2FD486" w14:textId="77777777" w:rsidR="00C305A2" w:rsidRDefault="00C305A2" w:rsidP="005D5265">
                                <w:pPr>
                                  <w:spacing w:after="0"/>
                                  <w:jc w:val="center"/>
                                  <w:rPr>
                                    <w:i/>
                                    <w:color w:val="00B050"/>
                                    <w:sz w:val="28"/>
                                    <w:szCs w:val="28"/>
                                  </w:rPr>
                                </w:pPr>
                              </w:p>
                              <w:p w14:paraId="04F8FE70" w14:textId="77777777" w:rsidR="00C305A2" w:rsidRPr="00311228" w:rsidRDefault="00C305A2" w:rsidP="005D5265">
                                <w:pPr>
                                  <w:spacing w:after="0"/>
                                  <w:jc w:val="center"/>
                                  <w:rPr>
                                    <w:i/>
                                    <w:color w:val="00B050"/>
                                    <w:sz w:val="28"/>
                                    <w:szCs w:val="28"/>
                                  </w:rPr>
                                </w:pPr>
                              </w:p>
                              <w:p w14:paraId="5F45B56D" w14:textId="77777777" w:rsidR="00C305A2" w:rsidRDefault="00C305A2" w:rsidP="005D5265">
                                <w:pPr>
                                  <w:pStyle w:val="NoSpacing"/>
                                  <w:jc w:val="center"/>
                                  <w:rPr>
                                    <w:color w:val="5B9BD5" w:themeColor="accent1"/>
                                    <w:sz w:val="36"/>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5CC9820" id="_x0000_t202" coordsize="21600,21600" o:spt="202" path="m,l,21600r21600,l21600,xe">
                    <v:stroke joinstyle="miter"/>
                    <v:path gradientshapeok="t" o:connecttype="rect"/>
                  </v:shapetype>
                  <v:shape id="Text Box 69" o:spid="_x0000_s1026" type="#_x0000_t202" style="position:absolute;margin-left:402.75pt;margin-top:3in;width:453.95pt;height:376.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" filled="f" stroked="f" strokeweight=".5pt">
                    <v:textbox inset="0,0,0,0">
                      <w:txbxContent>
                        <w:p w14:paraId="0D77B499" w14:textId="77777777" w:rsidR="00C305A2" w:rsidRDefault="00C305A2" w:rsidP="005D5265">
                          <w:pPr>
                            <w:spacing w:after="0"/>
                            <w:jc w:val="center"/>
                            <w:rPr>
                              <w:i/>
                              <w:color w:val="00B050"/>
                              <w:sz w:val="28"/>
                              <w:szCs w:val="28"/>
                            </w:rPr>
                          </w:pPr>
                          <w:r w:rsidRPr="00311228">
                            <w:rPr>
                              <w:noProof/>
                            </w:rPr>
                            <w:drawing>
                              <wp:inline distT="0" distB="0" distL="0" distR="0" wp14:anchorId="5C17B3A4" wp14:editId="1453789E">
                                <wp:extent cx="1440180" cy="1688784"/>
                                <wp:effectExtent l="247650" t="247650" r="236220" b="2355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6321" cy="1695985"/>
                                        </a:xfrm>
                                        <a:prstGeom prst="rect">
                                          <a:avLst/>
                                        </a:prstGeom>
                                        <a:noFill/>
                                        <a:ln>
                                          <a:noFill/>
                                        </a:ln>
                                        <a:effectLst>
                                          <a:glow rad="254000">
                                            <a:schemeClr val="accent5">
                                              <a:lumMod val="50000"/>
                                            </a:schemeClr>
                                          </a:glow>
                                        </a:effectLst>
                                      </pic:spPr>
                                    </pic:pic>
                                  </a:graphicData>
                                </a:graphic>
                              </wp:inline>
                            </w:drawing>
                          </w:r>
                        </w:p>
                        <w:p w14:paraId="44580F06" w14:textId="77777777" w:rsidR="00C305A2" w:rsidRPr="00030CA1" w:rsidRDefault="00C305A2" w:rsidP="005D5265">
                          <w:pPr>
                            <w:jc w:val="center"/>
                            <w:rPr>
                              <w:rStyle w:val="Hyperlink"/>
                              <w:rFonts w:ascii="Times New Roman" w:hAnsi="Times New Roman" w:cs="Times New Roman"/>
                              <w:color w:val="auto"/>
                              <w:sz w:val="28"/>
                              <w:szCs w:val="28"/>
                              <w:lang w:val="fr-FR"/>
                            </w:rPr>
                          </w:pPr>
                          <w:hyperlink r:id="rId10" w:history="1">
                            <w:r w:rsidRPr="00030CA1">
                              <w:rPr>
                                <w:rStyle w:val="Hyperlink"/>
                                <w:rFonts w:ascii="Times New Roman" w:hAnsi="Times New Roman" w:cs="Times New Roman"/>
                                <w:color w:val="auto"/>
                                <w:sz w:val="28"/>
                                <w:szCs w:val="28"/>
                                <w:lang w:val="fr-FR"/>
                              </w:rPr>
                              <w:t>http://www.ongov.net/911/</w:t>
                            </w:r>
                          </w:hyperlink>
                        </w:p>
                        <w:p w14:paraId="014530ED" w14:textId="77777777" w:rsidR="00C305A2" w:rsidRPr="00030CA1" w:rsidRDefault="00C305A2" w:rsidP="005D5265">
                          <w:pPr>
                            <w:spacing w:after="0"/>
                            <w:jc w:val="center"/>
                            <w:rPr>
                              <w:i/>
                              <w:color w:val="00B050"/>
                              <w:sz w:val="28"/>
                              <w:szCs w:val="28"/>
                              <w:lang w:val="fr-FR"/>
                            </w:rPr>
                          </w:pPr>
                        </w:p>
                        <w:p w14:paraId="56729C1C" w14:textId="77777777" w:rsidR="00C305A2" w:rsidRPr="00030CA1" w:rsidRDefault="00C305A2" w:rsidP="005D5265">
                          <w:pPr>
                            <w:spacing w:after="0"/>
                            <w:jc w:val="center"/>
                            <w:rPr>
                              <w:i/>
                              <w:color w:val="00B050"/>
                              <w:sz w:val="28"/>
                              <w:szCs w:val="28"/>
                              <w:lang w:val="fr-FR"/>
                            </w:rPr>
                          </w:pPr>
                        </w:p>
                        <w:p w14:paraId="05DBB7DE" w14:textId="77777777" w:rsidR="00C305A2" w:rsidRPr="00030CA1" w:rsidRDefault="00C305A2" w:rsidP="005D5265">
                          <w:pPr>
                            <w:spacing w:after="0"/>
                            <w:jc w:val="center"/>
                            <w:rPr>
                              <w:i/>
                              <w:color w:val="00B050"/>
                              <w:sz w:val="28"/>
                              <w:szCs w:val="28"/>
                              <w:lang w:val="fr-FR"/>
                            </w:rPr>
                          </w:pPr>
                        </w:p>
                        <w:p w14:paraId="5929687C" w14:textId="77777777" w:rsidR="00C305A2" w:rsidRPr="00030CA1" w:rsidRDefault="00C305A2" w:rsidP="005D5265">
                          <w:pPr>
                            <w:spacing w:after="0"/>
                            <w:jc w:val="center"/>
                            <w:rPr>
                              <w:rFonts w:ascii="Times New Roman" w:hAnsi="Times New Roman" w:cs="Times New Roman"/>
                              <w:b/>
                              <w:i/>
                              <w:sz w:val="28"/>
                              <w:szCs w:val="28"/>
                              <w:lang w:val="fr-FR"/>
                            </w:rPr>
                          </w:pPr>
                          <w:r w:rsidRPr="00030CA1">
                            <w:rPr>
                              <w:rFonts w:ascii="Times New Roman" w:hAnsi="Times New Roman" w:cs="Times New Roman"/>
                              <w:i/>
                              <w:sz w:val="28"/>
                              <w:szCs w:val="28"/>
                              <w:lang w:val="fr-FR"/>
                            </w:rPr>
                            <w:t>J. Ryan McMahon, II</w:t>
                          </w:r>
                          <w:r w:rsidRPr="00030CA1">
                            <w:rPr>
                              <w:rFonts w:ascii="Times New Roman" w:hAnsi="Times New Roman" w:cs="Times New Roman"/>
                              <w:b/>
                              <w:i/>
                              <w:sz w:val="28"/>
                              <w:szCs w:val="28"/>
                              <w:lang w:val="fr-FR"/>
                            </w:rPr>
                            <w:tab/>
                          </w:r>
                          <w:r w:rsidRPr="00030CA1">
                            <w:rPr>
                              <w:rFonts w:ascii="Times New Roman" w:hAnsi="Times New Roman" w:cs="Times New Roman"/>
                              <w:b/>
                              <w:i/>
                              <w:sz w:val="28"/>
                              <w:szCs w:val="28"/>
                              <w:lang w:val="fr-FR"/>
                            </w:rPr>
                            <w:tab/>
                          </w:r>
                          <w:r w:rsidRPr="00030CA1">
                            <w:rPr>
                              <w:rFonts w:ascii="Times New Roman" w:hAnsi="Times New Roman" w:cs="Times New Roman"/>
                              <w:b/>
                              <w:i/>
                              <w:sz w:val="28"/>
                              <w:szCs w:val="28"/>
                              <w:lang w:val="fr-FR"/>
                            </w:rPr>
                            <w:tab/>
                            <w:t xml:space="preserve">                                 </w:t>
                          </w:r>
                          <w:r w:rsidRPr="00030CA1">
                            <w:rPr>
                              <w:rFonts w:ascii="Times New Roman" w:hAnsi="Times New Roman" w:cs="Times New Roman"/>
                              <w:i/>
                              <w:sz w:val="28"/>
                              <w:szCs w:val="28"/>
                              <w:lang w:val="fr-FR"/>
                            </w:rPr>
                            <w:t>Julie K. Corn</w:t>
                          </w:r>
                        </w:p>
                        <w:p w14:paraId="249A36AA" w14:textId="77777777" w:rsidR="00C305A2" w:rsidRPr="002475FF" w:rsidRDefault="00C305A2" w:rsidP="005D5265">
                          <w:pPr>
                            <w:spacing w:after="0"/>
                            <w:jc w:val="center"/>
                            <w:rPr>
                              <w:i/>
                              <w:sz w:val="28"/>
                              <w:szCs w:val="28"/>
                            </w:rPr>
                          </w:pPr>
                          <w:r w:rsidRPr="002475FF">
                            <w:rPr>
                              <w:rFonts w:ascii="Times New Roman" w:hAnsi="Times New Roman" w:cs="Times New Roman"/>
                              <w:i/>
                              <w:sz w:val="28"/>
                              <w:szCs w:val="28"/>
                            </w:rPr>
                            <w:t>County Executive</w:t>
                          </w:r>
                          <w:r w:rsidRPr="002475FF">
                            <w:rPr>
                              <w:rFonts w:ascii="Times New Roman" w:hAnsi="Times New Roman" w:cs="Times New Roman"/>
                              <w:i/>
                              <w:sz w:val="28"/>
                              <w:szCs w:val="28"/>
                            </w:rPr>
                            <w:tab/>
                          </w:r>
                          <w:r w:rsidRPr="002475FF">
                            <w:rPr>
                              <w:rFonts w:ascii="Times New Roman" w:hAnsi="Times New Roman" w:cs="Times New Roman"/>
                              <w:i/>
                              <w:sz w:val="28"/>
                              <w:szCs w:val="28"/>
                            </w:rPr>
                            <w:tab/>
                          </w:r>
                          <w:r w:rsidRPr="002475FF">
                            <w:rPr>
                              <w:rFonts w:ascii="Times New Roman" w:hAnsi="Times New Roman" w:cs="Times New Roman"/>
                              <w:i/>
                              <w:sz w:val="28"/>
                              <w:szCs w:val="28"/>
                            </w:rPr>
                            <w:tab/>
                            <w:t xml:space="preserve">                                Commissioner</w:t>
                          </w:r>
                        </w:p>
                        <w:p w14:paraId="4B2FD486" w14:textId="77777777" w:rsidR="00C305A2" w:rsidRDefault="00C305A2" w:rsidP="005D5265">
                          <w:pPr>
                            <w:spacing w:after="0"/>
                            <w:jc w:val="center"/>
                            <w:rPr>
                              <w:i/>
                              <w:color w:val="00B050"/>
                              <w:sz w:val="28"/>
                              <w:szCs w:val="28"/>
                            </w:rPr>
                          </w:pPr>
                        </w:p>
                        <w:p w14:paraId="04F8FE70" w14:textId="77777777" w:rsidR="00C305A2" w:rsidRPr="00311228" w:rsidRDefault="00C305A2" w:rsidP="005D5265">
                          <w:pPr>
                            <w:spacing w:after="0"/>
                            <w:jc w:val="center"/>
                            <w:rPr>
                              <w:i/>
                              <w:color w:val="00B050"/>
                              <w:sz w:val="28"/>
                              <w:szCs w:val="28"/>
                            </w:rPr>
                          </w:pPr>
                        </w:p>
                        <w:p w14:paraId="5F45B56D" w14:textId="77777777" w:rsidR="00C305A2" w:rsidRDefault="00C305A2" w:rsidP="005D5265">
                          <w:pPr>
                            <w:pStyle w:val="NoSpacing"/>
                            <w:jc w:val="center"/>
                            <w:rPr>
                              <w:color w:val="5B9BD5" w:themeColor="accent1"/>
                              <w:sz w:val="36"/>
                              <w:szCs w:val="36"/>
                            </w:rPr>
                          </w:pPr>
                        </w:p>
                      </w:txbxContent>
                    </v:textbox>
                    <w10:wrap anchorx="margin" anchory="margin"/>
                  </v:shape>
                </w:pict>
              </mc:Fallback>
            </mc:AlternateContent>
          </w:r>
          <w:r>
            <w:rPr>
              <w:noProof/>
            </w:rPr>
            <mc:AlternateContent>
              <mc:Choice Requires="wpg">
                <w:drawing>
                  <wp:anchor distT="0" distB="0" distL="114300" distR="114300" simplePos="0" relativeHeight="251659264" behindDoc="1" locked="0" layoutInCell="1" allowOverlap="1" wp14:anchorId="3F4BA223" wp14:editId="5397F7B9">
                    <wp:simplePos x="0" y="0"/>
                    <wp:positionH relativeFrom="page">
                      <wp:posOffset>457200</wp:posOffset>
                    </wp:positionH>
                    <wp:positionV relativeFrom="page">
                      <wp:posOffset>285750</wp:posOffset>
                    </wp:positionV>
                    <wp:extent cx="6972261" cy="9315450"/>
                    <wp:effectExtent l="0" t="0" r="635" b="0"/>
                    <wp:wrapNone/>
                    <wp:docPr id="48" name="Group 48"/>
                    <wp:cNvGraphicFramePr/>
                    <a:graphic xmlns:a="http://schemas.openxmlformats.org/drawingml/2006/main">
                      <a:graphicData uri="http://schemas.microsoft.com/office/word/2010/wordprocessingGroup">
                        <wpg:wgp>
                          <wpg:cNvGrpSpPr/>
                          <wpg:grpSpPr>
                            <a:xfrm>
                              <a:off x="0" y="0"/>
                              <a:ext cx="6972261" cy="9315450"/>
                              <a:chOff x="0" y="-171450"/>
                              <a:chExt cx="6972292" cy="9315450"/>
                            </a:xfrm>
                            <a:solidFill>
                              <a:schemeClr val="tx2">
                                <a:lumMod val="60000"/>
                                <a:lumOff val="40000"/>
                              </a:schemeClr>
                            </a:solidFill>
                          </wpg:grpSpPr>
                          <wpg:grpSp>
                            <wpg:cNvPr id="49" name="Group 49"/>
                            <wpg:cNvGrpSpPr/>
                            <wpg:grpSpPr>
                              <a:xfrm>
                                <a:off x="0" y="-171450"/>
                                <a:ext cx="6972292" cy="9315450"/>
                                <a:chOff x="0" y="-171450"/>
                                <a:chExt cx="6972292" cy="9315450"/>
                              </a:xfrm>
                              <a:grpFill/>
                            </wpg:grpSpPr>
                            <wps:wsp>
                              <wps:cNvPr id="54" name="Rectangle 54"/>
                              <wps:cNvSpPr/>
                              <wps:spPr>
                                <a:xfrm>
                                  <a:off x="0" y="-171450"/>
                                  <a:ext cx="6972292" cy="9315450"/>
                                </a:xfrm>
                                <a:prstGeom prst="rect">
                                  <a:avLst/>
                                </a:prstGeom>
                                <a:grp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1886B071" w14:textId="77777777" w:rsidR="00C305A2" w:rsidRDefault="00C305A2">
                                    <w:pPr>
                                      <w:pStyle w:val="NoSpacing"/>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oup 2"/>
                              <wpg:cNvGrpSpPr/>
                              <wpg:grpSpPr>
                                <a:xfrm>
                                  <a:off x="2524125" y="0"/>
                                  <a:ext cx="4329113" cy="4491038"/>
                                  <a:chOff x="0" y="0"/>
                                  <a:chExt cx="4329113" cy="4491038"/>
                                </a:xfrm>
                                <a:grpFill/>
                              </wpg:grpSpPr>
                              <wps:wsp>
                                <wps:cNvPr id="56" name="Freeform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Text Box 61"/>
                            <wps:cNvSpPr txBox="1"/>
                            <wps:spPr>
                              <a:xfrm>
                                <a:off x="28534" y="28575"/>
                                <a:ext cx="6896172" cy="2743200"/>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eastAsiaTheme="majorEastAsia" w:hAnsi="Times New Roman" w:cs="Times New Roman"/>
                                      <w:b/>
                                      <w:caps/>
                                      <w:sz w:val="48"/>
                                      <w:szCs w:val="48"/>
                                    </w:rPr>
                                    <w:alias w:val="Title"/>
                                    <w:tag w:val=""/>
                                    <w:id w:val="783541914"/>
                                    <w:dataBinding w:prefixMappings="xmlns:ns0='http://purl.org/dc/elements/1.1/' xmlns:ns1='http://schemas.openxmlformats.org/package/2006/metadata/core-properties' " w:xpath="/ns1:coreProperties[1]/ns0:title[1]" w:storeItemID="{6C3C8BC8-F283-45AE-878A-BAB7291924A1}"/>
                                    <w:text/>
                                  </w:sdtPr>
                                  <w:sdtEndPr/>
                                  <w:sdtContent>
                                    <w:p w14:paraId="5CD7B442" w14:textId="77777777" w:rsidR="00C305A2" w:rsidRPr="00A03F38" w:rsidRDefault="00C305A2" w:rsidP="00A03F38">
                                      <w:pPr>
                                        <w:pStyle w:val="NoSpacing"/>
                                        <w:jc w:val="center"/>
                                        <w:rPr>
                                          <w:rFonts w:ascii="Times New Roman" w:eastAsiaTheme="majorEastAsia" w:hAnsi="Times New Roman" w:cs="Times New Roman"/>
                                          <w:b/>
                                          <w:caps/>
                                          <w:color w:val="FFFFFF" w:themeColor="background1"/>
                                          <w:sz w:val="48"/>
                                          <w:szCs w:val="48"/>
                                        </w:rPr>
                                      </w:pPr>
                                      <w:r w:rsidRPr="00A03F38">
                                        <w:rPr>
                                          <w:rFonts w:ascii="Times New Roman" w:eastAsiaTheme="majorEastAsia" w:hAnsi="Times New Roman" w:cs="Times New Roman"/>
                                          <w:b/>
                                          <w:caps/>
                                          <w:sz w:val="48"/>
                                          <w:szCs w:val="48"/>
                                        </w:rPr>
                                        <w:t xml:space="preserve">Onondaga County         Department Of               Emergency </w:t>
                                      </w:r>
                                      <w:r>
                                        <w:rPr>
                                          <w:rFonts w:ascii="Times New Roman" w:eastAsiaTheme="majorEastAsia" w:hAnsi="Times New Roman" w:cs="Times New Roman"/>
                                          <w:b/>
                                          <w:caps/>
                                          <w:sz w:val="48"/>
                                          <w:szCs w:val="48"/>
                                        </w:rPr>
                                        <w:t>C</w:t>
                                      </w:r>
                                      <w:r w:rsidRPr="00A03F38">
                                        <w:rPr>
                                          <w:rFonts w:ascii="Times New Roman" w:eastAsiaTheme="majorEastAsia" w:hAnsi="Times New Roman" w:cs="Times New Roman"/>
                                          <w:b/>
                                          <w:caps/>
                                          <w:sz w:val="48"/>
                                          <w:szCs w:val="48"/>
                                        </w:rPr>
                                        <w:t>OMMUNICations</w:t>
                                      </w:r>
                                    </w:p>
                                  </w:sdtContent>
                                </w:sdt>
                                <w:sdt>
                                  <w:sdtPr>
                                    <w:rPr>
                                      <w:rFonts w:ascii="Times New Roman" w:hAnsi="Times New Roman" w:cs="Times New Roman"/>
                                      <w:b/>
                                      <w:color w:val="000000" w:themeColor="text1"/>
                                      <w:sz w:val="48"/>
                                      <w:szCs w:val="48"/>
                                    </w:rPr>
                                    <w:alias w:val="Subtitle"/>
                                    <w:tag w:val=""/>
                                    <w:id w:val="864807"/>
                                    <w:dataBinding w:prefixMappings="xmlns:ns0='http://purl.org/dc/elements/1.1/' xmlns:ns1='http://schemas.openxmlformats.org/package/2006/metadata/core-properties' " w:xpath="/ns1:coreProperties[1]/ns0:subject[1]" w:storeItemID="{6C3C8BC8-F283-45AE-878A-BAB7291924A1}"/>
                                    <w:text/>
                                  </w:sdtPr>
                                  <w:sdtEndPr/>
                                  <w:sdtContent>
                                    <w:p w14:paraId="5A2B1FCB" w14:textId="77777777" w:rsidR="00C305A2" w:rsidRPr="0001052A" w:rsidRDefault="00C305A2" w:rsidP="00A03F38">
                                      <w:pPr>
                                        <w:pStyle w:val="NoSpacing"/>
                                        <w:spacing w:before="120"/>
                                        <w:jc w:val="center"/>
                                        <w:rPr>
                                          <w:rFonts w:ascii="Times New Roman" w:hAnsi="Times New Roman" w:cs="Times New Roman"/>
                                          <w:b/>
                                          <w:color w:val="5B9BD5" w:themeColor="accent1"/>
                                          <w:sz w:val="36"/>
                                          <w:szCs w:val="36"/>
                                        </w:rPr>
                                      </w:pPr>
                                      <w:r w:rsidRPr="001508A7">
                                        <w:rPr>
                                          <w:rFonts w:ascii="Times New Roman" w:hAnsi="Times New Roman" w:cs="Times New Roman"/>
                                          <w:b/>
                                          <w:color w:val="000000" w:themeColor="text1"/>
                                          <w:sz w:val="48"/>
                                          <w:szCs w:val="48"/>
                                        </w:rPr>
                                        <w:t>202</w:t>
                                      </w:r>
                                      <w:r w:rsidR="00945D10">
                                        <w:rPr>
                                          <w:rFonts w:ascii="Times New Roman" w:hAnsi="Times New Roman" w:cs="Times New Roman"/>
                                          <w:b/>
                                          <w:color w:val="000000" w:themeColor="text1"/>
                                          <w:sz w:val="48"/>
                                          <w:szCs w:val="48"/>
                                        </w:rPr>
                                        <w:t>4</w:t>
                                      </w:r>
                                      <w:r w:rsidRPr="001508A7">
                                        <w:rPr>
                                          <w:rFonts w:ascii="Times New Roman" w:hAnsi="Times New Roman" w:cs="Times New Roman"/>
                                          <w:b/>
                                          <w:color w:val="000000" w:themeColor="text1"/>
                                          <w:sz w:val="48"/>
                                          <w:szCs w:val="48"/>
                                        </w:rPr>
                                        <w:t xml:space="preserve"> ANNUAL REPORT</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F4BA223" id="Group 48" o:spid="_x0000_s1027" style="position:absolute;margin-left:36pt;margin-top:22.5pt;width:549pt;height:733.5pt;z-index:-251657216;mso-position-horizontal-relative:page;mso-position-vertical-relative:page" coordorigin=",-1714" coordsize="69722,9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">
                    <v:group id="Group 49" o:spid="_x0000_s1028" style="position:absolute;top:-1714;width:69722;height:93154" coordorigin=",-1714" coordsize="69722,9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54" o:spid="_x0000_s1029" style="position:absolute;top:-1714;width:69722;height:93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" filled="f" stroked="f" strokeweight="1pt">
                        <v:textbox inset="54pt,54pt,1in,5in">
                          <w:txbxContent>
                            <w:p w14:paraId="1886B071" w14:textId="77777777" w:rsidR="00C305A2" w:rsidRDefault="00C305A2">
                              <w:pPr>
                                <w:pStyle w:val="NoSpacing"/>
                                <w:rPr>
                                  <w:color w:val="FFFFFF" w:themeColor="background1"/>
                                  <w:sz w:val="48"/>
                                  <w:szCs w:val="48"/>
                                </w:rPr>
                              </w:pPr>
                            </w:p>
                          </w:txbxContent>
                        </v:textbox>
                      </v:rect>
                      <v:group id="Group 2" o:spid="_x0000_s1030"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6" o:spid="_x0000_s1031"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" path="m4,1786l,1782,1776,r5,5l4,1786xe" filled="f" stroked="f">
                          <v:path arrowok="t" o:connecttype="custom" o:connectlocs="6350,2835275;0,2828925;2819400,0;2827338,7938;6350,2835275" o:connectangles="0,0,0,0,0"/>
                        </v:shape>
                        <v:shape id="Freeform 57" o:spid="_x0000_s1032"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" path="m5,2234l,2229,2229,r5,5l5,2234xe" filled="f" stroked="f">
                          <v:path arrowok="t" o:connecttype="custom" o:connectlocs="7938,3546475;0,3538538;3538538,0;3546475,7938;7938,3546475" o:connectangles="0,0,0,0,0"/>
                        </v:shape>
                        <v:shape id="Freeform 58" o:spid="_x0000_s1033"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" path="m9,2197l,2193,2188,r9,10l9,2197xe" filled="f" stroked="f">
                          <v:path arrowok="t" o:connecttype="custom" o:connectlocs="14288,3487738;0,3481388;3473450,0;3487738,15875;14288,3487738" o:connectangles="0,0,0,0,0"/>
                        </v:shape>
                        <v:shape id="Freeform 59" o:spid="_x0000_s1034"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0" o:spid="_x0000_s1035"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" path="m,2732r,-4l2722,r5,5l,2732xe" filled="f" stroked="f">
                          <v:path arrowok="t" o:connecttype="custom" o:connectlocs="0,4337050;0,4330700;4321175,0;4329113,7938;0,4337050" o:connectangles="0,0,0,0,0"/>
                        </v:shape>
                      </v:group>
                    </v:group>
                    <v:shape id="Text Box 61" o:spid="_x0000_s1036" type="#_x0000_t202" style="position:absolute;left:285;top:285;width:68962;height:2743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" filled="f" stroked="f" strokeweight=".5pt">
                      <v:textbox inset="54pt,0,1in,0">
                        <w:txbxContent>
                          <w:sdt>
                            <w:sdtPr>
                              <w:rPr>
                                <w:rFonts w:ascii="Times New Roman" w:eastAsiaTheme="majorEastAsia" w:hAnsi="Times New Roman" w:cs="Times New Roman"/>
                                <w:b/>
                                <w:caps/>
                                <w:sz w:val="48"/>
                                <w:szCs w:val="48"/>
                              </w:rPr>
                              <w:alias w:val="Title"/>
                              <w:tag w:val=""/>
                              <w:id w:val="783541914"/>
                              <w:dataBinding w:prefixMappings="xmlns:ns0='http://purl.org/dc/elements/1.1/' xmlns:ns1='http://schemas.openxmlformats.org/package/2006/metadata/core-properties' " w:xpath="/ns1:coreProperties[1]/ns0:title[1]" w:storeItemID="{6C3C8BC8-F283-45AE-878A-BAB7291924A1}"/>
                              <w:text/>
                            </w:sdtPr>
                            <w:sdtEndPr/>
                            <w:sdtContent>
                              <w:p w14:paraId="5CD7B442" w14:textId="77777777" w:rsidR="00C305A2" w:rsidRPr="00A03F38" w:rsidRDefault="00C305A2" w:rsidP="00A03F38">
                                <w:pPr>
                                  <w:pStyle w:val="NoSpacing"/>
                                  <w:jc w:val="center"/>
                                  <w:rPr>
                                    <w:rFonts w:ascii="Times New Roman" w:eastAsiaTheme="majorEastAsia" w:hAnsi="Times New Roman" w:cs="Times New Roman"/>
                                    <w:b/>
                                    <w:caps/>
                                    <w:color w:val="FFFFFF" w:themeColor="background1"/>
                                    <w:sz w:val="48"/>
                                    <w:szCs w:val="48"/>
                                  </w:rPr>
                                </w:pPr>
                                <w:r w:rsidRPr="00A03F38">
                                  <w:rPr>
                                    <w:rFonts w:ascii="Times New Roman" w:eastAsiaTheme="majorEastAsia" w:hAnsi="Times New Roman" w:cs="Times New Roman"/>
                                    <w:b/>
                                    <w:caps/>
                                    <w:sz w:val="48"/>
                                    <w:szCs w:val="48"/>
                                  </w:rPr>
                                  <w:t xml:space="preserve">Onondaga County         Department Of               Emergency </w:t>
                                </w:r>
                                <w:r>
                                  <w:rPr>
                                    <w:rFonts w:ascii="Times New Roman" w:eastAsiaTheme="majorEastAsia" w:hAnsi="Times New Roman" w:cs="Times New Roman"/>
                                    <w:b/>
                                    <w:caps/>
                                    <w:sz w:val="48"/>
                                    <w:szCs w:val="48"/>
                                  </w:rPr>
                                  <w:t>C</w:t>
                                </w:r>
                                <w:r w:rsidRPr="00A03F38">
                                  <w:rPr>
                                    <w:rFonts w:ascii="Times New Roman" w:eastAsiaTheme="majorEastAsia" w:hAnsi="Times New Roman" w:cs="Times New Roman"/>
                                    <w:b/>
                                    <w:caps/>
                                    <w:sz w:val="48"/>
                                    <w:szCs w:val="48"/>
                                  </w:rPr>
                                  <w:t>OMMUNICations</w:t>
                                </w:r>
                              </w:p>
                            </w:sdtContent>
                          </w:sdt>
                          <w:sdt>
                            <w:sdtPr>
                              <w:rPr>
                                <w:rFonts w:ascii="Times New Roman" w:hAnsi="Times New Roman" w:cs="Times New Roman"/>
                                <w:b/>
                                <w:color w:val="000000" w:themeColor="text1"/>
                                <w:sz w:val="48"/>
                                <w:szCs w:val="48"/>
                              </w:rPr>
                              <w:alias w:val="Subtitle"/>
                              <w:tag w:val=""/>
                              <w:id w:val="864807"/>
                              <w:dataBinding w:prefixMappings="xmlns:ns0='http://purl.org/dc/elements/1.1/' xmlns:ns1='http://schemas.openxmlformats.org/package/2006/metadata/core-properties' " w:xpath="/ns1:coreProperties[1]/ns0:subject[1]" w:storeItemID="{6C3C8BC8-F283-45AE-878A-BAB7291924A1}"/>
                              <w:text/>
                            </w:sdtPr>
                            <w:sdtEndPr/>
                            <w:sdtContent>
                              <w:p w14:paraId="5A2B1FCB" w14:textId="77777777" w:rsidR="00C305A2" w:rsidRPr="0001052A" w:rsidRDefault="00C305A2" w:rsidP="00A03F38">
                                <w:pPr>
                                  <w:pStyle w:val="NoSpacing"/>
                                  <w:spacing w:before="120"/>
                                  <w:jc w:val="center"/>
                                  <w:rPr>
                                    <w:rFonts w:ascii="Times New Roman" w:hAnsi="Times New Roman" w:cs="Times New Roman"/>
                                    <w:b/>
                                    <w:color w:val="5B9BD5" w:themeColor="accent1"/>
                                    <w:sz w:val="36"/>
                                    <w:szCs w:val="36"/>
                                  </w:rPr>
                                </w:pPr>
                                <w:r w:rsidRPr="001508A7">
                                  <w:rPr>
                                    <w:rFonts w:ascii="Times New Roman" w:hAnsi="Times New Roman" w:cs="Times New Roman"/>
                                    <w:b/>
                                    <w:color w:val="000000" w:themeColor="text1"/>
                                    <w:sz w:val="48"/>
                                    <w:szCs w:val="48"/>
                                  </w:rPr>
                                  <w:t>202</w:t>
                                </w:r>
                                <w:r w:rsidR="00945D10">
                                  <w:rPr>
                                    <w:rFonts w:ascii="Times New Roman" w:hAnsi="Times New Roman" w:cs="Times New Roman"/>
                                    <w:b/>
                                    <w:color w:val="000000" w:themeColor="text1"/>
                                    <w:sz w:val="48"/>
                                    <w:szCs w:val="48"/>
                                  </w:rPr>
                                  <w:t>4</w:t>
                                </w:r>
                                <w:r w:rsidRPr="001508A7">
                                  <w:rPr>
                                    <w:rFonts w:ascii="Times New Roman" w:hAnsi="Times New Roman" w:cs="Times New Roman"/>
                                    <w:b/>
                                    <w:color w:val="000000" w:themeColor="text1"/>
                                    <w:sz w:val="48"/>
                                    <w:szCs w:val="48"/>
                                  </w:rPr>
                                  <w:t xml:space="preserve"> ANNUAL REPORT</w:t>
                                </w:r>
                              </w:p>
                            </w:sdtContent>
                          </w:sdt>
                        </w:txbxContent>
                      </v:textbox>
                    </v:shape>
                    <w10:wrap anchorx="page" anchory="page"/>
                  </v:group>
                </w:pict>
              </mc:Fallback>
            </mc:AlternateContent>
          </w:r>
          <w:r w:rsidR="00B337BC">
            <w:tab/>
          </w:r>
          <w:r w:rsidR="00B337BC">
            <w:rPr>
              <w:rFonts w:ascii="Times New Roman" w:hAnsi="Times New Roman" w:cs="Times New Roman"/>
              <w:b/>
              <w:sz w:val="56"/>
              <w:szCs w:val="56"/>
            </w:rPr>
            <w:tab/>
          </w:r>
          <w:r w:rsidR="00A95D9C">
            <w:rPr>
              <w:rFonts w:ascii="Times New Roman" w:hAnsi="Times New Roman" w:cs="Times New Roman"/>
              <w:b/>
              <w:sz w:val="56"/>
              <w:szCs w:val="56"/>
            </w:rPr>
            <w:br w:type="page"/>
          </w:r>
          <w:r w:rsidR="00B337BC">
            <w:rPr>
              <w:rFonts w:ascii="Times New Roman" w:hAnsi="Times New Roman" w:cs="Times New Roman"/>
              <w:b/>
              <w:sz w:val="56"/>
              <w:szCs w:val="56"/>
            </w:rPr>
            <w:lastRenderedPageBreak/>
            <w:tab/>
          </w:r>
        </w:p>
      </w:sdtContent>
    </w:sdt>
    <w:p w14:paraId="5F15F949" w14:textId="77777777" w:rsidR="00900999" w:rsidRPr="00753464" w:rsidRDefault="00900999" w:rsidP="00753464">
      <w:pPr>
        <w:jc w:val="center"/>
        <w:rPr>
          <w:rFonts w:ascii="Times New Roman" w:hAnsi="Times New Roman" w:cs="Times New Roman"/>
          <w:b/>
          <w:sz w:val="56"/>
          <w:szCs w:val="56"/>
        </w:rPr>
      </w:pPr>
      <w:r>
        <w:rPr>
          <w:rFonts w:ascii="Cambria" w:hAnsi="Cambria" w:cstheme="minorHAnsi"/>
          <w:noProof/>
          <w:color w:val="FF0000"/>
        </w:rPr>
        <w:drawing>
          <wp:anchor distT="0" distB="0" distL="114300" distR="114300" simplePos="0" relativeHeight="251661312" behindDoc="1" locked="0" layoutInCell="1" allowOverlap="1" wp14:anchorId="08075A57" wp14:editId="1D215ED3">
            <wp:simplePos x="0" y="0"/>
            <wp:positionH relativeFrom="margin">
              <wp:align>center</wp:align>
            </wp:positionH>
            <wp:positionV relativeFrom="paragraph">
              <wp:posOffset>-304800</wp:posOffset>
            </wp:positionV>
            <wp:extent cx="885825" cy="904875"/>
            <wp:effectExtent l="0" t="0" r="9525"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lue County Logo.jpg"/>
                    <pic:cNvPicPr/>
                  </pic:nvPicPr>
                  <pic:blipFill>
                    <a:blip r:embed="rId11">
                      <a:extLst>
                        <a:ext uri="{28A0092B-C50C-407E-A947-70E740481C1C}">
                          <a14:useLocalDpi xmlns:a14="http://schemas.microsoft.com/office/drawing/2010/main" val="0"/>
                        </a:ext>
                      </a:extLst>
                    </a:blip>
                    <a:stretch>
                      <a:fillRect/>
                    </a:stretch>
                  </pic:blipFill>
                  <pic:spPr>
                    <a:xfrm>
                      <a:off x="0" y="0"/>
                      <a:ext cx="885825" cy="904875"/>
                    </a:xfrm>
                    <a:prstGeom prst="rect">
                      <a:avLst/>
                    </a:prstGeom>
                  </pic:spPr>
                </pic:pic>
              </a:graphicData>
            </a:graphic>
            <wp14:sizeRelH relativeFrom="page">
              <wp14:pctWidth>0</wp14:pctWidth>
            </wp14:sizeRelH>
            <wp14:sizeRelV relativeFrom="page">
              <wp14:pctHeight>0</wp14:pctHeight>
            </wp14:sizeRelV>
          </wp:anchor>
        </w:drawing>
      </w:r>
    </w:p>
    <w:p w14:paraId="69096173" w14:textId="77777777" w:rsidR="00753464" w:rsidRDefault="00753464" w:rsidP="00A95D9C">
      <w:pPr>
        <w:jc w:val="center"/>
        <w:rPr>
          <w:rFonts w:ascii="Cambria" w:hAnsi="Cambria" w:cstheme="minorHAnsi"/>
          <w:color w:val="FF0000"/>
        </w:rPr>
      </w:pPr>
    </w:p>
    <w:p w14:paraId="27EC6341" w14:textId="77777777" w:rsidR="0039697C" w:rsidRPr="00207154" w:rsidRDefault="0039697C" w:rsidP="00A95D9C">
      <w:pPr>
        <w:jc w:val="center"/>
        <w:rPr>
          <w:rFonts w:ascii="Cambria" w:eastAsia="Calibri" w:hAnsi="Cambria" w:cstheme="minorHAnsi"/>
          <w:sz w:val="24"/>
          <w:szCs w:val="24"/>
        </w:rPr>
      </w:pPr>
      <w:r w:rsidRPr="00207154">
        <w:rPr>
          <w:rFonts w:ascii="Cambria" w:hAnsi="Cambria" w:cstheme="minorHAnsi"/>
        </w:rPr>
        <w:t>ANNUAL REPORT</w:t>
      </w:r>
    </w:p>
    <w:p w14:paraId="32A86C5C" w14:textId="77777777" w:rsidR="0039697C" w:rsidRPr="00207154" w:rsidRDefault="0039697C" w:rsidP="00927D47">
      <w:pPr>
        <w:jc w:val="center"/>
        <w:rPr>
          <w:rFonts w:ascii="Cambria" w:hAnsi="Cambria" w:cstheme="minorHAnsi"/>
        </w:rPr>
      </w:pPr>
      <w:r w:rsidRPr="00207154">
        <w:rPr>
          <w:rFonts w:ascii="Cambria" w:hAnsi="Cambria" w:cstheme="minorHAnsi"/>
        </w:rPr>
        <w:t>ONONDAGA COUNTY DEPARTMENT OF EMERGENCY COMMUNICATIONS</w:t>
      </w:r>
    </w:p>
    <w:p w14:paraId="0251E4A9" w14:textId="77777777" w:rsidR="007240F7" w:rsidRPr="00207154" w:rsidRDefault="00753464" w:rsidP="00753464">
      <w:pPr>
        <w:jc w:val="center"/>
        <w:rPr>
          <w:rFonts w:ascii="Cambria" w:hAnsi="Cambria" w:cstheme="minorHAnsi"/>
          <w:sz w:val="22"/>
          <w:szCs w:val="22"/>
        </w:rPr>
      </w:pPr>
      <w:r w:rsidRPr="00207154">
        <w:rPr>
          <w:rFonts w:ascii="Cambria" w:hAnsi="Cambria" w:cstheme="minorHAnsi"/>
          <w:sz w:val="22"/>
          <w:szCs w:val="22"/>
        </w:rPr>
        <w:t>Table of Contents</w:t>
      </w:r>
    </w:p>
    <w:p w14:paraId="1ABDD5B4" w14:textId="77777777" w:rsidR="002122FC" w:rsidRPr="002A65F5" w:rsidRDefault="002122FC" w:rsidP="007240F7">
      <w:pPr>
        <w:tabs>
          <w:tab w:val="right" w:leader="hyphen" w:pos="7200"/>
          <w:tab w:val="right" w:leader="hyphen" w:pos="10080"/>
          <w:tab w:val="right" w:leader="hyphen" w:pos="12960"/>
        </w:tabs>
        <w:spacing w:line="240" w:lineRule="auto"/>
        <w:rPr>
          <w:rFonts w:ascii="Cambria" w:hAnsi="Cambria" w:cs="Times New Roman"/>
          <w:color w:val="FF0000"/>
          <w:sz w:val="24"/>
          <w:szCs w:val="24"/>
        </w:rPr>
      </w:pPr>
    </w:p>
    <w:p w14:paraId="7FBC179B" w14:textId="77777777" w:rsidR="007240F7" w:rsidRPr="00207154" w:rsidRDefault="007240F7" w:rsidP="007240F7">
      <w:pPr>
        <w:tabs>
          <w:tab w:val="right" w:leader="hyphen" w:pos="12960"/>
        </w:tabs>
        <w:spacing w:line="240" w:lineRule="auto"/>
        <w:rPr>
          <w:rFonts w:ascii="Cambria" w:hAnsi="Cambria" w:cs="Times New Roman"/>
          <w:sz w:val="24"/>
          <w:szCs w:val="24"/>
        </w:rPr>
      </w:pPr>
      <w:r w:rsidRPr="00207154">
        <w:rPr>
          <w:rFonts w:ascii="Cambria" w:hAnsi="Cambria" w:cs="Times New Roman"/>
          <w:sz w:val="24"/>
          <w:szCs w:val="24"/>
        </w:rPr>
        <w:t>Executive/Administrative Division</w:t>
      </w:r>
      <w:r w:rsidRPr="00207154">
        <w:rPr>
          <w:rFonts w:ascii="Cambria" w:hAnsi="Cambria" w:cs="Times New Roman"/>
          <w:sz w:val="24"/>
          <w:szCs w:val="24"/>
        </w:rPr>
        <w:tab/>
        <w:t xml:space="preserve"> </w:t>
      </w:r>
      <w:r w:rsidR="0076596F" w:rsidRPr="00207154">
        <w:rPr>
          <w:rFonts w:ascii="Cambria" w:hAnsi="Cambria" w:cs="Times New Roman"/>
          <w:sz w:val="24"/>
          <w:szCs w:val="24"/>
        </w:rPr>
        <w:t>4</w:t>
      </w:r>
    </w:p>
    <w:p w14:paraId="6DE29582" w14:textId="0E987870" w:rsidR="002122FC" w:rsidRPr="00207154" w:rsidRDefault="002122FC" w:rsidP="007240F7">
      <w:pPr>
        <w:tabs>
          <w:tab w:val="right" w:leader="hyphen" w:pos="12960"/>
        </w:tabs>
        <w:spacing w:line="240" w:lineRule="auto"/>
        <w:rPr>
          <w:rFonts w:ascii="Cambria" w:hAnsi="Cambria" w:cs="Times New Roman"/>
          <w:sz w:val="24"/>
          <w:szCs w:val="24"/>
        </w:rPr>
      </w:pPr>
      <w:r w:rsidRPr="00207154">
        <w:rPr>
          <w:rFonts w:ascii="Cambria" w:hAnsi="Cambria" w:cs="Times New Roman"/>
          <w:sz w:val="24"/>
          <w:szCs w:val="24"/>
        </w:rPr>
        <w:t>20</w:t>
      </w:r>
      <w:r w:rsidR="004517ED" w:rsidRPr="00207154">
        <w:rPr>
          <w:rFonts w:ascii="Cambria" w:hAnsi="Cambria" w:cs="Times New Roman"/>
          <w:sz w:val="24"/>
          <w:szCs w:val="24"/>
        </w:rPr>
        <w:t>2</w:t>
      </w:r>
      <w:r w:rsidR="00161D1A">
        <w:rPr>
          <w:rFonts w:ascii="Cambria" w:hAnsi="Cambria" w:cs="Times New Roman"/>
          <w:sz w:val="24"/>
          <w:szCs w:val="24"/>
        </w:rPr>
        <w:t>4</w:t>
      </w:r>
      <w:r w:rsidRPr="00207154">
        <w:rPr>
          <w:rFonts w:ascii="Cambria" w:hAnsi="Cambria" w:cs="Times New Roman"/>
          <w:sz w:val="24"/>
          <w:szCs w:val="24"/>
        </w:rPr>
        <w:t xml:space="preserve"> Accomplishments</w:t>
      </w:r>
      <w:r w:rsidR="007240F7" w:rsidRPr="00207154">
        <w:rPr>
          <w:rFonts w:ascii="Cambria" w:hAnsi="Cambria" w:cs="Times New Roman"/>
          <w:sz w:val="24"/>
          <w:szCs w:val="24"/>
        </w:rPr>
        <w:tab/>
        <w:t xml:space="preserve"> </w:t>
      </w:r>
      <w:r w:rsidR="00F81161">
        <w:rPr>
          <w:rFonts w:ascii="Cambria" w:hAnsi="Cambria" w:cs="Times New Roman"/>
          <w:sz w:val="24"/>
          <w:szCs w:val="24"/>
        </w:rPr>
        <w:t>5</w:t>
      </w:r>
    </w:p>
    <w:p w14:paraId="288E9457" w14:textId="77777777" w:rsidR="002122FC" w:rsidRPr="00207154" w:rsidRDefault="002122FC" w:rsidP="007240F7">
      <w:pPr>
        <w:tabs>
          <w:tab w:val="right" w:leader="hyphen" w:pos="12960"/>
        </w:tabs>
        <w:spacing w:line="240" w:lineRule="auto"/>
        <w:rPr>
          <w:rFonts w:ascii="Cambria" w:hAnsi="Cambria" w:cs="Times New Roman"/>
          <w:sz w:val="24"/>
          <w:szCs w:val="24"/>
        </w:rPr>
      </w:pPr>
      <w:r w:rsidRPr="00207154">
        <w:rPr>
          <w:rFonts w:ascii="Cambria" w:hAnsi="Cambria" w:cs="Times New Roman"/>
          <w:sz w:val="24"/>
          <w:szCs w:val="24"/>
        </w:rPr>
        <w:t>202</w:t>
      </w:r>
      <w:r w:rsidR="00161D1A">
        <w:rPr>
          <w:rFonts w:ascii="Cambria" w:hAnsi="Cambria" w:cs="Times New Roman"/>
          <w:sz w:val="24"/>
          <w:szCs w:val="24"/>
        </w:rPr>
        <w:t>5</w:t>
      </w:r>
      <w:r w:rsidRPr="00207154">
        <w:rPr>
          <w:rFonts w:ascii="Cambria" w:hAnsi="Cambria" w:cs="Times New Roman"/>
          <w:sz w:val="24"/>
          <w:szCs w:val="24"/>
        </w:rPr>
        <w:t xml:space="preserve"> Goals &amp; Objectives</w:t>
      </w:r>
      <w:r w:rsidR="007240F7" w:rsidRPr="00207154">
        <w:rPr>
          <w:rFonts w:ascii="Cambria" w:hAnsi="Cambria" w:cs="Times New Roman"/>
          <w:sz w:val="24"/>
          <w:szCs w:val="24"/>
        </w:rPr>
        <w:tab/>
      </w:r>
      <w:r w:rsidR="00E92C82" w:rsidRPr="00207154">
        <w:rPr>
          <w:rFonts w:ascii="Cambria" w:hAnsi="Cambria" w:cs="Times New Roman"/>
          <w:sz w:val="24"/>
          <w:szCs w:val="24"/>
        </w:rPr>
        <w:t xml:space="preserve"> </w:t>
      </w:r>
      <w:r w:rsidR="0043627C">
        <w:rPr>
          <w:rFonts w:ascii="Cambria" w:hAnsi="Cambria" w:cs="Times New Roman"/>
          <w:sz w:val="24"/>
          <w:szCs w:val="24"/>
        </w:rPr>
        <w:t>5</w:t>
      </w:r>
    </w:p>
    <w:p w14:paraId="00DD87AE" w14:textId="635162FF" w:rsidR="002122FC" w:rsidRPr="00207154" w:rsidRDefault="002122FC" w:rsidP="007240F7">
      <w:pPr>
        <w:tabs>
          <w:tab w:val="right" w:leader="hyphen" w:pos="12960"/>
        </w:tabs>
        <w:spacing w:line="240" w:lineRule="auto"/>
        <w:rPr>
          <w:rFonts w:ascii="Cambria" w:hAnsi="Cambria" w:cs="Times New Roman"/>
          <w:sz w:val="24"/>
          <w:szCs w:val="24"/>
        </w:rPr>
      </w:pPr>
      <w:r w:rsidRPr="00207154">
        <w:rPr>
          <w:rFonts w:ascii="Cambria" w:hAnsi="Cambria" w:cs="Times New Roman"/>
          <w:sz w:val="24"/>
          <w:szCs w:val="24"/>
        </w:rPr>
        <w:t xml:space="preserve">Accreditation – CALEA </w:t>
      </w:r>
      <w:r w:rsidR="007240F7" w:rsidRPr="00207154">
        <w:rPr>
          <w:rFonts w:ascii="Cambria" w:hAnsi="Cambria" w:cs="Times New Roman"/>
          <w:sz w:val="24"/>
          <w:szCs w:val="24"/>
        </w:rPr>
        <w:tab/>
      </w:r>
      <w:r w:rsidR="00F81161">
        <w:rPr>
          <w:rFonts w:ascii="Cambria" w:hAnsi="Cambria" w:cs="Times New Roman"/>
          <w:sz w:val="24"/>
          <w:szCs w:val="24"/>
        </w:rPr>
        <w:t>6</w:t>
      </w:r>
    </w:p>
    <w:p w14:paraId="4DAAC8EB" w14:textId="77777777" w:rsidR="002122FC" w:rsidRPr="00207154" w:rsidRDefault="002122FC" w:rsidP="007240F7">
      <w:pPr>
        <w:tabs>
          <w:tab w:val="right" w:leader="hyphen" w:pos="12960"/>
        </w:tabs>
        <w:spacing w:line="240" w:lineRule="auto"/>
        <w:rPr>
          <w:rFonts w:ascii="Cambria" w:hAnsi="Cambria" w:cs="Times New Roman"/>
          <w:sz w:val="24"/>
          <w:szCs w:val="24"/>
        </w:rPr>
      </w:pPr>
      <w:r w:rsidRPr="00207154">
        <w:rPr>
          <w:rFonts w:ascii="Cambria" w:hAnsi="Cambria" w:cs="Times New Roman"/>
          <w:sz w:val="24"/>
          <w:szCs w:val="24"/>
        </w:rPr>
        <w:t>Emergency Communications Organizational Chart</w:t>
      </w:r>
      <w:r w:rsidR="007240F7" w:rsidRPr="00207154">
        <w:rPr>
          <w:rFonts w:ascii="Cambria" w:hAnsi="Cambria" w:cs="Times New Roman"/>
          <w:sz w:val="24"/>
          <w:szCs w:val="24"/>
        </w:rPr>
        <w:tab/>
      </w:r>
      <w:r w:rsidR="00E92C82" w:rsidRPr="00207154">
        <w:rPr>
          <w:rFonts w:ascii="Cambria" w:hAnsi="Cambria" w:cs="Times New Roman"/>
          <w:sz w:val="24"/>
          <w:szCs w:val="24"/>
        </w:rPr>
        <w:t xml:space="preserve"> </w:t>
      </w:r>
      <w:r w:rsidR="00362435">
        <w:rPr>
          <w:rFonts w:ascii="Cambria" w:hAnsi="Cambria" w:cs="Times New Roman"/>
          <w:sz w:val="24"/>
          <w:szCs w:val="24"/>
        </w:rPr>
        <w:t>8</w:t>
      </w:r>
    </w:p>
    <w:p w14:paraId="2BEACDBE" w14:textId="77777777" w:rsidR="002122FC" w:rsidRPr="00207154" w:rsidRDefault="002122FC" w:rsidP="007240F7">
      <w:pPr>
        <w:tabs>
          <w:tab w:val="right" w:leader="hyphen" w:pos="12960"/>
        </w:tabs>
        <w:spacing w:line="240" w:lineRule="auto"/>
        <w:rPr>
          <w:rFonts w:ascii="Cambria" w:hAnsi="Cambria" w:cs="Times New Roman"/>
          <w:sz w:val="24"/>
          <w:szCs w:val="24"/>
        </w:rPr>
      </w:pPr>
      <w:r w:rsidRPr="00207154">
        <w:rPr>
          <w:rFonts w:ascii="Cambria" w:hAnsi="Cambria" w:cs="Times New Roman"/>
          <w:sz w:val="24"/>
          <w:szCs w:val="24"/>
        </w:rPr>
        <w:t>911 Back-up Site</w:t>
      </w:r>
      <w:r w:rsidR="007240F7" w:rsidRPr="00207154">
        <w:rPr>
          <w:rFonts w:ascii="Cambria" w:hAnsi="Cambria" w:cs="Times New Roman"/>
          <w:sz w:val="24"/>
          <w:szCs w:val="24"/>
        </w:rPr>
        <w:tab/>
      </w:r>
      <w:r w:rsidR="00C457DC">
        <w:rPr>
          <w:rFonts w:ascii="Cambria" w:hAnsi="Cambria" w:cs="Times New Roman"/>
          <w:sz w:val="24"/>
          <w:szCs w:val="24"/>
        </w:rPr>
        <w:t>9</w:t>
      </w:r>
    </w:p>
    <w:p w14:paraId="69E3C651" w14:textId="77777777" w:rsidR="002122FC" w:rsidRPr="00207154" w:rsidRDefault="002122FC" w:rsidP="007240F7">
      <w:pPr>
        <w:tabs>
          <w:tab w:val="right" w:leader="hyphen" w:pos="12960"/>
        </w:tabs>
        <w:spacing w:line="240" w:lineRule="auto"/>
        <w:rPr>
          <w:rFonts w:ascii="Cambria" w:hAnsi="Cambria" w:cs="Times New Roman"/>
          <w:sz w:val="24"/>
          <w:szCs w:val="24"/>
        </w:rPr>
      </w:pPr>
      <w:r w:rsidRPr="00207154">
        <w:rPr>
          <w:rFonts w:ascii="Cambria" w:hAnsi="Cambria" w:cs="Times New Roman"/>
          <w:sz w:val="24"/>
          <w:szCs w:val="24"/>
        </w:rPr>
        <w:t>Community Involvement &amp; Public Education</w:t>
      </w:r>
      <w:r w:rsidR="007240F7" w:rsidRPr="00207154">
        <w:rPr>
          <w:rFonts w:ascii="Cambria" w:hAnsi="Cambria" w:cs="Times New Roman"/>
          <w:sz w:val="24"/>
          <w:szCs w:val="24"/>
        </w:rPr>
        <w:tab/>
      </w:r>
      <w:r w:rsidR="00E92C82" w:rsidRPr="00207154">
        <w:rPr>
          <w:rFonts w:ascii="Cambria" w:hAnsi="Cambria" w:cs="Times New Roman"/>
          <w:sz w:val="24"/>
          <w:szCs w:val="24"/>
        </w:rPr>
        <w:t xml:space="preserve"> </w:t>
      </w:r>
      <w:r w:rsidR="00362435">
        <w:rPr>
          <w:rFonts w:ascii="Cambria" w:hAnsi="Cambria" w:cs="Times New Roman"/>
          <w:sz w:val="24"/>
          <w:szCs w:val="24"/>
        </w:rPr>
        <w:t>9</w:t>
      </w:r>
    </w:p>
    <w:p w14:paraId="623BF886" w14:textId="77777777" w:rsidR="002122FC" w:rsidRPr="00207154" w:rsidRDefault="002122FC" w:rsidP="007240F7">
      <w:pPr>
        <w:tabs>
          <w:tab w:val="right" w:leader="hyphen" w:pos="12960"/>
        </w:tabs>
        <w:spacing w:line="240" w:lineRule="auto"/>
        <w:rPr>
          <w:rFonts w:ascii="Cambria" w:hAnsi="Cambria" w:cs="Times New Roman"/>
          <w:sz w:val="24"/>
          <w:szCs w:val="24"/>
        </w:rPr>
      </w:pPr>
      <w:r w:rsidRPr="00207154">
        <w:rPr>
          <w:rFonts w:ascii="Cambria" w:hAnsi="Cambria" w:cs="Times New Roman"/>
          <w:sz w:val="24"/>
          <w:szCs w:val="24"/>
        </w:rPr>
        <w:t>Policy Review &amp; Oversight Committee</w:t>
      </w:r>
      <w:r w:rsidR="007240F7" w:rsidRPr="00207154">
        <w:rPr>
          <w:rFonts w:ascii="Cambria" w:hAnsi="Cambria" w:cs="Times New Roman"/>
          <w:sz w:val="24"/>
          <w:szCs w:val="24"/>
        </w:rPr>
        <w:tab/>
      </w:r>
      <w:r w:rsidR="00362435">
        <w:rPr>
          <w:rFonts w:ascii="Cambria" w:hAnsi="Cambria" w:cs="Times New Roman"/>
          <w:sz w:val="24"/>
          <w:szCs w:val="24"/>
        </w:rPr>
        <w:t xml:space="preserve"> 9</w:t>
      </w:r>
    </w:p>
    <w:p w14:paraId="31BA2A7C" w14:textId="77777777" w:rsidR="002122FC" w:rsidRPr="00207154" w:rsidRDefault="002122FC" w:rsidP="007240F7">
      <w:pPr>
        <w:tabs>
          <w:tab w:val="right" w:leader="hyphen" w:pos="12960"/>
        </w:tabs>
        <w:spacing w:line="240" w:lineRule="auto"/>
        <w:rPr>
          <w:rFonts w:ascii="Cambria" w:hAnsi="Cambria" w:cs="Times New Roman"/>
          <w:sz w:val="24"/>
          <w:szCs w:val="24"/>
        </w:rPr>
      </w:pPr>
      <w:r w:rsidRPr="00207154">
        <w:rPr>
          <w:rFonts w:ascii="Cambria" w:hAnsi="Cambria" w:cs="Times New Roman"/>
          <w:sz w:val="24"/>
          <w:szCs w:val="24"/>
        </w:rPr>
        <w:t>Police Users Group</w:t>
      </w:r>
      <w:r w:rsidR="007240F7" w:rsidRPr="00207154">
        <w:rPr>
          <w:rFonts w:ascii="Cambria" w:hAnsi="Cambria" w:cs="Times New Roman"/>
          <w:sz w:val="24"/>
          <w:szCs w:val="24"/>
        </w:rPr>
        <w:tab/>
      </w:r>
      <w:r w:rsidR="00C457DC">
        <w:rPr>
          <w:rFonts w:ascii="Cambria" w:hAnsi="Cambria" w:cs="Times New Roman"/>
          <w:sz w:val="24"/>
          <w:szCs w:val="24"/>
        </w:rPr>
        <w:t>10</w:t>
      </w:r>
    </w:p>
    <w:p w14:paraId="4DFCAFE9" w14:textId="77777777" w:rsidR="002122FC" w:rsidRPr="00207154" w:rsidRDefault="002122FC" w:rsidP="007240F7">
      <w:pPr>
        <w:tabs>
          <w:tab w:val="right" w:leader="hyphen" w:pos="12960"/>
        </w:tabs>
        <w:spacing w:line="240" w:lineRule="auto"/>
        <w:rPr>
          <w:rFonts w:ascii="Cambria" w:hAnsi="Cambria" w:cs="Times New Roman"/>
          <w:sz w:val="24"/>
          <w:szCs w:val="24"/>
        </w:rPr>
      </w:pPr>
      <w:r w:rsidRPr="00207154">
        <w:rPr>
          <w:rFonts w:ascii="Cambria" w:hAnsi="Cambria" w:cs="Times New Roman"/>
          <w:sz w:val="24"/>
          <w:szCs w:val="24"/>
        </w:rPr>
        <w:t>911 Center Tours &amp; Speaking Engagements</w:t>
      </w:r>
      <w:r w:rsidR="007240F7" w:rsidRPr="00207154">
        <w:rPr>
          <w:rFonts w:ascii="Cambria" w:hAnsi="Cambria" w:cs="Times New Roman"/>
          <w:sz w:val="24"/>
          <w:szCs w:val="24"/>
        </w:rPr>
        <w:tab/>
      </w:r>
      <w:r w:rsidR="00E92C82" w:rsidRPr="00207154">
        <w:rPr>
          <w:rFonts w:ascii="Cambria" w:hAnsi="Cambria" w:cs="Times New Roman"/>
          <w:sz w:val="24"/>
          <w:szCs w:val="24"/>
        </w:rPr>
        <w:t xml:space="preserve"> 1</w:t>
      </w:r>
      <w:r w:rsidR="00C46433">
        <w:rPr>
          <w:rFonts w:ascii="Cambria" w:hAnsi="Cambria" w:cs="Times New Roman"/>
          <w:sz w:val="24"/>
          <w:szCs w:val="24"/>
        </w:rPr>
        <w:t>0</w:t>
      </w:r>
    </w:p>
    <w:p w14:paraId="71F567D1" w14:textId="77777777" w:rsidR="002122FC" w:rsidRPr="00207154" w:rsidRDefault="002122FC" w:rsidP="007240F7">
      <w:pPr>
        <w:tabs>
          <w:tab w:val="right" w:leader="hyphen" w:pos="12960"/>
        </w:tabs>
        <w:spacing w:line="240" w:lineRule="auto"/>
        <w:rPr>
          <w:rFonts w:ascii="Cambria" w:hAnsi="Cambria" w:cs="Times New Roman"/>
          <w:sz w:val="24"/>
          <w:szCs w:val="24"/>
        </w:rPr>
      </w:pPr>
      <w:r w:rsidRPr="00207154">
        <w:rPr>
          <w:rFonts w:ascii="Cambria" w:hAnsi="Cambria" w:cs="Times New Roman"/>
          <w:sz w:val="24"/>
          <w:szCs w:val="24"/>
        </w:rPr>
        <w:t>Tec</w:t>
      </w:r>
      <w:r w:rsidR="00131415" w:rsidRPr="00207154">
        <w:rPr>
          <w:rFonts w:ascii="Cambria" w:hAnsi="Cambria" w:cs="Times New Roman"/>
          <w:sz w:val="24"/>
          <w:szCs w:val="24"/>
        </w:rPr>
        <w:t>hnical Services Team</w:t>
      </w:r>
      <w:r w:rsidRPr="00207154">
        <w:rPr>
          <w:rFonts w:ascii="Cambria" w:hAnsi="Cambria" w:cs="Times New Roman"/>
          <w:sz w:val="24"/>
          <w:szCs w:val="24"/>
        </w:rPr>
        <w:t xml:space="preserve"> – 911 Status Meeting</w:t>
      </w:r>
      <w:r w:rsidR="007240F7" w:rsidRPr="00207154">
        <w:rPr>
          <w:rFonts w:ascii="Cambria" w:hAnsi="Cambria" w:cs="Times New Roman"/>
          <w:sz w:val="24"/>
          <w:szCs w:val="24"/>
        </w:rPr>
        <w:tab/>
      </w:r>
      <w:r w:rsidR="00E92C82" w:rsidRPr="00207154">
        <w:rPr>
          <w:rFonts w:ascii="Cambria" w:hAnsi="Cambria" w:cs="Times New Roman"/>
          <w:sz w:val="24"/>
          <w:szCs w:val="24"/>
        </w:rPr>
        <w:t xml:space="preserve"> </w:t>
      </w:r>
      <w:r w:rsidR="00A67F73">
        <w:rPr>
          <w:rFonts w:ascii="Cambria" w:hAnsi="Cambria" w:cs="Times New Roman"/>
          <w:sz w:val="24"/>
          <w:szCs w:val="24"/>
        </w:rPr>
        <w:t>11</w:t>
      </w:r>
    </w:p>
    <w:p w14:paraId="6E9CA586" w14:textId="435C6D2D" w:rsidR="002122FC" w:rsidRPr="00207154" w:rsidRDefault="002122FC" w:rsidP="007240F7">
      <w:pPr>
        <w:tabs>
          <w:tab w:val="right" w:leader="hyphen" w:pos="12960"/>
        </w:tabs>
        <w:spacing w:line="240" w:lineRule="auto"/>
        <w:rPr>
          <w:rFonts w:ascii="Cambria" w:hAnsi="Cambria" w:cs="Times New Roman"/>
          <w:sz w:val="24"/>
          <w:szCs w:val="24"/>
        </w:rPr>
      </w:pPr>
      <w:r w:rsidRPr="00207154">
        <w:rPr>
          <w:rFonts w:ascii="Cambria" w:hAnsi="Cambria" w:cs="Times New Roman"/>
          <w:sz w:val="24"/>
          <w:szCs w:val="24"/>
        </w:rPr>
        <w:t>Senior Staff Meeting</w:t>
      </w:r>
      <w:r w:rsidR="007240F7" w:rsidRPr="00207154">
        <w:rPr>
          <w:rFonts w:ascii="Cambria" w:hAnsi="Cambria" w:cs="Times New Roman"/>
          <w:sz w:val="24"/>
          <w:szCs w:val="24"/>
        </w:rPr>
        <w:tab/>
      </w:r>
      <w:r w:rsidR="00E92C82" w:rsidRPr="00207154">
        <w:rPr>
          <w:rFonts w:ascii="Cambria" w:hAnsi="Cambria" w:cs="Times New Roman"/>
          <w:sz w:val="24"/>
          <w:szCs w:val="24"/>
        </w:rPr>
        <w:t xml:space="preserve"> 1</w:t>
      </w:r>
      <w:r w:rsidR="00F81161">
        <w:rPr>
          <w:rFonts w:ascii="Cambria" w:hAnsi="Cambria" w:cs="Times New Roman"/>
          <w:sz w:val="24"/>
          <w:szCs w:val="24"/>
        </w:rPr>
        <w:t>1</w:t>
      </w:r>
    </w:p>
    <w:p w14:paraId="0A86F567" w14:textId="77777777" w:rsidR="002122FC" w:rsidRPr="00207154" w:rsidRDefault="002122FC" w:rsidP="007240F7">
      <w:pPr>
        <w:tabs>
          <w:tab w:val="right" w:leader="hyphen" w:pos="12960"/>
        </w:tabs>
        <w:spacing w:line="240" w:lineRule="auto"/>
        <w:rPr>
          <w:rFonts w:ascii="Cambria" w:hAnsi="Cambria" w:cs="Times New Roman"/>
          <w:sz w:val="24"/>
          <w:szCs w:val="24"/>
        </w:rPr>
      </w:pPr>
      <w:r w:rsidRPr="00207154">
        <w:rPr>
          <w:rFonts w:ascii="Cambria" w:hAnsi="Cambria" w:cs="Times New Roman"/>
          <w:sz w:val="24"/>
          <w:szCs w:val="24"/>
        </w:rPr>
        <w:t>Support for Volunteer Services</w:t>
      </w:r>
      <w:r w:rsidR="007240F7" w:rsidRPr="00207154">
        <w:rPr>
          <w:rFonts w:ascii="Cambria" w:hAnsi="Cambria" w:cs="Times New Roman"/>
          <w:sz w:val="24"/>
          <w:szCs w:val="24"/>
        </w:rPr>
        <w:tab/>
      </w:r>
      <w:r w:rsidR="00E92C82" w:rsidRPr="00207154">
        <w:rPr>
          <w:rFonts w:ascii="Cambria" w:hAnsi="Cambria" w:cs="Times New Roman"/>
          <w:sz w:val="24"/>
          <w:szCs w:val="24"/>
        </w:rPr>
        <w:t xml:space="preserve"> </w:t>
      </w:r>
      <w:r w:rsidR="00C46433">
        <w:rPr>
          <w:rFonts w:ascii="Cambria" w:hAnsi="Cambria" w:cs="Times New Roman"/>
          <w:sz w:val="24"/>
          <w:szCs w:val="24"/>
        </w:rPr>
        <w:t>12</w:t>
      </w:r>
    </w:p>
    <w:p w14:paraId="76811D4C" w14:textId="77777777" w:rsidR="002122FC" w:rsidRPr="00207154" w:rsidRDefault="002122FC" w:rsidP="007240F7">
      <w:pPr>
        <w:tabs>
          <w:tab w:val="right" w:leader="hyphen" w:pos="12960"/>
        </w:tabs>
        <w:spacing w:line="240" w:lineRule="auto"/>
        <w:rPr>
          <w:rFonts w:ascii="Cambria" w:hAnsi="Cambria" w:cs="Times New Roman"/>
          <w:sz w:val="24"/>
          <w:szCs w:val="24"/>
        </w:rPr>
      </w:pPr>
      <w:r w:rsidRPr="00207154">
        <w:rPr>
          <w:rFonts w:ascii="Cambria" w:hAnsi="Cambria" w:cs="Times New Roman"/>
          <w:sz w:val="24"/>
          <w:szCs w:val="24"/>
        </w:rPr>
        <w:t>Meeting with Effected &amp; Interested Parties</w:t>
      </w:r>
      <w:r w:rsidR="007240F7" w:rsidRPr="00207154">
        <w:rPr>
          <w:rFonts w:ascii="Cambria" w:hAnsi="Cambria" w:cs="Times New Roman"/>
          <w:sz w:val="24"/>
          <w:szCs w:val="24"/>
        </w:rPr>
        <w:tab/>
      </w:r>
      <w:r w:rsidR="00E92C82" w:rsidRPr="00207154">
        <w:rPr>
          <w:rFonts w:ascii="Cambria" w:hAnsi="Cambria" w:cs="Times New Roman"/>
          <w:sz w:val="24"/>
          <w:szCs w:val="24"/>
        </w:rPr>
        <w:t xml:space="preserve"> 1</w:t>
      </w:r>
      <w:r w:rsidR="003F001D">
        <w:rPr>
          <w:rFonts w:ascii="Cambria" w:hAnsi="Cambria" w:cs="Times New Roman"/>
          <w:sz w:val="24"/>
          <w:szCs w:val="24"/>
        </w:rPr>
        <w:t>2</w:t>
      </w:r>
    </w:p>
    <w:p w14:paraId="524DE53E" w14:textId="77777777" w:rsidR="002122FC" w:rsidRPr="00207154" w:rsidRDefault="002122FC" w:rsidP="007240F7">
      <w:pPr>
        <w:tabs>
          <w:tab w:val="right" w:leader="hyphen" w:pos="12960"/>
        </w:tabs>
        <w:spacing w:line="240" w:lineRule="auto"/>
        <w:rPr>
          <w:rFonts w:ascii="Cambria" w:hAnsi="Cambria" w:cs="Times New Roman"/>
          <w:sz w:val="24"/>
          <w:szCs w:val="24"/>
        </w:rPr>
      </w:pPr>
      <w:r w:rsidRPr="00207154">
        <w:rPr>
          <w:rFonts w:ascii="Cambria" w:hAnsi="Cambria" w:cs="Times New Roman"/>
          <w:sz w:val="24"/>
          <w:szCs w:val="24"/>
        </w:rPr>
        <w:t>Affirmative Action /Equal Opportunity Policy &amp; Program</w:t>
      </w:r>
      <w:r w:rsidR="007240F7" w:rsidRPr="00207154">
        <w:rPr>
          <w:rFonts w:ascii="Cambria" w:hAnsi="Cambria" w:cs="Times New Roman"/>
          <w:sz w:val="24"/>
          <w:szCs w:val="24"/>
        </w:rPr>
        <w:tab/>
      </w:r>
      <w:r w:rsidR="00C46433">
        <w:rPr>
          <w:rFonts w:ascii="Cambria" w:hAnsi="Cambria" w:cs="Times New Roman"/>
          <w:sz w:val="24"/>
          <w:szCs w:val="24"/>
        </w:rPr>
        <w:t xml:space="preserve"> 1</w:t>
      </w:r>
      <w:r w:rsidR="003F001D">
        <w:rPr>
          <w:rFonts w:ascii="Cambria" w:hAnsi="Cambria" w:cs="Times New Roman"/>
          <w:sz w:val="24"/>
          <w:szCs w:val="24"/>
        </w:rPr>
        <w:t>2</w:t>
      </w:r>
    </w:p>
    <w:p w14:paraId="11606673" w14:textId="77777777" w:rsidR="002122FC" w:rsidRPr="00207154" w:rsidRDefault="002122FC" w:rsidP="007240F7">
      <w:pPr>
        <w:tabs>
          <w:tab w:val="right" w:leader="hyphen" w:pos="12960"/>
        </w:tabs>
        <w:spacing w:line="240" w:lineRule="auto"/>
        <w:rPr>
          <w:rFonts w:ascii="Cambria" w:hAnsi="Cambria" w:cs="Times New Roman"/>
          <w:sz w:val="24"/>
          <w:szCs w:val="24"/>
        </w:rPr>
      </w:pPr>
      <w:r w:rsidRPr="00207154">
        <w:rPr>
          <w:rFonts w:ascii="Cambria" w:hAnsi="Cambria" w:cs="Times New Roman"/>
          <w:sz w:val="24"/>
          <w:szCs w:val="24"/>
        </w:rPr>
        <w:t>Recruitment</w:t>
      </w:r>
      <w:r w:rsidR="007240F7" w:rsidRPr="00207154">
        <w:rPr>
          <w:rFonts w:ascii="Cambria" w:hAnsi="Cambria" w:cs="Times New Roman"/>
          <w:sz w:val="24"/>
          <w:szCs w:val="24"/>
        </w:rPr>
        <w:tab/>
      </w:r>
      <w:r w:rsidR="00C46433">
        <w:rPr>
          <w:rFonts w:ascii="Cambria" w:hAnsi="Cambria" w:cs="Times New Roman"/>
          <w:sz w:val="24"/>
          <w:szCs w:val="24"/>
        </w:rPr>
        <w:t xml:space="preserve"> 1</w:t>
      </w:r>
      <w:r w:rsidR="003F001D">
        <w:rPr>
          <w:rFonts w:ascii="Cambria" w:hAnsi="Cambria" w:cs="Times New Roman"/>
          <w:sz w:val="24"/>
          <w:szCs w:val="24"/>
        </w:rPr>
        <w:t>3</w:t>
      </w:r>
    </w:p>
    <w:p w14:paraId="3A4704F9" w14:textId="4D624962" w:rsidR="002122FC" w:rsidRPr="00207154" w:rsidRDefault="002122FC" w:rsidP="007240F7">
      <w:pPr>
        <w:tabs>
          <w:tab w:val="right" w:leader="hyphen" w:pos="12960"/>
        </w:tabs>
        <w:spacing w:line="240" w:lineRule="auto"/>
        <w:rPr>
          <w:rFonts w:ascii="Cambria" w:hAnsi="Cambria" w:cs="Times New Roman"/>
          <w:sz w:val="24"/>
          <w:szCs w:val="24"/>
        </w:rPr>
      </w:pPr>
      <w:r w:rsidRPr="00207154">
        <w:rPr>
          <w:rFonts w:ascii="Cambria" w:hAnsi="Cambria" w:cs="Times New Roman"/>
          <w:sz w:val="24"/>
          <w:szCs w:val="24"/>
        </w:rPr>
        <w:t>Selection</w:t>
      </w:r>
      <w:r w:rsidR="007240F7" w:rsidRPr="00207154">
        <w:rPr>
          <w:rFonts w:ascii="Cambria" w:hAnsi="Cambria" w:cs="Times New Roman"/>
          <w:sz w:val="24"/>
          <w:szCs w:val="24"/>
        </w:rPr>
        <w:tab/>
      </w:r>
      <w:r w:rsidR="00362435">
        <w:rPr>
          <w:rFonts w:ascii="Cambria" w:hAnsi="Cambria" w:cs="Times New Roman"/>
          <w:sz w:val="24"/>
          <w:szCs w:val="24"/>
        </w:rPr>
        <w:t xml:space="preserve"> </w:t>
      </w:r>
      <w:r w:rsidR="00C46433">
        <w:rPr>
          <w:rFonts w:ascii="Cambria" w:hAnsi="Cambria" w:cs="Times New Roman"/>
          <w:sz w:val="24"/>
          <w:szCs w:val="24"/>
        </w:rPr>
        <w:t>1</w:t>
      </w:r>
      <w:r w:rsidR="00F81161">
        <w:rPr>
          <w:rFonts w:ascii="Cambria" w:hAnsi="Cambria" w:cs="Times New Roman"/>
          <w:sz w:val="24"/>
          <w:szCs w:val="24"/>
        </w:rPr>
        <w:t>3</w:t>
      </w:r>
    </w:p>
    <w:p w14:paraId="51968AF7" w14:textId="77777777" w:rsidR="002122FC" w:rsidRPr="00207154" w:rsidRDefault="002122FC" w:rsidP="007240F7">
      <w:pPr>
        <w:tabs>
          <w:tab w:val="right" w:leader="hyphen" w:pos="12960"/>
        </w:tabs>
        <w:spacing w:line="240" w:lineRule="auto"/>
        <w:rPr>
          <w:rFonts w:ascii="Cambria" w:hAnsi="Cambria" w:cs="Times New Roman"/>
          <w:sz w:val="24"/>
          <w:szCs w:val="24"/>
        </w:rPr>
      </w:pPr>
      <w:r w:rsidRPr="00207154">
        <w:rPr>
          <w:rFonts w:ascii="Cambria" w:hAnsi="Cambria" w:cs="Times New Roman"/>
          <w:sz w:val="24"/>
          <w:szCs w:val="24"/>
        </w:rPr>
        <w:t>Service Milestones</w:t>
      </w:r>
      <w:r w:rsidR="007240F7" w:rsidRPr="00207154">
        <w:rPr>
          <w:rFonts w:ascii="Cambria" w:hAnsi="Cambria" w:cs="Times New Roman"/>
          <w:sz w:val="24"/>
          <w:szCs w:val="24"/>
        </w:rPr>
        <w:tab/>
      </w:r>
      <w:r w:rsidR="00C46433">
        <w:rPr>
          <w:rFonts w:ascii="Cambria" w:hAnsi="Cambria" w:cs="Times New Roman"/>
          <w:sz w:val="24"/>
          <w:szCs w:val="24"/>
        </w:rPr>
        <w:t xml:space="preserve"> 1</w:t>
      </w:r>
      <w:r w:rsidR="003F001D">
        <w:rPr>
          <w:rFonts w:ascii="Cambria" w:hAnsi="Cambria" w:cs="Times New Roman"/>
          <w:sz w:val="24"/>
          <w:szCs w:val="24"/>
        </w:rPr>
        <w:t>4</w:t>
      </w:r>
    </w:p>
    <w:p w14:paraId="175DFCA6" w14:textId="77777777" w:rsidR="002122FC" w:rsidRPr="00207154" w:rsidRDefault="002122FC" w:rsidP="007240F7">
      <w:pPr>
        <w:tabs>
          <w:tab w:val="right" w:leader="hyphen" w:pos="12960"/>
        </w:tabs>
        <w:spacing w:line="240" w:lineRule="auto"/>
        <w:rPr>
          <w:rFonts w:ascii="Cambria" w:hAnsi="Cambria" w:cs="Times New Roman"/>
          <w:sz w:val="24"/>
          <w:szCs w:val="24"/>
        </w:rPr>
      </w:pPr>
      <w:r w:rsidRPr="00207154">
        <w:rPr>
          <w:rFonts w:ascii="Cambria" w:hAnsi="Cambria" w:cs="Times New Roman"/>
          <w:sz w:val="24"/>
          <w:szCs w:val="24"/>
        </w:rPr>
        <w:t>Retirements</w:t>
      </w:r>
      <w:r w:rsidR="007240F7" w:rsidRPr="00207154">
        <w:rPr>
          <w:rFonts w:ascii="Cambria" w:hAnsi="Cambria" w:cs="Times New Roman"/>
          <w:sz w:val="24"/>
          <w:szCs w:val="24"/>
        </w:rPr>
        <w:tab/>
      </w:r>
      <w:r w:rsidR="00C46433">
        <w:rPr>
          <w:rFonts w:ascii="Cambria" w:hAnsi="Cambria" w:cs="Times New Roman"/>
          <w:sz w:val="24"/>
          <w:szCs w:val="24"/>
        </w:rPr>
        <w:t xml:space="preserve"> 1</w:t>
      </w:r>
      <w:r w:rsidR="003F001D">
        <w:rPr>
          <w:rFonts w:ascii="Cambria" w:hAnsi="Cambria" w:cs="Times New Roman"/>
          <w:sz w:val="24"/>
          <w:szCs w:val="24"/>
        </w:rPr>
        <w:t>4</w:t>
      </w:r>
    </w:p>
    <w:p w14:paraId="0BB23AC2" w14:textId="77777777" w:rsidR="002122FC" w:rsidRPr="00207154" w:rsidRDefault="002122FC" w:rsidP="007240F7">
      <w:pPr>
        <w:tabs>
          <w:tab w:val="right" w:leader="hyphen" w:pos="12960"/>
        </w:tabs>
        <w:spacing w:line="240" w:lineRule="auto"/>
        <w:rPr>
          <w:rFonts w:ascii="Cambria" w:hAnsi="Cambria" w:cs="Times New Roman"/>
          <w:sz w:val="24"/>
          <w:szCs w:val="24"/>
        </w:rPr>
      </w:pPr>
      <w:r w:rsidRPr="00207154">
        <w:rPr>
          <w:rFonts w:ascii="Cambria" w:hAnsi="Cambria" w:cs="Times New Roman"/>
          <w:sz w:val="24"/>
          <w:szCs w:val="24"/>
        </w:rPr>
        <w:t>Employee Turnover</w:t>
      </w:r>
      <w:r w:rsidR="007240F7" w:rsidRPr="00207154">
        <w:rPr>
          <w:rFonts w:ascii="Cambria" w:hAnsi="Cambria" w:cs="Times New Roman"/>
          <w:sz w:val="24"/>
          <w:szCs w:val="24"/>
        </w:rPr>
        <w:tab/>
      </w:r>
      <w:r w:rsidR="00C46433">
        <w:rPr>
          <w:rFonts w:ascii="Cambria" w:hAnsi="Cambria" w:cs="Times New Roman"/>
          <w:sz w:val="24"/>
          <w:szCs w:val="24"/>
        </w:rPr>
        <w:t xml:space="preserve"> 1</w:t>
      </w:r>
      <w:r w:rsidR="003F001D">
        <w:rPr>
          <w:rFonts w:ascii="Cambria" w:hAnsi="Cambria" w:cs="Times New Roman"/>
          <w:sz w:val="24"/>
          <w:szCs w:val="24"/>
        </w:rPr>
        <w:t>4</w:t>
      </w:r>
    </w:p>
    <w:p w14:paraId="4F84DEC5" w14:textId="77777777" w:rsidR="009A3657" w:rsidRPr="00207154" w:rsidRDefault="009A3657" w:rsidP="009A3657">
      <w:pPr>
        <w:tabs>
          <w:tab w:val="right" w:leader="hyphen" w:pos="12960"/>
        </w:tabs>
        <w:spacing w:line="240" w:lineRule="auto"/>
        <w:rPr>
          <w:rFonts w:ascii="Cambria" w:hAnsi="Cambria" w:cs="Times New Roman"/>
          <w:sz w:val="24"/>
          <w:szCs w:val="24"/>
        </w:rPr>
      </w:pPr>
      <w:r w:rsidRPr="00207154">
        <w:rPr>
          <w:rFonts w:ascii="Cambria" w:hAnsi="Cambria" w:cs="Times New Roman"/>
          <w:sz w:val="24"/>
          <w:szCs w:val="24"/>
        </w:rPr>
        <w:t>Promotions</w:t>
      </w:r>
      <w:r w:rsidRPr="00207154">
        <w:rPr>
          <w:rFonts w:ascii="Cambria" w:hAnsi="Cambria" w:cs="Times New Roman"/>
          <w:sz w:val="24"/>
          <w:szCs w:val="24"/>
        </w:rPr>
        <w:tab/>
      </w:r>
      <w:r w:rsidR="00C46433">
        <w:rPr>
          <w:rFonts w:ascii="Cambria" w:hAnsi="Cambria" w:cs="Times New Roman"/>
          <w:sz w:val="24"/>
          <w:szCs w:val="24"/>
        </w:rPr>
        <w:t xml:space="preserve"> </w:t>
      </w:r>
      <w:r w:rsidR="00D11114">
        <w:rPr>
          <w:rFonts w:ascii="Cambria" w:hAnsi="Cambria" w:cs="Times New Roman"/>
          <w:sz w:val="24"/>
          <w:szCs w:val="24"/>
        </w:rPr>
        <w:t>15</w:t>
      </w:r>
    </w:p>
    <w:p w14:paraId="3763118B" w14:textId="753F5593" w:rsidR="002122FC" w:rsidRPr="00207154" w:rsidRDefault="002122FC" w:rsidP="007240F7">
      <w:pPr>
        <w:tabs>
          <w:tab w:val="right" w:leader="hyphen" w:pos="12960"/>
        </w:tabs>
        <w:spacing w:line="240" w:lineRule="auto"/>
        <w:rPr>
          <w:rFonts w:ascii="Cambria" w:hAnsi="Cambria" w:cs="Times New Roman"/>
          <w:sz w:val="24"/>
          <w:szCs w:val="24"/>
        </w:rPr>
      </w:pPr>
      <w:r w:rsidRPr="00207154">
        <w:rPr>
          <w:rFonts w:ascii="Cambria" w:hAnsi="Cambria" w:cs="Times New Roman"/>
          <w:sz w:val="24"/>
          <w:szCs w:val="24"/>
        </w:rPr>
        <w:t>Employee Recognition</w:t>
      </w:r>
      <w:r w:rsidR="007240F7" w:rsidRPr="00207154">
        <w:rPr>
          <w:rFonts w:ascii="Cambria" w:hAnsi="Cambria" w:cs="Times New Roman"/>
          <w:sz w:val="24"/>
          <w:szCs w:val="24"/>
        </w:rPr>
        <w:tab/>
      </w:r>
      <w:r w:rsidR="00C46433">
        <w:rPr>
          <w:rFonts w:ascii="Cambria" w:hAnsi="Cambria" w:cs="Times New Roman"/>
          <w:sz w:val="24"/>
          <w:szCs w:val="24"/>
        </w:rPr>
        <w:t xml:space="preserve"> 1</w:t>
      </w:r>
      <w:r w:rsidR="00D11114">
        <w:rPr>
          <w:rFonts w:ascii="Cambria" w:hAnsi="Cambria" w:cs="Times New Roman"/>
          <w:sz w:val="24"/>
          <w:szCs w:val="24"/>
        </w:rPr>
        <w:t>5</w:t>
      </w:r>
      <w:r w:rsidR="009A3657">
        <w:rPr>
          <w:rFonts w:ascii="Cambria" w:hAnsi="Cambria" w:cs="Times New Roman"/>
          <w:sz w:val="24"/>
          <w:szCs w:val="24"/>
        </w:rPr>
        <w:t xml:space="preserve">– </w:t>
      </w:r>
      <w:r w:rsidR="00F81161">
        <w:rPr>
          <w:rFonts w:ascii="Cambria" w:hAnsi="Cambria" w:cs="Times New Roman"/>
          <w:sz w:val="24"/>
          <w:szCs w:val="24"/>
        </w:rPr>
        <w:t>17</w:t>
      </w:r>
    </w:p>
    <w:p w14:paraId="6EA4E380" w14:textId="77777777" w:rsidR="005D5554" w:rsidRPr="00207154" w:rsidRDefault="005D5554" w:rsidP="005D5554">
      <w:pPr>
        <w:tabs>
          <w:tab w:val="right" w:leader="hyphen" w:pos="12960"/>
        </w:tabs>
        <w:spacing w:line="240" w:lineRule="auto"/>
        <w:rPr>
          <w:rFonts w:ascii="Cambria" w:hAnsi="Cambria" w:cs="Times New Roman"/>
          <w:sz w:val="24"/>
          <w:szCs w:val="24"/>
        </w:rPr>
      </w:pPr>
      <w:r w:rsidRPr="00207154">
        <w:rPr>
          <w:rFonts w:ascii="Cambria" w:hAnsi="Cambria" w:cs="Times New Roman"/>
          <w:sz w:val="24"/>
          <w:szCs w:val="24"/>
        </w:rPr>
        <w:t>10,000 Call Club</w:t>
      </w:r>
      <w:r w:rsidRPr="00207154">
        <w:rPr>
          <w:rFonts w:ascii="Cambria" w:hAnsi="Cambria" w:cs="Times New Roman"/>
          <w:sz w:val="24"/>
          <w:szCs w:val="24"/>
        </w:rPr>
        <w:tab/>
        <w:t xml:space="preserve"> </w:t>
      </w:r>
      <w:r w:rsidR="00C46433">
        <w:rPr>
          <w:rFonts w:ascii="Cambria" w:hAnsi="Cambria" w:cs="Times New Roman"/>
          <w:sz w:val="24"/>
          <w:szCs w:val="24"/>
        </w:rPr>
        <w:t>1</w:t>
      </w:r>
      <w:r w:rsidR="00D11114">
        <w:rPr>
          <w:rFonts w:ascii="Cambria" w:hAnsi="Cambria" w:cs="Times New Roman"/>
          <w:sz w:val="24"/>
          <w:szCs w:val="24"/>
        </w:rPr>
        <w:t>7</w:t>
      </w:r>
    </w:p>
    <w:p w14:paraId="46B895D1" w14:textId="63CA266B" w:rsidR="0072179C" w:rsidRPr="00207154" w:rsidRDefault="0072179C" w:rsidP="007240F7">
      <w:pPr>
        <w:tabs>
          <w:tab w:val="right" w:leader="hyphen" w:pos="12960"/>
        </w:tabs>
        <w:spacing w:line="240" w:lineRule="auto"/>
        <w:rPr>
          <w:rFonts w:ascii="Cambria" w:hAnsi="Cambria" w:cs="Times New Roman"/>
          <w:sz w:val="24"/>
          <w:szCs w:val="24"/>
        </w:rPr>
      </w:pPr>
      <w:r w:rsidRPr="00207154">
        <w:rPr>
          <w:rFonts w:ascii="Cambria" w:hAnsi="Cambria" w:cs="Times New Roman"/>
          <w:sz w:val="24"/>
          <w:szCs w:val="24"/>
        </w:rPr>
        <w:lastRenderedPageBreak/>
        <w:t>Operations/Call Taking</w:t>
      </w:r>
      <w:r w:rsidR="007240F7" w:rsidRPr="00207154">
        <w:rPr>
          <w:rFonts w:ascii="Cambria" w:hAnsi="Cambria" w:cs="Times New Roman"/>
          <w:sz w:val="24"/>
          <w:szCs w:val="24"/>
        </w:rPr>
        <w:tab/>
      </w:r>
      <w:r w:rsidR="001D08CA">
        <w:rPr>
          <w:rFonts w:ascii="Cambria" w:hAnsi="Cambria" w:cs="Times New Roman"/>
          <w:sz w:val="24"/>
          <w:szCs w:val="24"/>
        </w:rPr>
        <w:t xml:space="preserve"> 1</w:t>
      </w:r>
      <w:r w:rsidR="00F81161">
        <w:rPr>
          <w:rFonts w:ascii="Cambria" w:hAnsi="Cambria" w:cs="Times New Roman"/>
          <w:sz w:val="24"/>
          <w:szCs w:val="24"/>
        </w:rPr>
        <w:t>8</w:t>
      </w:r>
    </w:p>
    <w:p w14:paraId="3258578E" w14:textId="3267CBBA" w:rsidR="0072179C" w:rsidRPr="00207154" w:rsidRDefault="0072179C" w:rsidP="007240F7">
      <w:pPr>
        <w:tabs>
          <w:tab w:val="right" w:leader="hyphen" w:pos="12960"/>
        </w:tabs>
        <w:spacing w:line="240" w:lineRule="auto"/>
        <w:rPr>
          <w:rFonts w:ascii="Cambria" w:hAnsi="Cambria" w:cs="Times New Roman"/>
          <w:sz w:val="24"/>
          <w:szCs w:val="24"/>
        </w:rPr>
      </w:pPr>
      <w:r w:rsidRPr="00207154">
        <w:rPr>
          <w:rFonts w:ascii="Cambria" w:hAnsi="Cambria" w:cs="Times New Roman"/>
          <w:sz w:val="24"/>
          <w:szCs w:val="24"/>
        </w:rPr>
        <w:t>Text to 911</w:t>
      </w:r>
      <w:r w:rsidR="007240F7" w:rsidRPr="00207154">
        <w:rPr>
          <w:rFonts w:ascii="Cambria" w:hAnsi="Cambria" w:cs="Times New Roman"/>
          <w:sz w:val="24"/>
          <w:szCs w:val="24"/>
        </w:rPr>
        <w:tab/>
      </w:r>
      <w:r w:rsidR="001D08CA">
        <w:rPr>
          <w:rFonts w:ascii="Cambria" w:hAnsi="Cambria" w:cs="Times New Roman"/>
          <w:sz w:val="24"/>
          <w:szCs w:val="24"/>
        </w:rPr>
        <w:t>1</w:t>
      </w:r>
      <w:r w:rsidR="00F81161">
        <w:rPr>
          <w:rFonts w:ascii="Cambria" w:hAnsi="Cambria" w:cs="Times New Roman"/>
          <w:sz w:val="24"/>
          <w:szCs w:val="24"/>
        </w:rPr>
        <w:t>8</w:t>
      </w:r>
    </w:p>
    <w:p w14:paraId="0223BA42" w14:textId="77777777" w:rsidR="0072179C" w:rsidRPr="00207154" w:rsidRDefault="0072179C" w:rsidP="007240F7">
      <w:pPr>
        <w:tabs>
          <w:tab w:val="right" w:leader="hyphen" w:pos="12960"/>
        </w:tabs>
        <w:spacing w:line="240" w:lineRule="auto"/>
        <w:rPr>
          <w:rFonts w:ascii="Cambria" w:hAnsi="Cambria" w:cs="Times New Roman"/>
          <w:sz w:val="24"/>
          <w:szCs w:val="24"/>
        </w:rPr>
      </w:pPr>
      <w:r w:rsidRPr="00207154">
        <w:rPr>
          <w:rFonts w:ascii="Cambria" w:hAnsi="Cambria" w:cs="Times New Roman"/>
          <w:sz w:val="24"/>
          <w:szCs w:val="24"/>
        </w:rPr>
        <w:t>Telephone Call Stats</w:t>
      </w:r>
      <w:r w:rsidR="005D5554" w:rsidRPr="00207154">
        <w:rPr>
          <w:rFonts w:ascii="Cambria" w:hAnsi="Cambria" w:cs="Times New Roman"/>
          <w:sz w:val="24"/>
          <w:szCs w:val="24"/>
        </w:rPr>
        <w:tab/>
      </w:r>
      <w:r w:rsidR="001D08CA">
        <w:rPr>
          <w:rFonts w:ascii="Cambria" w:hAnsi="Cambria" w:cs="Times New Roman"/>
          <w:sz w:val="24"/>
          <w:szCs w:val="24"/>
        </w:rPr>
        <w:t xml:space="preserve"> 1</w:t>
      </w:r>
      <w:r w:rsidR="00D11114">
        <w:rPr>
          <w:rFonts w:ascii="Cambria" w:hAnsi="Cambria" w:cs="Times New Roman"/>
          <w:sz w:val="24"/>
          <w:szCs w:val="24"/>
        </w:rPr>
        <w:t>8</w:t>
      </w:r>
    </w:p>
    <w:p w14:paraId="2FAD1705" w14:textId="26C34A85" w:rsidR="0072179C" w:rsidRPr="00207154" w:rsidRDefault="0072179C" w:rsidP="007240F7">
      <w:pPr>
        <w:tabs>
          <w:tab w:val="right" w:leader="hyphen" w:pos="12960"/>
        </w:tabs>
        <w:spacing w:line="240" w:lineRule="auto"/>
        <w:rPr>
          <w:rFonts w:ascii="Cambria" w:hAnsi="Cambria" w:cs="Times New Roman"/>
          <w:sz w:val="24"/>
          <w:szCs w:val="24"/>
        </w:rPr>
      </w:pPr>
      <w:r w:rsidRPr="00207154">
        <w:rPr>
          <w:rFonts w:ascii="Cambria" w:hAnsi="Cambria" w:cs="Times New Roman"/>
          <w:sz w:val="24"/>
          <w:szCs w:val="24"/>
        </w:rPr>
        <w:t>Wire-line/Wireless 911 Calls</w:t>
      </w:r>
      <w:r w:rsidR="005D5554" w:rsidRPr="00207154">
        <w:rPr>
          <w:rFonts w:ascii="Cambria" w:hAnsi="Cambria" w:cs="Times New Roman"/>
          <w:sz w:val="24"/>
          <w:szCs w:val="24"/>
        </w:rPr>
        <w:tab/>
      </w:r>
      <w:r w:rsidR="001D08CA">
        <w:rPr>
          <w:rFonts w:ascii="Cambria" w:hAnsi="Cambria" w:cs="Times New Roman"/>
          <w:sz w:val="24"/>
          <w:szCs w:val="24"/>
        </w:rPr>
        <w:t xml:space="preserve"> 1</w:t>
      </w:r>
      <w:r w:rsidR="00F81161">
        <w:rPr>
          <w:rFonts w:ascii="Cambria" w:hAnsi="Cambria" w:cs="Times New Roman"/>
          <w:sz w:val="24"/>
          <w:szCs w:val="24"/>
        </w:rPr>
        <w:t>9</w:t>
      </w:r>
      <w:r w:rsidR="00A64007">
        <w:rPr>
          <w:rFonts w:ascii="Cambria" w:hAnsi="Cambria" w:cs="Times New Roman"/>
          <w:sz w:val="24"/>
          <w:szCs w:val="24"/>
        </w:rPr>
        <w:t>-2</w:t>
      </w:r>
      <w:r w:rsidR="00F81161">
        <w:rPr>
          <w:rFonts w:ascii="Cambria" w:hAnsi="Cambria" w:cs="Times New Roman"/>
          <w:sz w:val="24"/>
          <w:szCs w:val="24"/>
        </w:rPr>
        <w:t>1</w:t>
      </w:r>
    </w:p>
    <w:p w14:paraId="1E58F8A2" w14:textId="1597EC33" w:rsidR="0072179C" w:rsidRPr="00207154" w:rsidRDefault="0072179C" w:rsidP="007240F7">
      <w:pPr>
        <w:tabs>
          <w:tab w:val="right" w:leader="hyphen" w:pos="12960"/>
        </w:tabs>
        <w:spacing w:line="240" w:lineRule="auto"/>
        <w:rPr>
          <w:rFonts w:ascii="Cambria" w:hAnsi="Cambria" w:cs="Times New Roman"/>
          <w:sz w:val="24"/>
          <w:szCs w:val="24"/>
        </w:rPr>
      </w:pPr>
      <w:r w:rsidRPr="00207154">
        <w:rPr>
          <w:rFonts w:ascii="Cambria" w:hAnsi="Cambria" w:cs="Times New Roman"/>
          <w:sz w:val="24"/>
          <w:szCs w:val="24"/>
        </w:rPr>
        <w:t>Telecommunications for Non-English Speaking Population</w:t>
      </w:r>
      <w:r w:rsidR="005D5554" w:rsidRPr="00207154">
        <w:rPr>
          <w:rFonts w:ascii="Cambria" w:hAnsi="Cambria" w:cs="Times New Roman"/>
          <w:sz w:val="24"/>
          <w:szCs w:val="24"/>
        </w:rPr>
        <w:tab/>
      </w:r>
      <w:r w:rsidR="001D08CA">
        <w:rPr>
          <w:rFonts w:ascii="Cambria" w:hAnsi="Cambria" w:cs="Times New Roman"/>
          <w:sz w:val="24"/>
          <w:szCs w:val="24"/>
        </w:rPr>
        <w:t xml:space="preserve"> 2</w:t>
      </w:r>
      <w:r w:rsidR="00F81161">
        <w:rPr>
          <w:rFonts w:ascii="Cambria" w:hAnsi="Cambria" w:cs="Times New Roman"/>
          <w:sz w:val="24"/>
          <w:szCs w:val="24"/>
        </w:rPr>
        <w:t>2</w:t>
      </w:r>
    </w:p>
    <w:p w14:paraId="564712DA" w14:textId="26BF5F4C" w:rsidR="0072179C" w:rsidRPr="00207154" w:rsidRDefault="0072179C" w:rsidP="007240F7">
      <w:pPr>
        <w:tabs>
          <w:tab w:val="right" w:leader="hyphen" w:pos="12960"/>
        </w:tabs>
        <w:spacing w:line="240" w:lineRule="auto"/>
        <w:rPr>
          <w:rFonts w:ascii="Cambria" w:hAnsi="Cambria" w:cs="Times New Roman"/>
          <w:sz w:val="24"/>
          <w:szCs w:val="24"/>
        </w:rPr>
      </w:pPr>
      <w:r w:rsidRPr="00207154">
        <w:rPr>
          <w:rFonts w:ascii="Cambria" w:hAnsi="Cambria" w:cs="Times New Roman"/>
          <w:sz w:val="24"/>
          <w:szCs w:val="24"/>
        </w:rPr>
        <w:t>Telecommunications for the Hearing &amp; Speech Impaired (TDD)</w:t>
      </w:r>
      <w:r w:rsidR="005D5554" w:rsidRPr="00207154">
        <w:rPr>
          <w:rFonts w:ascii="Cambria" w:hAnsi="Cambria" w:cs="Times New Roman"/>
          <w:sz w:val="24"/>
          <w:szCs w:val="24"/>
        </w:rPr>
        <w:tab/>
      </w:r>
      <w:r w:rsidR="00A64007">
        <w:rPr>
          <w:rFonts w:ascii="Cambria" w:hAnsi="Cambria" w:cs="Times New Roman"/>
          <w:sz w:val="24"/>
          <w:szCs w:val="24"/>
        </w:rPr>
        <w:t xml:space="preserve"> 2</w:t>
      </w:r>
      <w:r w:rsidR="00F81161">
        <w:rPr>
          <w:rFonts w:ascii="Cambria" w:hAnsi="Cambria" w:cs="Times New Roman"/>
          <w:sz w:val="24"/>
          <w:szCs w:val="24"/>
        </w:rPr>
        <w:t>3</w:t>
      </w:r>
    </w:p>
    <w:p w14:paraId="7FAB1147" w14:textId="21285B6B" w:rsidR="0072179C" w:rsidRPr="00207154" w:rsidRDefault="0072179C" w:rsidP="007240F7">
      <w:pPr>
        <w:tabs>
          <w:tab w:val="right" w:leader="hyphen" w:pos="12960"/>
        </w:tabs>
        <w:spacing w:line="240" w:lineRule="auto"/>
        <w:rPr>
          <w:rFonts w:ascii="Cambria" w:hAnsi="Cambria" w:cs="Times New Roman"/>
          <w:sz w:val="24"/>
          <w:szCs w:val="24"/>
        </w:rPr>
      </w:pPr>
      <w:r w:rsidRPr="00207154">
        <w:rPr>
          <w:rFonts w:ascii="Cambria" w:hAnsi="Cambria" w:cs="Times New Roman"/>
          <w:sz w:val="24"/>
          <w:szCs w:val="24"/>
        </w:rPr>
        <w:t>Operations/Dispatch Services</w:t>
      </w:r>
      <w:r w:rsidR="005D5554" w:rsidRPr="00207154">
        <w:rPr>
          <w:rFonts w:ascii="Cambria" w:hAnsi="Cambria" w:cs="Times New Roman"/>
          <w:sz w:val="24"/>
          <w:szCs w:val="24"/>
        </w:rPr>
        <w:tab/>
      </w:r>
      <w:r w:rsidR="001D08CA">
        <w:rPr>
          <w:rFonts w:ascii="Cambria" w:hAnsi="Cambria" w:cs="Times New Roman"/>
          <w:sz w:val="24"/>
          <w:szCs w:val="24"/>
        </w:rPr>
        <w:t xml:space="preserve"> 2</w:t>
      </w:r>
      <w:r w:rsidR="00F81161">
        <w:rPr>
          <w:rFonts w:ascii="Cambria" w:hAnsi="Cambria" w:cs="Times New Roman"/>
          <w:sz w:val="24"/>
          <w:szCs w:val="24"/>
        </w:rPr>
        <w:t>3</w:t>
      </w:r>
    </w:p>
    <w:p w14:paraId="60C2DA0F" w14:textId="4CD359A6" w:rsidR="0072179C" w:rsidRPr="00207154" w:rsidRDefault="0072179C" w:rsidP="007240F7">
      <w:pPr>
        <w:tabs>
          <w:tab w:val="right" w:leader="hyphen" w:pos="12960"/>
        </w:tabs>
        <w:spacing w:line="240" w:lineRule="auto"/>
        <w:rPr>
          <w:rFonts w:ascii="Cambria" w:hAnsi="Cambria" w:cs="Times New Roman"/>
          <w:sz w:val="24"/>
          <w:szCs w:val="24"/>
        </w:rPr>
      </w:pPr>
      <w:r w:rsidRPr="00207154">
        <w:rPr>
          <w:rFonts w:ascii="Cambria" w:hAnsi="Cambria" w:cs="Times New Roman"/>
          <w:sz w:val="24"/>
          <w:szCs w:val="24"/>
        </w:rPr>
        <w:t>Fire Department</w:t>
      </w:r>
      <w:r w:rsidR="00247049">
        <w:rPr>
          <w:rFonts w:ascii="Cambria" w:hAnsi="Cambria" w:cs="Times New Roman"/>
          <w:sz w:val="24"/>
          <w:szCs w:val="24"/>
        </w:rPr>
        <w:t>/EMS</w:t>
      </w:r>
      <w:r w:rsidRPr="00207154">
        <w:rPr>
          <w:rFonts w:ascii="Cambria" w:hAnsi="Cambria" w:cs="Times New Roman"/>
          <w:sz w:val="24"/>
          <w:szCs w:val="24"/>
        </w:rPr>
        <w:t xml:space="preserve"> Dispatch DRs Assigned by Department &amp; Division</w:t>
      </w:r>
      <w:r w:rsidR="005D5554" w:rsidRPr="00207154">
        <w:rPr>
          <w:rFonts w:ascii="Cambria" w:hAnsi="Cambria" w:cs="Times New Roman"/>
          <w:sz w:val="24"/>
          <w:szCs w:val="24"/>
        </w:rPr>
        <w:tab/>
      </w:r>
      <w:r w:rsidR="001D08CA">
        <w:rPr>
          <w:rFonts w:ascii="Cambria" w:hAnsi="Cambria" w:cs="Times New Roman"/>
          <w:sz w:val="24"/>
          <w:szCs w:val="24"/>
        </w:rPr>
        <w:t xml:space="preserve"> 2</w:t>
      </w:r>
      <w:r w:rsidR="00F81161">
        <w:rPr>
          <w:rFonts w:ascii="Cambria" w:hAnsi="Cambria" w:cs="Times New Roman"/>
          <w:sz w:val="24"/>
          <w:szCs w:val="24"/>
        </w:rPr>
        <w:t>4</w:t>
      </w:r>
      <w:r w:rsidR="00A64007">
        <w:rPr>
          <w:rFonts w:ascii="Cambria" w:hAnsi="Cambria" w:cs="Times New Roman"/>
          <w:sz w:val="24"/>
          <w:szCs w:val="24"/>
        </w:rPr>
        <w:t>-2</w:t>
      </w:r>
      <w:r w:rsidR="00F81161">
        <w:rPr>
          <w:rFonts w:ascii="Cambria" w:hAnsi="Cambria" w:cs="Times New Roman"/>
          <w:sz w:val="24"/>
          <w:szCs w:val="24"/>
        </w:rPr>
        <w:t>7</w:t>
      </w:r>
    </w:p>
    <w:p w14:paraId="2E3468A9" w14:textId="538FEA09" w:rsidR="0072179C" w:rsidRPr="00207154" w:rsidRDefault="0072179C" w:rsidP="007240F7">
      <w:pPr>
        <w:tabs>
          <w:tab w:val="right" w:leader="hyphen" w:pos="12960"/>
        </w:tabs>
        <w:spacing w:line="240" w:lineRule="auto"/>
        <w:rPr>
          <w:rFonts w:ascii="Cambria" w:hAnsi="Cambria" w:cs="Times New Roman"/>
          <w:sz w:val="24"/>
          <w:szCs w:val="24"/>
        </w:rPr>
      </w:pPr>
      <w:r w:rsidRPr="00207154">
        <w:rPr>
          <w:rFonts w:ascii="Cambria" w:hAnsi="Cambria" w:cs="Times New Roman"/>
          <w:sz w:val="24"/>
          <w:szCs w:val="24"/>
        </w:rPr>
        <w:t>Quality Assurance/Quality Improvement Program</w:t>
      </w:r>
      <w:r w:rsidR="005D5554" w:rsidRPr="00207154">
        <w:rPr>
          <w:rFonts w:ascii="Cambria" w:hAnsi="Cambria" w:cs="Times New Roman"/>
          <w:sz w:val="24"/>
          <w:szCs w:val="24"/>
        </w:rPr>
        <w:tab/>
      </w:r>
      <w:r w:rsidR="001D08CA">
        <w:rPr>
          <w:rFonts w:ascii="Cambria" w:hAnsi="Cambria" w:cs="Times New Roman"/>
          <w:sz w:val="24"/>
          <w:szCs w:val="24"/>
        </w:rPr>
        <w:t xml:space="preserve"> 2</w:t>
      </w:r>
      <w:r w:rsidR="00F81161">
        <w:rPr>
          <w:rFonts w:ascii="Cambria" w:hAnsi="Cambria" w:cs="Times New Roman"/>
          <w:sz w:val="24"/>
          <w:szCs w:val="24"/>
        </w:rPr>
        <w:t>8</w:t>
      </w:r>
    </w:p>
    <w:p w14:paraId="2B9FF4DC" w14:textId="5EDC6F02" w:rsidR="0072179C" w:rsidRPr="00207154" w:rsidRDefault="0072179C" w:rsidP="007240F7">
      <w:pPr>
        <w:tabs>
          <w:tab w:val="right" w:leader="hyphen" w:pos="12960"/>
        </w:tabs>
        <w:spacing w:line="240" w:lineRule="auto"/>
        <w:rPr>
          <w:rFonts w:ascii="Cambria" w:hAnsi="Cambria" w:cs="Times New Roman"/>
          <w:sz w:val="24"/>
          <w:szCs w:val="24"/>
        </w:rPr>
      </w:pPr>
      <w:r w:rsidRPr="00207154">
        <w:rPr>
          <w:rFonts w:ascii="Cambria" w:hAnsi="Cambria" w:cs="Times New Roman"/>
          <w:sz w:val="24"/>
          <w:szCs w:val="24"/>
        </w:rPr>
        <w:t>Customer Satisfaction</w:t>
      </w:r>
      <w:r w:rsidR="005D5554" w:rsidRPr="00207154">
        <w:rPr>
          <w:rFonts w:ascii="Cambria" w:hAnsi="Cambria" w:cs="Times New Roman"/>
          <w:sz w:val="24"/>
          <w:szCs w:val="24"/>
        </w:rPr>
        <w:tab/>
      </w:r>
      <w:r w:rsidR="001D08CA">
        <w:rPr>
          <w:rFonts w:ascii="Cambria" w:hAnsi="Cambria" w:cs="Times New Roman"/>
          <w:sz w:val="24"/>
          <w:szCs w:val="24"/>
        </w:rPr>
        <w:t xml:space="preserve"> 2</w:t>
      </w:r>
      <w:r w:rsidR="00F81161">
        <w:rPr>
          <w:rFonts w:ascii="Cambria" w:hAnsi="Cambria" w:cs="Times New Roman"/>
          <w:sz w:val="24"/>
          <w:szCs w:val="24"/>
        </w:rPr>
        <w:t>8</w:t>
      </w:r>
    </w:p>
    <w:p w14:paraId="3281711E" w14:textId="492DEAD3" w:rsidR="0072179C" w:rsidRPr="00207154" w:rsidRDefault="0072179C" w:rsidP="007240F7">
      <w:pPr>
        <w:tabs>
          <w:tab w:val="right" w:leader="hyphen" w:pos="12960"/>
        </w:tabs>
        <w:spacing w:line="240" w:lineRule="auto"/>
        <w:rPr>
          <w:rFonts w:ascii="Cambria" w:hAnsi="Cambria" w:cs="Times New Roman"/>
          <w:sz w:val="24"/>
          <w:szCs w:val="24"/>
        </w:rPr>
      </w:pPr>
      <w:r w:rsidRPr="00207154">
        <w:rPr>
          <w:rFonts w:ascii="Cambria" w:hAnsi="Cambria" w:cs="Times New Roman"/>
          <w:sz w:val="24"/>
          <w:szCs w:val="24"/>
        </w:rPr>
        <w:t>Incident Review/FOIL Requests</w:t>
      </w:r>
      <w:r w:rsidR="005D5554" w:rsidRPr="00207154">
        <w:rPr>
          <w:rFonts w:ascii="Cambria" w:hAnsi="Cambria" w:cs="Times New Roman"/>
          <w:sz w:val="24"/>
          <w:szCs w:val="24"/>
        </w:rPr>
        <w:tab/>
      </w:r>
      <w:r w:rsidR="001D08CA">
        <w:rPr>
          <w:rFonts w:ascii="Cambria" w:hAnsi="Cambria" w:cs="Times New Roman"/>
          <w:sz w:val="24"/>
          <w:szCs w:val="24"/>
        </w:rPr>
        <w:t xml:space="preserve"> 2</w:t>
      </w:r>
      <w:r w:rsidR="00F81161">
        <w:rPr>
          <w:rFonts w:ascii="Cambria" w:hAnsi="Cambria" w:cs="Times New Roman"/>
          <w:sz w:val="24"/>
          <w:szCs w:val="24"/>
        </w:rPr>
        <w:t>9</w:t>
      </w:r>
    </w:p>
    <w:p w14:paraId="2ADD5388" w14:textId="054AA0EC" w:rsidR="0072179C" w:rsidRPr="00207154" w:rsidRDefault="0072179C" w:rsidP="007240F7">
      <w:pPr>
        <w:tabs>
          <w:tab w:val="right" w:leader="hyphen" w:pos="12960"/>
        </w:tabs>
        <w:spacing w:line="240" w:lineRule="auto"/>
        <w:rPr>
          <w:rFonts w:ascii="Cambria" w:hAnsi="Cambria" w:cs="Times New Roman"/>
          <w:sz w:val="24"/>
          <w:szCs w:val="24"/>
        </w:rPr>
      </w:pPr>
      <w:r w:rsidRPr="00207154">
        <w:rPr>
          <w:rFonts w:ascii="Cambria" w:hAnsi="Cambria" w:cs="Times New Roman"/>
          <w:sz w:val="24"/>
          <w:szCs w:val="24"/>
        </w:rPr>
        <w:t>Department Complaints/Organizational Integrity</w:t>
      </w:r>
      <w:r w:rsidR="005D5554" w:rsidRPr="00207154">
        <w:rPr>
          <w:rFonts w:ascii="Cambria" w:hAnsi="Cambria" w:cs="Times New Roman"/>
          <w:sz w:val="24"/>
          <w:szCs w:val="24"/>
        </w:rPr>
        <w:tab/>
      </w:r>
      <w:r w:rsidR="001D08CA">
        <w:rPr>
          <w:rFonts w:ascii="Cambria" w:hAnsi="Cambria" w:cs="Times New Roman"/>
          <w:sz w:val="24"/>
          <w:szCs w:val="24"/>
        </w:rPr>
        <w:t xml:space="preserve"> 2</w:t>
      </w:r>
      <w:r w:rsidR="00F81161">
        <w:rPr>
          <w:rFonts w:ascii="Cambria" w:hAnsi="Cambria" w:cs="Times New Roman"/>
          <w:sz w:val="24"/>
          <w:szCs w:val="24"/>
        </w:rPr>
        <w:t>9</w:t>
      </w:r>
    </w:p>
    <w:p w14:paraId="07DA54C3" w14:textId="159296F8" w:rsidR="0072179C" w:rsidRPr="00667267" w:rsidRDefault="0072179C" w:rsidP="007240F7">
      <w:pPr>
        <w:tabs>
          <w:tab w:val="right" w:leader="hyphen" w:pos="12960"/>
        </w:tabs>
        <w:spacing w:line="240" w:lineRule="auto"/>
        <w:rPr>
          <w:rFonts w:ascii="Cambria" w:hAnsi="Cambria" w:cs="Times New Roman"/>
          <w:sz w:val="24"/>
          <w:szCs w:val="24"/>
          <w:lang w:val="fr-FR"/>
        </w:rPr>
      </w:pPr>
      <w:r w:rsidRPr="00667267">
        <w:rPr>
          <w:rFonts w:ascii="Cambria" w:hAnsi="Cambria" w:cs="Times New Roman"/>
          <w:sz w:val="24"/>
          <w:szCs w:val="24"/>
          <w:lang w:val="fr-FR"/>
        </w:rPr>
        <w:t>Technical Services Division</w:t>
      </w:r>
      <w:r w:rsidR="005D5554" w:rsidRPr="00667267">
        <w:rPr>
          <w:rFonts w:ascii="Cambria" w:hAnsi="Cambria" w:cs="Times New Roman"/>
          <w:sz w:val="24"/>
          <w:szCs w:val="24"/>
          <w:lang w:val="fr-FR"/>
        </w:rPr>
        <w:tab/>
      </w:r>
      <w:r w:rsidR="001D08CA" w:rsidRPr="00667267">
        <w:rPr>
          <w:rFonts w:ascii="Cambria" w:hAnsi="Cambria" w:cs="Times New Roman"/>
          <w:sz w:val="24"/>
          <w:szCs w:val="24"/>
          <w:lang w:val="fr-FR"/>
        </w:rPr>
        <w:t xml:space="preserve"> </w:t>
      </w:r>
      <w:r w:rsidR="00F81161" w:rsidRPr="00667267">
        <w:rPr>
          <w:rFonts w:ascii="Cambria" w:hAnsi="Cambria" w:cs="Times New Roman"/>
          <w:sz w:val="24"/>
          <w:szCs w:val="24"/>
          <w:lang w:val="fr-FR"/>
        </w:rPr>
        <w:t>30</w:t>
      </w:r>
    </w:p>
    <w:p w14:paraId="5DF273D6" w14:textId="77777777" w:rsidR="0072179C" w:rsidRPr="002A499A" w:rsidRDefault="0072179C" w:rsidP="007240F7">
      <w:pPr>
        <w:tabs>
          <w:tab w:val="right" w:leader="hyphen" w:pos="12960"/>
        </w:tabs>
        <w:spacing w:line="240" w:lineRule="auto"/>
        <w:rPr>
          <w:rFonts w:ascii="Cambria" w:hAnsi="Cambria" w:cs="Times New Roman"/>
          <w:sz w:val="24"/>
          <w:szCs w:val="24"/>
          <w:lang w:val="fr-FR"/>
        </w:rPr>
      </w:pPr>
      <w:r w:rsidRPr="002A499A">
        <w:rPr>
          <w:rFonts w:ascii="Cambria" w:hAnsi="Cambria" w:cs="Times New Roman"/>
          <w:sz w:val="24"/>
          <w:szCs w:val="24"/>
          <w:lang w:val="fr-FR"/>
        </w:rPr>
        <w:t>Radio Division</w:t>
      </w:r>
      <w:r w:rsidR="005D5554" w:rsidRPr="002A499A">
        <w:rPr>
          <w:rFonts w:ascii="Cambria" w:hAnsi="Cambria" w:cs="Times New Roman"/>
          <w:sz w:val="24"/>
          <w:szCs w:val="24"/>
          <w:lang w:val="fr-FR"/>
        </w:rPr>
        <w:tab/>
      </w:r>
      <w:r w:rsidR="001D08CA" w:rsidRPr="002A499A">
        <w:rPr>
          <w:rFonts w:ascii="Cambria" w:hAnsi="Cambria" w:cs="Times New Roman"/>
          <w:sz w:val="24"/>
          <w:szCs w:val="24"/>
          <w:lang w:val="fr-FR"/>
        </w:rPr>
        <w:t xml:space="preserve"> </w:t>
      </w:r>
      <w:r w:rsidR="00D11114" w:rsidRPr="002A499A">
        <w:rPr>
          <w:rFonts w:ascii="Cambria" w:hAnsi="Cambria" w:cs="Times New Roman"/>
          <w:sz w:val="24"/>
          <w:szCs w:val="24"/>
          <w:lang w:val="fr-FR"/>
        </w:rPr>
        <w:t>30</w:t>
      </w:r>
    </w:p>
    <w:p w14:paraId="3952BF05" w14:textId="77777777" w:rsidR="0072179C" w:rsidRPr="00207154" w:rsidRDefault="0072179C" w:rsidP="007240F7">
      <w:pPr>
        <w:tabs>
          <w:tab w:val="right" w:leader="hyphen" w:pos="12960"/>
        </w:tabs>
        <w:spacing w:line="240" w:lineRule="auto"/>
        <w:rPr>
          <w:rFonts w:ascii="Cambria" w:hAnsi="Cambria" w:cs="Times New Roman"/>
          <w:sz w:val="24"/>
          <w:szCs w:val="24"/>
        </w:rPr>
      </w:pPr>
      <w:r w:rsidRPr="00207154">
        <w:rPr>
          <w:rFonts w:ascii="Cambria" w:hAnsi="Cambria" w:cs="Times New Roman"/>
          <w:sz w:val="24"/>
          <w:szCs w:val="24"/>
        </w:rPr>
        <w:t>Administrative Support Division</w:t>
      </w:r>
      <w:r w:rsidR="005D5554" w:rsidRPr="00207154">
        <w:rPr>
          <w:rFonts w:ascii="Cambria" w:hAnsi="Cambria" w:cs="Times New Roman"/>
          <w:sz w:val="24"/>
          <w:szCs w:val="24"/>
        </w:rPr>
        <w:tab/>
      </w:r>
      <w:r w:rsidR="001D08CA">
        <w:rPr>
          <w:rFonts w:ascii="Cambria" w:hAnsi="Cambria" w:cs="Times New Roman"/>
          <w:sz w:val="24"/>
          <w:szCs w:val="24"/>
        </w:rPr>
        <w:t xml:space="preserve"> </w:t>
      </w:r>
      <w:r w:rsidR="00D11114">
        <w:rPr>
          <w:rFonts w:ascii="Cambria" w:hAnsi="Cambria" w:cs="Times New Roman"/>
          <w:sz w:val="24"/>
          <w:szCs w:val="24"/>
        </w:rPr>
        <w:t>31</w:t>
      </w:r>
    </w:p>
    <w:p w14:paraId="3676FA55" w14:textId="747F51BF" w:rsidR="0072179C" w:rsidRPr="00207154" w:rsidRDefault="0072179C" w:rsidP="007240F7">
      <w:pPr>
        <w:tabs>
          <w:tab w:val="right" w:leader="hyphen" w:pos="12960"/>
        </w:tabs>
        <w:spacing w:line="240" w:lineRule="auto"/>
        <w:rPr>
          <w:rFonts w:ascii="Cambria" w:hAnsi="Cambria" w:cs="Times New Roman"/>
          <w:sz w:val="24"/>
          <w:szCs w:val="24"/>
        </w:rPr>
      </w:pPr>
      <w:r w:rsidRPr="00207154">
        <w:rPr>
          <w:rFonts w:ascii="Cambria" w:hAnsi="Cambria" w:cs="Times New Roman"/>
          <w:sz w:val="24"/>
          <w:szCs w:val="24"/>
        </w:rPr>
        <w:t>Professional Development</w:t>
      </w:r>
      <w:r w:rsidR="005D5554" w:rsidRPr="00207154">
        <w:rPr>
          <w:rFonts w:ascii="Cambria" w:hAnsi="Cambria" w:cs="Times New Roman"/>
          <w:sz w:val="24"/>
          <w:szCs w:val="24"/>
        </w:rPr>
        <w:tab/>
      </w:r>
      <w:r w:rsidR="001D08CA">
        <w:rPr>
          <w:rFonts w:ascii="Cambria" w:hAnsi="Cambria" w:cs="Times New Roman"/>
          <w:sz w:val="24"/>
          <w:szCs w:val="24"/>
        </w:rPr>
        <w:t xml:space="preserve"> 3</w:t>
      </w:r>
      <w:r w:rsidR="00F81161">
        <w:rPr>
          <w:rFonts w:ascii="Cambria" w:hAnsi="Cambria" w:cs="Times New Roman"/>
          <w:sz w:val="24"/>
          <w:szCs w:val="24"/>
        </w:rPr>
        <w:t>1</w:t>
      </w:r>
    </w:p>
    <w:p w14:paraId="0D6E6EB7" w14:textId="5467F4A9" w:rsidR="002122FC" w:rsidRPr="00207154" w:rsidRDefault="0072179C" w:rsidP="007240F7">
      <w:pPr>
        <w:tabs>
          <w:tab w:val="right" w:leader="hyphen" w:pos="12960"/>
        </w:tabs>
        <w:spacing w:line="240" w:lineRule="auto"/>
        <w:rPr>
          <w:rFonts w:ascii="Cambria" w:hAnsi="Cambria" w:cs="Times New Roman"/>
          <w:sz w:val="24"/>
          <w:szCs w:val="24"/>
        </w:rPr>
      </w:pPr>
      <w:r w:rsidRPr="00207154">
        <w:rPr>
          <w:rFonts w:ascii="Cambria" w:hAnsi="Cambria" w:cs="Times New Roman"/>
          <w:sz w:val="24"/>
          <w:szCs w:val="24"/>
        </w:rPr>
        <w:t>Training Division</w:t>
      </w:r>
      <w:r w:rsidR="005D5554" w:rsidRPr="00207154">
        <w:rPr>
          <w:rFonts w:ascii="Cambria" w:hAnsi="Cambria" w:cs="Times New Roman"/>
          <w:sz w:val="24"/>
          <w:szCs w:val="24"/>
        </w:rPr>
        <w:tab/>
      </w:r>
      <w:r w:rsidR="00A7120A" w:rsidRPr="00207154">
        <w:rPr>
          <w:rFonts w:ascii="Cambria" w:hAnsi="Cambria" w:cs="Times New Roman"/>
          <w:sz w:val="24"/>
          <w:szCs w:val="24"/>
        </w:rPr>
        <w:t xml:space="preserve"> </w:t>
      </w:r>
      <w:r w:rsidRPr="00207154">
        <w:rPr>
          <w:rFonts w:ascii="Cambria" w:hAnsi="Cambria" w:cs="Times New Roman"/>
          <w:sz w:val="24"/>
          <w:szCs w:val="24"/>
        </w:rPr>
        <w:t>3</w:t>
      </w:r>
      <w:r w:rsidR="00F81161">
        <w:rPr>
          <w:rFonts w:ascii="Cambria" w:hAnsi="Cambria" w:cs="Times New Roman"/>
          <w:sz w:val="24"/>
          <w:szCs w:val="24"/>
        </w:rPr>
        <w:t>2</w:t>
      </w:r>
    </w:p>
    <w:p w14:paraId="609A222B" w14:textId="3433B329" w:rsidR="00131415" w:rsidRPr="00207154" w:rsidRDefault="00131415" w:rsidP="007240F7">
      <w:pPr>
        <w:tabs>
          <w:tab w:val="right" w:leader="hyphen" w:pos="12960"/>
        </w:tabs>
        <w:spacing w:line="240" w:lineRule="auto"/>
        <w:rPr>
          <w:rFonts w:ascii="Cambria" w:hAnsi="Cambria" w:cs="Times New Roman"/>
          <w:sz w:val="24"/>
          <w:szCs w:val="24"/>
        </w:rPr>
      </w:pPr>
      <w:r w:rsidRPr="00207154">
        <w:rPr>
          <w:rFonts w:ascii="Cambria" w:hAnsi="Cambria" w:cs="Times New Roman"/>
          <w:sz w:val="24"/>
          <w:szCs w:val="24"/>
        </w:rPr>
        <w:t>Payroll</w:t>
      </w:r>
      <w:r w:rsidR="005D5554" w:rsidRPr="00207154">
        <w:rPr>
          <w:rFonts w:ascii="Cambria" w:hAnsi="Cambria" w:cs="Times New Roman"/>
          <w:sz w:val="24"/>
          <w:szCs w:val="24"/>
        </w:rPr>
        <w:tab/>
      </w:r>
      <w:r w:rsidR="001D08CA">
        <w:rPr>
          <w:rFonts w:ascii="Cambria" w:hAnsi="Cambria" w:cs="Times New Roman"/>
          <w:sz w:val="24"/>
          <w:szCs w:val="24"/>
        </w:rPr>
        <w:t xml:space="preserve"> 3</w:t>
      </w:r>
      <w:r w:rsidR="00F81161">
        <w:rPr>
          <w:rFonts w:ascii="Cambria" w:hAnsi="Cambria" w:cs="Times New Roman"/>
          <w:sz w:val="24"/>
          <w:szCs w:val="24"/>
        </w:rPr>
        <w:t>3</w:t>
      </w:r>
    </w:p>
    <w:p w14:paraId="141DB499" w14:textId="7337C05E" w:rsidR="00131415" w:rsidRPr="00207154" w:rsidRDefault="00131415" w:rsidP="007240F7">
      <w:pPr>
        <w:tabs>
          <w:tab w:val="right" w:leader="hyphen" w:pos="12960"/>
        </w:tabs>
        <w:spacing w:line="240" w:lineRule="auto"/>
        <w:rPr>
          <w:rFonts w:ascii="Cambria" w:hAnsi="Cambria" w:cs="Times New Roman"/>
          <w:sz w:val="24"/>
          <w:szCs w:val="24"/>
        </w:rPr>
      </w:pPr>
      <w:r w:rsidRPr="00207154">
        <w:rPr>
          <w:rFonts w:ascii="Cambria" w:hAnsi="Cambria" w:cs="Times New Roman"/>
          <w:sz w:val="24"/>
          <w:szCs w:val="24"/>
        </w:rPr>
        <w:t>Business Office</w:t>
      </w:r>
      <w:r w:rsidR="005D5554" w:rsidRPr="00207154">
        <w:rPr>
          <w:rFonts w:ascii="Cambria" w:hAnsi="Cambria" w:cs="Times New Roman"/>
          <w:sz w:val="24"/>
          <w:szCs w:val="24"/>
        </w:rPr>
        <w:tab/>
      </w:r>
      <w:r w:rsidR="001D08CA">
        <w:rPr>
          <w:rFonts w:ascii="Cambria" w:hAnsi="Cambria" w:cs="Times New Roman"/>
          <w:sz w:val="24"/>
          <w:szCs w:val="24"/>
        </w:rPr>
        <w:t xml:space="preserve"> 3</w:t>
      </w:r>
      <w:r w:rsidR="00F81161">
        <w:rPr>
          <w:rFonts w:ascii="Cambria" w:hAnsi="Cambria" w:cs="Times New Roman"/>
          <w:sz w:val="24"/>
          <w:szCs w:val="24"/>
        </w:rPr>
        <w:t>3</w:t>
      </w:r>
    </w:p>
    <w:p w14:paraId="52A6176A" w14:textId="58DD8AE4" w:rsidR="00131415" w:rsidRPr="00207154" w:rsidRDefault="00131415" w:rsidP="007240F7">
      <w:pPr>
        <w:tabs>
          <w:tab w:val="right" w:leader="hyphen" w:pos="12960"/>
        </w:tabs>
        <w:spacing w:line="240" w:lineRule="auto"/>
        <w:rPr>
          <w:rFonts w:ascii="Cambria" w:hAnsi="Cambria" w:cs="Times New Roman"/>
          <w:b/>
          <w:sz w:val="24"/>
          <w:szCs w:val="24"/>
          <w:u w:val="single"/>
        </w:rPr>
      </w:pPr>
      <w:r w:rsidRPr="00207154">
        <w:rPr>
          <w:rFonts w:ascii="Cambria" w:hAnsi="Cambria" w:cs="Times New Roman"/>
          <w:sz w:val="24"/>
          <w:szCs w:val="24"/>
        </w:rPr>
        <w:t>20</w:t>
      </w:r>
      <w:r w:rsidR="00265EAE">
        <w:rPr>
          <w:rFonts w:ascii="Cambria" w:hAnsi="Cambria" w:cs="Times New Roman"/>
          <w:sz w:val="24"/>
          <w:szCs w:val="24"/>
        </w:rPr>
        <w:t>2</w:t>
      </w:r>
      <w:r w:rsidR="00B42B22">
        <w:rPr>
          <w:rFonts w:ascii="Cambria" w:hAnsi="Cambria" w:cs="Times New Roman"/>
          <w:sz w:val="24"/>
          <w:szCs w:val="24"/>
        </w:rPr>
        <w:t>4</w:t>
      </w:r>
      <w:r w:rsidRPr="00207154">
        <w:rPr>
          <w:rFonts w:ascii="Cambria" w:hAnsi="Cambria" w:cs="Times New Roman"/>
          <w:sz w:val="24"/>
          <w:szCs w:val="24"/>
        </w:rPr>
        <w:t xml:space="preserve"> Budget, Preparation &amp; Monitoring</w:t>
      </w:r>
      <w:r w:rsidR="005D5554" w:rsidRPr="00207154">
        <w:rPr>
          <w:rFonts w:ascii="Cambria" w:hAnsi="Cambria" w:cs="Times New Roman"/>
          <w:sz w:val="24"/>
          <w:szCs w:val="24"/>
        </w:rPr>
        <w:tab/>
      </w:r>
      <w:r w:rsidR="001D08CA">
        <w:rPr>
          <w:rFonts w:ascii="Cambria" w:hAnsi="Cambria" w:cs="Times New Roman"/>
          <w:sz w:val="24"/>
          <w:szCs w:val="24"/>
        </w:rPr>
        <w:t xml:space="preserve"> 3</w:t>
      </w:r>
      <w:r w:rsidR="00F81161">
        <w:rPr>
          <w:rFonts w:ascii="Cambria" w:hAnsi="Cambria" w:cs="Times New Roman"/>
          <w:sz w:val="24"/>
          <w:szCs w:val="24"/>
        </w:rPr>
        <w:t>3</w:t>
      </w:r>
    </w:p>
    <w:p w14:paraId="48DD2270" w14:textId="77777777" w:rsidR="002122FC" w:rsidRPr="002A65F5" w:rsidRDefault="002122FC" w:rsidP="002122FC">
      <w:pPr>
        <w:spacing w:line="240" w:lineRule="auto"/>
        <w:rPr>
          <w:rFonts w:ascii="Cambria" w:hAnsi="Cambria" w:cs="Times New Roman"/>
          <w:b/>
          <w:color w:val="FF0000"/>
          <w:sz w:val="24"/>
          <w:szCs w:val="24"/>
          <w:u w:val="single"/>
        </w:rPr>
      </w:pPr>
    </w:p>
    <w:p w14:paraId="667EEFDD" w14:textId="77777777" w:rsidR="00640413" w:rsidRDefault="00640413">
      <w:pPr>
        <w:rPr>
          <w:rFonts w:ascii="Cambria" w:hAnsi="Cambria" w:cs="Times New Roman"/>
          <w:b/>
          <w:color w:val="FF0000"/>
          <w:sz w:val="24"/>
          <w:szCs w:val="24"/>
          <w:u w:val="single"/>
        </w:rPr>
      </w:pPr>
      <w:r>
        <w:rPr>
          <w:rFonts w:ascii="Cambria" w:hAnsi="Cambria" w:cs="Times New Roman"/>
          <w:b/>
          <w:color w:val="FF0000"/>
          <w:sz w:val="24"/>
          <w:szCs w:val="24"/>
          <w:u w:val="single"/>
        </w:rPr>
        <w:br w:type="page"/>
      </w:r>
    </w:p>
    <w:p w14:paraId="2EC4CE92" w14:textId="77777777" w:rsidR="00F72F3D" w:rsidRPr="00A85AB0" w:rsidRDefault="00FF78E2" w:rsidP="0039697C">
      <w:pPr>
        <w:rPr>
          <w:rFonts w:ascii="Cambria" w:hAnsi="Cambria" w:cs="Times New Roman"/>
          <w:b/>
          <w:sz w:val="24"/>
          <w:szCs w:val="24"/>
          <w:u w:val="single"/>
        </w:rPr>
      </w:pPr>
      <w:r w:rsidRPr="00A85AB0">
        <w:rPr>
          <w:rFonts w:ascii="Cambria" w:hAnsi="Cambria" w:cs="Times New Roman"/>
          <w:b/>
          <w:sz w:val="24"/>
          <w:szCs w:val="24"/>
          <w:u w:val="single"/>
        </w:rPr>
        <w:lastRenderedPageBreak/>
        <w:t>Executive / Administrative Division</w:t>
      </w:r>
    </w:p>
    <w:p w14:paraId="4F359659" w14:textId="77777777" w:rsidR="00AA2E81" w:rsidRPr="00FC4A4F" w:rsidRDefault="00AA2E81" w:rsidP="0039697C">
      <w:pPr>
        <w:rPr>
          <w:rFonts w:ascii="Cambria" w:hAnsi="Cambria" w:cs="Times New Roman"/>
          <w:b/>
          <w:sz w:val="24"/>
          <w:szCs w:val="24"/>
          <w:u w:val="single"/>
        </w:rPr>
      </w:pPr>
      <w:r w:rsidRPr="00FC4A4F">
        <w:rPr>
          <w:rFonts w:ascii="Cambria" w:hAnsi="Cambria" w:cs="Times New Roman"/>
          <w:color w:val="201F1E"/>
          <w:sz w:val="24"/>
          <w:szCs w:val="24"/>
          <w:shd w:val="clear" w:color="auto" w:fill="FFFFFF"/>
        </w:rPr>
        <w:t>The Executive Department of the Department of Emergency Communications consists of the Commissioner, Deputy Commissioner of Operations and Deputy Commissioner of Administration/Technology. The Executive Department is responsible for planning, organizing, and directing the operations of the Department of Emergency Communications including the management of the Communications Center facilities, resources, equipment, and staff. The Executive Department also reviews system hardware and software and prepares specifications for the purchase of new systems as necessary and performs long-range resource planning as required. It develops and presents budget proposals for 9-1-1 Center operations and administers departmental expenditures and revenues.</w:t>
      </w:r>
    </w:p>
    <w:p w14:paraId="55D5AFF8" w14:textId="77777777" w:rsidR="002A50D9" w:rsidRPr="00FC4A4F" w:rsidRDefault="002A50D9" w:rsidP="0039697C">
      <w:pPr>
        <w:rPr>
          <w:rFonts w:ascii="Cambria" w:hAnsi="Cambria" w:cs="Times New Roman"/>
          <w:b/>
          <w:sz w:val="24"/>
          <w:szCs w:val="24"/>
          <w:u w:val="single"/>
        </w:rPr>
      </w:pPr>
      <w:r w:rsidRPr="00FC4A4F">
        <w:rPr>
          <w:rFonts w:ascii="Cambria" w:hAnsi="Cambria" w:cs="Times New Roman"/>
          <w:b/>
          <w:sz w:val="24"/>
          <w:szCs w:val="24"/>
          <w:u w:val="single"/>
        </w:rPr>
        <w:t>Mission Statement</w:t>
      </w:r>
    </w:p>
    <w:p w14:paraId="01CC9C8E" w14:textId="77777777" w:rsidR="002A50D9" w:rsidRDefault="002A50D9" w:rsidP="002A50D9">
      <w:pPr>
        <w:pStyle w:val="BodyText"/>
        <w:spacing w:before="1"/>
        <w:rPr>
          <w:rFonts w:ascii="Cambria" w:hAnsi="Cambria" w:cs="Times New Roman"/>
          <w:b/>
          <w:spacing w:val="-3"/>
        </w:rPr>
      </w:pPr>
      <w:r w:rsidRPr="00FC4A4F">
        <w:rPr>
          <w:rFonts w:ascii="Cambria" w:hAnsi="Cambria" w:cs="Times New Roman"/>
        </w:rPr>
        <w:t xml:space="preserve">The </w:t>
      </w:r>
      <w:r w:rsidRPr="00FC4A4F">
        <w:rPr>
          <w:rFonts w:ascii="Cambria" w:hAnsi="Cambria" w:cs="Times New Roman"/>
          <w:spacing w:val="-3"/>
        </w:rPr>
        <w:t xml:space="preserve">mission </w:t>
      </w:r>
      <w:r w:rsidRPr="00FC4A4F">
        <w:rPr>
          <w:rFonts w:ascii="Cambria" w:hAnsi="Cambria" w:cs="Times New Roman"/>
        </w:rPr>
        <w:t xml:space="preserve">of the </w:t>
      </w:r>
      <w:r w:rsidRPr="00FC4A4F">
        <w:rPr>
          <w:rFonts w:ascii="Cambria" w:hAnsi="Cambria" w:cs="Times New Roman"/>
          <w:spacing w:val="-3"/>
        </w:rPr>
        <w:t xml:space="preserve">Onondaga </w:t>
      </w:r>
      <w:r w:rsidRPr="00FC4A4F">
        <w:rPr>
          <w:rFonts w:ascii="Cambria" w:hAnsi="Cambria" w:cs="Times New Roman"/>
          <w:spacing w:val="-2"/>
        </w:rPr>
        <w:t xml:space="preserve">County </w:t>
      </w:r>
      <w:r w:rsidRPr="00FC4A4F">
        <w:rPr>
          <w:rFonts w:ascii="Cambria" w:hAnsi="Cambria" w:cs="Times New Roman"/>
          <w:spacing w:val="-3"/>
        </w:rPr>
        <w:t xml:space="preserve">Department </w:t>
      </w:r>
      <w:r w:rsidRPr="00FC4A4F">
        <w:rPr>
          <w:rFonts w:ascii="Cambria" w:hAnsi="Cambria" w:cs="Times New Roman"/>
        </w:rPr>
        <w:t xml:space="preserve">of </w:t>
      </w:r>
      <w:r w:rsidRPr="00FC4A4F">
        <w:rPr>
          <w:rFonts w:ascii="Cambria" w:hAnsi="Cambria" w:cs="Times New Roman"/>
          <w:spacing w:val="-3"/>
        </w:rPr>
        <w:t xml:space="preserve">Emergency Communications </w:t>
      </w:r>
      <w:r w:rsidRPr="00FC4A4F">
        <w:rPr>
          <w:rFonts w:ascii="Cambria" w:hAnsi="Cambria" w:cs="Times New Roman"/>
        </w:rPr>
        <w:t xml:space="preserve">is to </w:t>
      </w:r>
      <w:r w:rsidRPr="00FC4A4F">
        <w:rPr>
          <w:rFonts w:ascii="Cambria" w:hAnsi="Cambria" w:cs="Times New Roman"/>
          <w:spacing w:val="-3"/>
        </w:rPr>
        <w:t xml:space="preserve">serve </w:t>
      </w:r>
      <w:r w:rsidRPr="00FC4A4F">
        <w:rPr>
          <w:rFonts w:ascii="Cambria" w:hAnsi="Cambria" w:cs="Times New Roman"/>
        </w:rPr>
        <w:t xml:space="preserve">as </w:t>
      </w:r>
      <w:r w:rsidRPr="00FC4A4F">
        <w:rPr>
          <w:rFonts w:ascii="Cambria" w:hAnsi="Cambria" w:cs="Times New Roman"/>
          <w:spacing w:val="-2"/>
        </w:rPr>
        <w:t xml:space="preserve">the </w:t>
      </w:r>
      <w:r w:rsidRPr="00FC4A4F">
        <w:rPr>
          <w:rFonts w:ascii="Cambria" w:hAnsi="Cambria" w:cs="Times New Roman"/>
          <w:spacing w:val="-3"/>
        </w:rPr>
        <w:t xml:space="preserve">critical </w:t>
      </w:r>
      <w:r w:rsidRPr="00FC4A4F">
        <w:rPr>
          <w:rFonts w:ascii="Cambria" w:hAnsi="Cambria" w:cs="Times New Roman"/>
        </w:rPr>
        <w:t xml:space="preserve">and </w:t>
      </w:r>
      <w:r w:rsidRPr="00FC4A4F">
        <w:rPr>
          <w:rFonts w:ascii="Cambria" w:hAnsi="Cambria" w:cs="Times New Roman"/>
          <w:spacing w:val="-3"/>
        </w:rPr>
        <w:t xml:space="preserve">vital </w:t>
      </w:r>
      <w:r w:rsidRPr="00FC4A4F">
        <w:rPr>
          <w:rFonts w:ascii="Cambria" w:hAnsi="Cambria" w:cs="Times New Roman"/>
        </w:rPr>
        <w:t xml:space="preserve">link between </w:t>
      </w:r>
      <w:r w:rsidRPr="00FC4A4F">
        <w:rPr>
          <w:rFonts w:ascii="Cambria" w:hAnsi="Cambria" w:cs="Times New Roman"/>
          <w:spacing w:val="-3"/>
        </w:rPr>
        <w:t xml:space="preserve">the citizens </w:t>
      </w:r>
      <w:r w:rsidRPr="00FC4A4F">
        <w:rPr>
          <w:rFonts w:ascii="Cambria" w:hAnsi="Cambria" w:cs="Times New Roman"/>
        </w:rPr>
        <w:t xml:space="preserve">of </w:t>
      </w:r>
      <w:r w:rsidRPr="00FC4A4F">
        <w:rPr>
          <w:rFonts w:ascii="Cambria" w:hAnsi="Cambria" w:cs="Times New Roman"/>
          <w:spacing w:val="-3"/>
        </w:rPr>
        <w:t xml:space="preserve">Onondaga </w:t>
      </w:r>
      <w:r w:rsidRPr="00FC4A4F">
        <w:rPr>
          <w:rFonts w:ascii="Cambria" w:hAnsi="Cambria" w:cs="Times New Roman"/>
          <w:spacing w:val="-2"/>
        </w:rPr>
        <w:t xml:space="preserve">County </w:t>
      </w:r>
      <w:r w:rsidRPr="00FC4A4F">
        <w:rPr>
          <w:rFonts w:ascii="Cambria" w:hAnsi="Cambria" w:cs="Times New Roman"/>
        </w:rPr>
        <w:t xml:space="preserve">and the </w:t>
      </w:r>
      <w:r w:rsidRPr="00FC4A4F">
        <w:rPr>
          <w:rFonts w:ascii="Cambria" w:hAnsi="Cambria" w:cs="Times New Roman"/>
          <w:spacing w:val="-2"/>
        </w:rPr>
        <w:t xml:space="preserve">public </w:t>
      </w:r>
      <w:r w:rsidRPr="00FC4A4F">
        <w:rPr>
          <w:rFonts w:ascii="Cambria" w:hAnsi="Cambria" w:cs="Times New Roman"/>
          <w:spacing w:val="-3"/>
        </w:rPr>
        <w:t xml:space="preserve">safety agencies </w:t>
      </w:r>
      <w:r w:rsidRPr="00FC4A4F">
        <w:rPr>
          <w:rFonts w:ascii="Cambria" w:hAnsi="Cambria" w:cs="Times New Roman"/>
        </w:rPr>
        <w:t xml:space="preserve">that </w:t>
      </w:r>
      <w:r w:rsidRPr="00FC4A4F">
        <w:rPr>
          <w:rFonts w:ascii="Cambria" w:hAnsi="Cambria" w:cs="Times New Roman"/>
          <w:spacing w:val="-3"/>
        </w:rPr>
        <w:t>serve them</w:t>
      </w:r>
      <w:r w:rsidRPr="00FC4A4F">
        <w:rPr>
          <w:rFonts w:ascii="Cambria" w:hAnsi="Cambria" w:cs="Times New Roman"/>
          <w:b/>
          <w:spacing w:val="-3"/>
        </w:rPr>
        <w:t>.</w:t>
      </w:r>
      <w:r w:rsidR="00FB6327" w:rsidRPr="00FC4A4F">
        <w:rPr>
          <w:rFonts w:ascii="Cambria" w:hAnsi="Cambria" w:cs="Times New Roman"/>
          <w:b/>
          <w:spacing w:val="-3"/>
        </w:rPr>
        <w:t xml:space="preserve"> </w:t>
      </w:r>
    </w:p>
    <w:p w14:paraId="13F99F18" w14:textId="77777777" w:rsidR="00EA5EFC" w:rsidRPr="00FC4A4F" w:rsidRDefault="00EA5EFC" w:rsidP="002A50D9">
      <w:pPr>
        <w:pStyle w:val="BodyText"/>
        <w:spacing w:before="1"/>
        <w:rPr>
          <w:rFonts w:ascii="Cambria" w:hAnsi="Cambria" w:cs="Times New Roman"/>
          <w:spacing w:val="-3"/>
        </w:rPr>
      </w:pPr>
    </w:p>
    <w:p w14:paraId="219EB6CC" w14:textId="77777777" w:rsidR="002A50D9" w:rsidRPr="005D4C32" w:rsidRDefault="002A50D9" w:rsidP="002A50D9">
      <w:pPr>
        <w:pStyle w:val="BodyText"/>
        <w:spacing w:before="1"/>
        <w:rPr>
          <w:rFonts w:ascii="Cambria" w:hAnsi="Cambria" w:cs="Times New Roman"/>
          <w:i/>
          <w:color w:val="FF0000"/>
          <w:spacing w:val="-3"/>
        </w:rPr>
      </w:pPr>
    </w:p>
    <w:p w14:paraId="60D78754" w14:textId="77777777" w:rsidR="00A82F7C" w:rsidRDefault="0076596F" w:rsidP="002A50D9">
      <w:pPr>
        <w:pStyle w:val="BodyText"/>
        <w:spacing w:before="1"/>
        <w:rPr>
          <w:rFonts w:ascii="Cambria" w:hAnsi="Cambria" w:cs="Times New Roman"/>
          <w:i/>
          <w:color w:val="FF0000"/>
          <w:spacing w:val="-3"/>
          <w:sz w:val="12"/>
          <w:szCs w:val="12"/>
        </w:rPr>
      </w:pPr>
      <w:r>
        <w:rPr>
          <w:rFonts w:ascii="Cambria" w:hAnsi="Cambria" w:cs="Times New Roman"/>
          <w:i/>
          <w:noProof/>
          <w:color w:val="FF0000"/>
          <w:spacing w:val="-3"/>
          <w:sz w:val="12"/>
          <w:szCs w:val="12"/>
        </w:rPr>
        <w:drawing>
          <wp:anchor distT="0" distB="0" distL="114300" distR="114300" simplePos="0" relativeHeight="251679744" behindDoc="1" locked="0" layoutInCell="1" allowOverlap="1" wp14:anchorId="243F865E" wp14:editId="2381BE7E">
            <wp:simplePos x="0" y="0"/>
            <wp:positionH relativeFrom="margin">
              <wp:align>right</wp:align>
            </wp:positionH>
            <wp:positionV relativeFrom="paragraph">
              <wp:posOffset>72750</wp:posOffset>
            </wp:positionV>
            <wp:extent cx="5943600" cy="29718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ission Statement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14:sizeRelH relativeFrom="page">
              <wp14:pctWidth>0</wp14:pctWidth>
            </wp14:sizeRelH>
            <wp14:sizeRelV relativeFrom="page">
              <wp14:pctHeight>0</wp14:pctHeight>
            </wp14:sizeRelV>
          </wp:anchor>
        </w:drawing>
      </w:r>
    </w:p>
    <w:p w14:paraId="476F7C7A" w14:textId="77777777" w:rsidR="00A82F7C" w:rsidRDefault="00A82F7C" w:rsidP="002A50D9">
      <w:pPr>
        <w:pStyle w:val="BodyText"/>
        <w:spacing w:before="1"/>
        <w:rPr>
          <w:rFonts w:ascii="Cambria" w:hAnsi="Cambria" w:cs="Times New Roman"/>
          <w:i/>
          <w:color w:val="FF0000"/>
          <w:spacing w:val="-3"/>
          <w:sz w:val="12"/>
          <w:szCs w:val="12"/>
        </w:rPr>
      </w:pPr>
    </w:p>
    <w:p w14:paraId="1B0741CB" w14:textId="77777777" w:rsidR="00A82F7C" w:rsidRDefault="00A82F7C" w:rsidP="002A50D9">
      <w:pPr>
        <w:pStyle w:val="BodyText"/>
        <w:spacing w:before="1"/>
        <w:rPr>
          <w:rFonts w:ascii="Cambria" w:hAnsi="Cambria" w:cs="Times New Roman"/>
          <w:i/>
          <w:color w:val="FF0000"/>
          <w:spacing w:val="-3"/>
          <w:sz w:val="12"/>
          <w:szCs w:val="12"/>
        </w:rPr>
      </w:pPr>
    </w:p>
    <w:p w14:paraId="0073CAB0" w14:textId="77777777" w:rsidR="00A82F7C" w:rsidRDefault="00A82F7C" w:rsidP="002A50D9">
      <w:pPr>
        <w:pStyle w:val="BodyText"/>
        <w:spacing w:before="1"/>
        <w:rPr>
          <w:rFonts w:ascii="Cambria" w:hAnsi="Cambria" w:cs="Times New Roman"/>
          <w:i/>
          <w:color w:val="FF0000"/>
          <w:spacing w:val="-3"/>
          <w:sz w:val="12"/>
          <w:szCs w:val="12"/>
        </w:rPr>
      </w:pPr>
    </w:p>
    <w:p w14:paraId="75336F6B" w14:textId="77777777" w:rsidR="00A82F7C" w:rsidRDefault="00A82F7C" w:rsidP="002A50D9">
      <w:pPr>
        <w:pStyle w:val="BodyText"/>
        <w:spacing w:before="1"/>
        <w:rPr>
          <w:rFonts w:ascii="Cambria" w:hAnsi="Cambria" w:cs="Times New Roman"/>
          <w:i/>
          <w:color w:val="FF0000"/>
          <w:spacing w:val="-3"/>
          <w:sz w:val="12"/>
          <w:szCs w:val="12"/>
        </w:rPr>
      </w:pPr>
    </w:p>
    <w:p w14:paraId="51463F87" w14:textId="77777777" w:rsidR="00A82F7C" w:rsidRDefault="00A82F7C" w:rsidP="002A50D9">
      <w:pPr>
        <w:pStyle w:val="BodyText"/>
        <w:spacing w:before="1"/>
        <w:rPr>
          <w:rFonts w:ascii="Cambria" w:hAnsi="Cambria" w:cs="Times New Roman"/>
          <w:i/>
          <w:color w:val="FF0000"/>
          <w:spacing w:val="-3"/>
          <w:sz w:val="12"/>
          <w:szCs w:val="12"/>
        </w:rPr>
      </w:pPr>
    </w:p>
    <w:p w14:paraId="0EFFF364" w14:textId="77777777" w:rsidR="00A82F7C" w:rsidRDefault="00A82F7C" w:rsidP="002A50D9">
      <w:pPr>
        <w:pStyle w:val="BodyText"/>
        <w:spacing w:before="1"/>
        <w:rPr>
          <w:rFonts w:ascii="Cambria" w:hAnsi="Cambria" w:cs="Times New Roman"/>
          <w:i/>
          <w:color w:val="FF0000"/>
          <w:spacing w:val="-3"/>
          <w:sz w:val="12"/>
          <w:szCs w:val="12"/>
        </w:rPr>
      </w:pPr>
    </w:p>
    <w:p w14:paraId="0C28F289" w14:textId="77777777" w:rsidR="00A82F7C" w:rsidRDefault="00A82F7C" w:rsidP="002A50D9">
      <w:pPr>
        <w:pStyle w:val="BodyText"/>
        <w:spacing w:before="1"/>
        <w:rPr>
          <w:rFonts w:ascii="Cambria" w:hAnsi="Cambria" w:cs="Times New Roman"/>
          <w:i/>
          <w:color w:val="FF0000"/>
          <w:spacing w:val="-3"/>
          <w:sz w:val="12"/>
          <w:szCs w:val="12"/>
        </w:rPr>
      </w:pPr>
    </w:p>
    <w:p w14:paraId="19ED35E2" w14:textId="77777777" w:rsidR="00A82F7C" w:rsidRDefault="00A82F7C" w:rsidP="002A50D9">
      <w:pPr>
        <w:pStyle w:val="BodyText"/>
        <w:spacing w:before="1"/>
        <w:rPr>
          <w:rFonts w:ascii="Cambria" w:hAnsi="Cambria" w:cs="Times New Roman"/>
          <w:i/>
          <w:color w:val="FF0000"/>
          <w:spacing w:val="-3"/>
          <w:sz w:val="12"/>
          <w:szCs w:val="12"/>
        </w:rPr>
      </w:pPr>
    </w:p>
    <w:p w14:paraId="3C38D6D9" w14:textId="77777777" w:rsidR="00A82F7C" w:rsidRDefault="00A82F7C" w:rsidP="002A50D9">
      <w:pPr>
        <w:pStyle w:val="BodyText"/>
        <w:spacing w:before="1"/>
        <w:rPr>
          <w:rFonts w:ascii="Cambria" w:hAnsi="Cambria" w:cs="Times New Roman"/>
          <w:i/>
          <w:color w:val="FF0000"/>
          <w:spacing w:val="-3"/>
          <w:sz w:val="12"/>
          <w:szCs w:val="12"/>
        </w:rPr>
      </w:pPr>
    </w:p>
    <w:p w14:paraId="6B972210" w14:textId="77777777" w:rsidR="00A82F7C" w:rsidRDefault="00A82F7C" w:rsidP="002A50D9">
      <w:pPr>
        <w:pStyle w:val="BodyText"/>
        <w:spacing w:before="1"/>
        <w:rPr>
          <w:rFonts w:ascii="Cambria" w:hAnsi="Cambria" w:cs="Times New Roman"/>
          <w:i/>
          <w:color w:val="FF0000"/>
          <w:spacing w:val="-3"/>
          <w:sz w:val="12"/>
          <w:szCs w:val="12"/>
        </w:rPr>
      </w:pPr>
    </w:p>
    <w:p w14:paraId="2002BAD9" w14:textId="77777777" w:rsidR="00A82F7C" w:rsidRPr="002A65F5" w:rsidRDefault="00A82F7C" w:rsidP="002A50D9">
      <w:pPr>
        <w:pStyle w:val="BodyText"/>
        <w:spacing w:before="1"/>
        <w:rPr>
          <w:rFonts w:ascii="Cambria" w:hAnsi="Cambria" w:cs="Times New Roman"/>
          <w:i/>
          <w:color w:val="FF0000"/>
          <w:spacing w:val="-3"/>
          <w:sz w:val="12"/>
          <w:szCs w:val="12"/>
        </w:rPr>
      </w:pPr>
    </w:p>
    <w:p w14:paraId="23C6D433" w14:textId="77777777" w:rsidR="00A82F7C" w:rsidRDefault="00A82F7C" w:rsidP="00FB6327">
      <w:pPr>
        <w:pStyle w:val="BodyText"/>
        <w:spacing w:before="1"/>
        <w:rPr>
          <w:rFonts w:ascii="Cambria" w:hAnsi="Cambria" w:cstheme="minorHAnsi"/>
          <w:b/>
          <w:color w:val="00B050"/>
          <w:u w:val="single"/>
        </w:rPr>
      </w:pPr>
    </w:p>
    <w:p w14:paraId="1DC7794D" w14:textId="77777777" w:rsidR="00A82F7C" w:rsidRDefault="00A82F7C" w:rsidP="00FB6327">
      <w:pPr>
        <w:pStyle w:val="BodyText"/>
        <w:spacing w:before="1"/>
        <w:rPr>
          <w:rFonts w:ascii="Cambria" w:hAnsi="Cambria" w:cstheme="minorHAnsi"/>
          <w:b/>
          <w:color w:val="00B050"/>
          <w:u w:val="single"/>
        </w:rPr>
      </w:pPr>
    </w:p>
    <w:p w14:paraId="08855179" w14:textId="77777777" w:rsidR="00A82F7C" w:rsidRDefault="00A82F7C" w:rsidP="00FB6327">
      <w:pPr>
        <w:pStyle w:val="BodyText"/>
        <w:spacing w:before="1"/>
        <w:rPr>
          <w:rFonts w:ascii="Cambria" w:hAnsi="Cambria" w:cstheme="minorHAnsi"/>
          <w:b/>
          <w:color w:val="00B050"/>
          <w:u w:val="single"/>
        </w:rPr>
      </w:pPr>
    </w:p>
    <w:p w14:paraId="7D9341E8" w14:textId="77777777" w:rsidR="00A82F7C" w:rsidRDefault="00A82F7C" w:rsidP="00FB6327">
      <w:pPr>
        <w:pStyle w:val="BodyText"/>
        <w:spacing w:before="1"/>
        <w:rPr>
          <w:rFonts w:ascii="Cambria" w:hAnsi="Cambria" w:cstheme="minorHAnsi"/>
          <w:b/>
          <w:color w:val="00B050"/>
          <w:u w:val="single"/>
        </w:rPr>
      </w:pPr>
    </w:p>
    <w:p w14:paraId="15544EE7" w14:textId="77777777" w:rsidR="00A82F7C" w:rsidRDefault="00A82F7C" w:rsidP="00FB6327">
      <w:pPr>
        <w:pStyle w:val="BodyText"/>
        <w:spacing w:before="1"/>
        <w:rPr>
          <w:rFonts w:ascii="Cambria" w:hAnsi="Cambria" w:cstheme="minorHAnsi"/>
          <w:b/>
          <w:color w:val="00B050"/>
          <w:u w:val="single"/>
        </w:rPr>
      </w:pPr>
    </w:p>
    <w:p w14:paraId="5E63C3DD" w14:textId="77777777" w:rsidR="00A82F7C" w:rsidRDefault="00A82F7C" w:rsidP="00FB6327">
      <w:pPr>
        <w:pStyle w:val="BodyText"/>
        <w:spacing w:before="1"/>
        <w:rPr>
          <w:rFonts w:ascii="Cambria" w:hAnsi="Cambria" w:cstheme="minorHAnsi"/>
          <w:b/>
          <w:color w:val="00B050"/>
          <w:u w:val="single"/>
        </w:rPr>
      </w:pPr>
    </w:p>
    <w:p w14:paraId="345DEE38" w14:textId="77777777" w:rsidR="00A82F7C" w:rsidRDefault="00A82F7C" w:rsidP="00FB6327">
      <w:pPr>
        <w:pStyle w:val="BodyText"/>
        <w:spacing w:before="1"/>
        <w:rPr>
          <w:rFonts w:ascii="Cambria" w:hAnsi="Cambria" w:cstheme="minorHAnsi"/>
          <w:b/>
          <w:color w:val="00B050"/>
          <w:u w:val="single"/>
        </w:rPr>
      </w:pPr>
    </w:p>
    <w:p w14:paraId="1288BAA1" w14:textId="77777777" w:rsidR="00A82F7C" w:rsidRDefault="00A82F7C" w:rsidP="00FB6327">
      <w:pPr>
        <w:pStyle w:val="BodyText"/>
        <w:spacing w:before="1"/>
        <w:rPr>
          <w:rFonts w:ascii="Cambria" w:hAnsi="Cambria" w:cstheme="minorHAnsi"/>
          <w:b/>
          <w:color w:val="00B050"/>
          <w:u w:val="single"/>
        </w:rPr>
      </w:pPr>
    </w:p>
    <w:p w14:paraId="226C75A0" w14:textId="77777777" w:rsidR="00A82F7C" w:rsidRDefault="00A82F7C" w:rsidP="00FB6327">
      <w:pPr>
        <w:pStyle w:val="BodyText"/>
        <w:spacing w:before="1"/>
        <w:rPr>
          <w:rFonts w:ascii="Cambria" w:hAnsi="Cambria" w:cstheme="minorHAnsi"/>
          <w:b/>
          <w:color w:val="00B050"/>
          <w:u w:val="single"/>
        </w:rPr>
      </w:pPr>
    </w:p>
    <w:p w14:paraId="35E94B60" w14:textId="77777777" w:rsidR="00A82F7C" w:rsidRDefault="00A82F7C" w:rsidP="00FB6327">
      <w:pPr>
        <w:pStyle w:val="BodyText"/>
        <w:spacing w:before="1"/>
        <w:rPr>
          <w:rFonts w:ascii="Cambria" w:hAnsi="Cambria" w:cstheme="minorHAnsi"/>
          <w:b/>
          <w:color w:val="00B050"/>
          <w:u w:val="single"/>
        </w:rPr>
      </w:pPr>
    </w:p>
    <w:p w14:paraId="27BA0DAE" w14:textId="77777777" w:rsidR="00EA5EFC" w:rsidRDefault="00EA5EFC" w:rsidP="00FB6327">
      <w:pPr>
        <w:pStyle w:val="BodyText"/>
        <w:spacing w:before="1"/>
        <w:rPr>
          <w:rFonts w:ascii="Cambria" w:hAnsi="Cambria" w:cstheme="minorHAnsi"/>
          <w:b/>
          <w:u w:val="single"/>
        </w:rPr>
      </w:pPr>
    </w:p>
    <w:p w14:paraId="7C59518F" w14:textId="77777777" w:rsidR="00EA5EFC" w:rsidRDefault="00EA5EFC" w:rsidP="00FB6327">
      <w:pPr>
        <w:pStyle w:val="BodyText"/>
        <w:spacing w:before="1"/>
        <w:rPr>
          <w:rFonts w:ascii="Cambria" w:hAnsi="Cambria" w:cstheme="minorHAnsi"/>
          <w:b/>
          <w:u w:val="single"/>
        </w:rPr>
      </w:pPr>
    </w:p>
    <w:p w14:paraId="142120FE" w14:textId="77777777" w:rsidR="00EA5EFC" w:rsidRDefault="00EA5EFC" w:rsidP="00FB6327">
      <w:pPr>
        <w:pStyle w:val="BodyText"/>
        <w:spacing w:before="1"/>
        <w:rPr>
          <w:rFonts w:ascii="Cambria" w:hAnsi="Cambria" w:cstheme="minorHAnsi"/>
          <w:b/>
          <w:u w:val="single"/>
        </w:rPr>
      </w:pPr>
    </w:p>
    <w:p w14:paraId="26C73E97" w14:textId="77777777" w:rsidR="00EA5EFC" w:rsidRDefault="00EA5EFC" w:rsidP="00FB6327">
      <w:pPr>
        <w:pStyle w:val="BodyText"/>
        <w:spacing w:before="1"/>
        <w:rPr>
          <w:rFonts w:ascii="Cambria" w:hAnsi="Cambria" w:cstheme="minorHAnsi"/>
          <w:b/>
          <w:u w:val="single"/>
        </w:rPr>
      </w:pPr>
    </w:p>
    <w:p w14:paraId="05010502" w14:textId="77777777" w:rsidR="00EA5EFC" w:rsidRDefault="00EA5EFC" w:rsidP="00FB6327">
      <w:pPr>
        <w:pStyle w:val="BodyText"/>
        <w:spacing w:before="1"/>
        <w:rPr>
          <w:rFonts w:ascii="Cambria" w:hAnsi="Cambria" w:cstheme="minorHAnsi"/>
          <w:b/>
          <w:u w:val="single"/>
        </w:rPr>
      </w:pPr>
    </w:p>
    <w:p w14:paraId="46E9A273" w14:textId="77777777" w:rsidR="00EA5EFC" w:rsidRDefault="00EA5EFC" w:rsidP="00FB6327">
      <w:pPr>
        <w:pStyle w:val="BodyText"/>
        <w:spacing w:before="1"/>
        <w:rPr>
          <w:rFonts w:ascii="Cambria" w:hAnsi="Cambria" w:cstheme="minorHAnsi"/>
          <w:b/>
          <w:u w:val="single"/>
        </w:rPr>
      </w:pPr>
    </w:p>
    <w:p w14:paraId="74B02CC4" w14:textId="77777777" w:rsidR="00EA5EFC" w:rsidRDefault="00EA5EFC" w:rsidP="00FB6327">
      <w:pPr>
        <w:pStyle w:val="BodyText"/>
        <w:spacing w:before="1"/>
        <w:rPr>
          <w:rFonts w:ascii="Cambria" w:hAnsi="Cambria" w:cstheme="minorHAnsi"/>
          <w:b/>
          <w:u w:val="single"/>
        </w:rPr>
      </w:pPr>
    </w:p>
    <w:p w14:paraId="44053226" w14:textId="77777777" w:rsidR="00EA5EFC" w:rsidRDefault="00EA5EFC" w:rsidP="00FB6327">
      <w:pPr>
        <w:pStyle w:val="BodyText"/>
        <w:spacing w:before="1"/>
        <w:rPr>
          <w:rFonts w:ascii="Cambria" w:hAnsi="Cambria" w:cstheme="minorHAnsi"/>
          <w:b/>
          <w:u w:val="single"/>
        </w:rPr>
      </w:pPr>
    </w:p>
    <w:p w14:paraId="3ED85D39" w14:textId="77777777" w:rsidR="00EA5EFC" w:rsidRDefault="00EA5EFC" w:rsidP="00FB6327">
      <w:pPr>
        <w:pStyle w:val="BodyText"/>
        <w:spacing w:before="1"/>
        <w:rPr>
          <w:rFonts w:ascii="Cambria" w:hAnsi="Cambria" w:cstheme="minorHAnsi"/>
          <w:b/>
          <w:u w:val="single"/>
        </w:rPr>
      </w:pPr>
    </w:p>
    <w:p w14:paraId="1776F7F4" w14:textId="77777777" w:rsidR="00EA5EFC" w:rsidRDefault="00EA5EFC" w:rsidP="00FB6327">
      <w:pPr>
        <w:pStyle w:val="BodyText"/>
        <w:spacing w:before="1"/>
        <w:rPr>
          <w:rFonts w:ascii="Cambria" w:hAnsi="Cambria" w:cstheme="minorHAnsi"/>
          <w:b/>
          <w:u w:val="single"/>
        </w:rPr>
      </w:pPr>
    </w:p>
    <w:p w14:paraId="59E564A0" w14:textId="77777777" w:rsidR="00EA5EFC" w:rsidRDefault="00EA5EFC" w:rsidP="00FB6327">
      <w:pPr>
        <w:pStyle w:val="BodyText"/>
        <w:spacing w:before="1"/>
        <w:rPr>
          <w:rFonts w:ascii="Cambria" w:hAnsi="Cambria" w:cstheme="minorHAnsi"/>
          <w:b/>
          <w:u w:val="single"/>
        </w:rPr>
      </w:pPr>
    </w:p>
    <w:p w14:paraId="7ACB60C9" w14:textId="77777777" w:rsidR="00EA5EFC" w:rsidRDefault="00EA5EFC" w:rsidP="00FB6327">
      <w:pPr>
        <w:pStyle w:val="BodyText"/>
        <w:spacing w:before="1"/>
        <w:rPr>
          <w:rFonts w:ascii="Cambria" w:hAnsi="Cambria" w:cstheme="minorHAnsi"/>
          <w:b/>
          <w:u w:val="single"/>
        </w:rPr>
      </w:pPr>
    </w:p>
    <w:p w14:paraId="51FD69F5" w14:textId="505227BD" w:rsidR="002A50D9" w:rsidRPr="006161F2" w:rsidRDefault="002A50D9" w:rsidP="00FB6327">
      <w:pPr>
        <w:pStyle w:val="BodyText"/>
        <w:spacing w:before="1"/>
        <w:rPr>
          <w:rFonts w:ascii="Cambria" w:hAnsi="Cambria" w:cstheme="minorHAnsi"/>
          <w:b/>
          <w:u w:val="single"/>
        </w:rPr>
      </w:pPr>
      <w:r w:rsidRPr="006161F2">
        <w:rPr>
          <w:rFonts w:ascii="Cambria" w:hAnsi="Cambria" w:cstheme="minorHAnsi"/>
          <w:b/>
          <w:u w:val="single"/>
        </w:rPr>
        <w:t>20</w:t>
      </w:r>
      <w:r w:rsidR="00B128ED" w:rsidRPr="006161F2">
        <w:rPr>
          <w:rFonts w:ascii="Cambria" w:hAnsi="Cambria" w:cstheme="minorHAnsi"/>
          <w:b/>
          <w:u w:val="single"/>
        </w:rPr>
        <w:t>2</w:t>
      </w:r>
      <w:r w:rsidR="00E77EFB">
        <w:rPr>
          <w:rFonts w:ascii="Cambria" w:hAnsi="Cambria" w:cstheme="minorHAnsi"/>
          <w:b/>
          <w:u w:val="single"/>
        </w:rPr>
        <w:t>4</w:t>
      </w:r>
      <w:r w:rsidRPr="006161F2">
        <w:rPr>
          <w:rFonts w:ascii="Cambria" w:hAnsi="Cambria" w:cstheme="minorHAnsi"/>
          <w:b/>
          <w:u w:val="single"/>
        </w:rPr>
        <w:t xml:space="preserve"> Accomplishments</w:t>
      </w:r>
    </w:p>
    <w:p w14:paraId="01D6ABCF" w14:textId="77777777" w:rsidR="00EF1361" w:rsidRPr="006161F2" w:rsidRDefault="00EF1361" w:rsidP="007B5BF8">
      <w:pPr>
        <w:pStyle w:val="BodyText"/>
        <w:spacing w:before="1"/>
        <w:rPr>
          <w:rFonts w:ascii="Cambria" w:hAnsi="Cambria" w:cs="Times New Roman"/>
          <w:color w:val="00B050"/>
          <w:sz w:val="12"/>
          <w:szCs w:val="12"/>
        </w:rPr>
      </w:pPr>
    </w:p>
    <w:p w14:paraId="2389C279" w14:textId="77777777" w:rsidR="00393C2C" w:rsidRDefault="00393C2C" w:rsidP="00EA5EFC">
      <w:pPr>
        <w:numPr>
          <w:ilvl w:val="0"/>
          <w:numId w:val="28"/>
        </w:numPr>
        <w:autoSpaceDE w:val="0"/>
        <w:autoSpaceDN w:val="0"/>
        <w:adjustRightInd w:val="0"/>
        <w:spacing w:after="100" w:afterAutospacing="1" w:line="240" w:lineRule="auto"/>
        <w:contextualSpacing/>
        <w:jc w:val="both"/>
        <w:rPr>
          <w:rFonts w:ascii="Cambria" w:eastAsia="Times New Roman" w:hAnsi="Cambria" w:cs="Times New Roman"/>
          <w:sz w:val="24"/>
          <w:szCs w:val="24"/>
        </w:rPr>
      </w:pPr>
      <w:r w:rsidRPr="006161F2">
        <w:rPr>
          <w:rFonts w:ascii="Cambria" w:eastAsia="Times New Roman" w:hAnsi="Cambria" w:cs="Times New Roman"/>
          <w:sz w:val="24"/>
          <w:szCs w:val="24"/>
        </w:rPr>
        <w:t>Maintained Onondaga County’s reputation of successful operations: dispatched emergency calls for service to 94 police, fire, and emergency medical service agencies; operated the Onondaga County Interoperable Communications System (OCICS) that serves more than 160 local, county, state, federal and tribal public safety and public service agencies and approximately 9,500 radios in service of County residents and visitors; answered 9</w:t>
      </w:r>
      <w:r w:rsidR="006161F2" w:rsidRPr="006161F2">
        <w:rPr>
          <w:rFonts w:ascii="Cambria" w:eastAsia="Times New Roman" w:hAnsi="Cambria" w:cs="Times New Roman"/>
          <w:sz w:val="24"/>
          <w:szCs w:val="24"/>
        </w:rPr>
        <w:t>1</w:t>
      </w:r>
      <w:r w:rsidRPr="006161F2">
        <w:rPr>
          <w:rFonts w:ascii="Cambria" w:eastAsia="Times New Roman" w:hAnsi="Cambria" w:cs="Times New Roman"/>
          <w:sz w:val="24"/>
          <w:szCs w:val="24"/>
        </w:rPr>
        <w:t>% of incoming emergency calls in ten seconds or less, meeting State Law and established professional standards.</w:t>
      </w:r>
    </w:p>
    <w:p w14:paraId="76F65E1E" w14:textId="77777777" w:rsidR="004579E0" w:rsidRPr="00EA5EFC" w:rsidRDefault="004579E0" w:rsidP="004579E0">
      <w:pPr>
        <w:autoSpaceDE w:val="0"/>
        <w:autoSpaceDN w:val="0"/>
        <w:adjustRightInd w:val="0"/>
        <w:spacing w:after="100" w:afterAutospacing="1" w:line="240" w:lineRule="auto"/>
        <w:ind w:left="720"/>
        <w:contextualSpacing/>
        <w:jc w:val="both"/>
        <w:rPr>
          <w:rFonts w:ascii="Cambria" w:eastAsia="Times New Roman" w:hAnsi="Cambria" w:cs="Times New Roman"/>
          <w:sz w:val="8"/>
          <w:szCs w:val="8"/>
        </w:rPr>
      </w:pPr>
    </w:p>
    <w:p w14:paraId="6485A4A6" w14:textId="4635BAD6" w:rsidR="006161F2" w:rsidRDefault="003D5DE1" w:rsidP="0039554B">
      <w:pPr>
        <w:numPr>
          <w:ilvl w:val="0"/>
          <w:numId w:val="28"/>
        </w:numPr>
        <w:autoSpaceDE w:val="0"/>
        <w:autoSpaceDN w:val="0"/>
        <w:adjustRightInd w:val="0"/>
        <w:spacing w:after="100" w:afterAutospacing="1" w:line="240" w:lineRule="auto"/>
        <w:contextualSpacing/>
        <w:jc w:val="both"/>
        <w:rPr>
          <w:rFonts w:ascii="Cambria" w:eastAsia="Times New Roman" w:hAnsi="Cambria" w:cs="Times New Roman"/>
          <w:sz w:val="24"/>
          <w:szCs w:val="24"/>
        </w:rPr>
      </w:pPr>
      <w:r>
        <w:rPr>
          <w:rFonts w:ascii="Cambria" w:eastAsia="Times New Roman" w:hAnsi="Cambria" w:cs="Times New Roman"/>
          <w:sz w:val="24"/>
          <w:szCs w:val="24"/>
        </w:rPr>
        <w:t>Record number of training and CTO hours completed</w:t>
      </w:r>
    </w:p>
    <w:p w14:paraId="34A9BC62" w14:textId="3147B963" w:rsidR="003D5DE1" w:rsidRDefault="003D5DE1" w:rsidP="00EA5EFC">
      <w:pPr>
        <w:numPr>
          <w:ilvl w:val="1"/>
          <w:numId w:val="28"/>
        </w:numPr>
        <w:autoSpaceDE w:val="0"/>
        <w:autoSpaceDN w:val="0"/>
        <w:adjustRightInd w:val="0"/>
        <w:spacing w:after="100" w:afterAutospacing="1" w:line="240" w:lineRule="auto"/>
        <w:contextualSpacing/>
        <w:jc w:val="both"/>
        <w:rPr>
          <w:rFonts w:ascii="Cambria" w:eastAsia="Times New Roman" w:hAnsi="Cambria" w:cs="Times New Roman"/>
          <w:sz w:val="24"/>
          <w:szCs w:val="24"/>
        </w:rPr>
      </w:pPr>
      <w:r>
        <w:rPr>
          <w:rFonts w:ascii="Cambria" w:eastAsia="Times New Roman" w:hAnsi="Cambria" w:cs="Times New Roman"/>
          <w:sz w:val="24"/>
          <w:szCs w:val="24"/>
        </w:rPr>
        <w:t>28,060 total hours (topped 2023 by 317 hours)</w:t>
      </w:r>
    </w:p>
    <w:p w14:paraId="3B89CAFA" w14:textId="131DF212" w:rsidR="003D5DE1" w:rsidRDefault="003D5DE1" w:rsidP="003D5DE1">
      <w:pPr>
        <w:numPr>
          <w:ilvl w:val="1"/>
          <w:numId w:val="28"/>
        </w:numPr>
        <w:autoSpaceDE w:val="0"/>
        <w:autoSpaceDN w:val="0"/>
        <w:adjustRightInd w:val="0"/>
        <w:spacing w:after="100" w:afterAutospacing="1" w:line="240" w:lineRule="auto"/>
        <w:contextualSpacing/>
        <w:jc w:val="both"/>
        <w:rPr>
          <w:rFonts w:ascii="Cambria" w:eastAsia="Times New Roman" w:hAnsi="Cambria" w:cs="Times New Roman"/>
          <w:sz w:val="24"/>
          <w:szCs w:val="24"/>
        </w:rPr>
      </w:pPr>
      <w:r>
        <w:rPr>
          <w:rFonts w:ascii="Cambria" w:eastAsia="Times New Roman" w:hAnsi="Cambria" w:cs="Times New Roman"/>
          <w:sz w:val="24"/>
          <w:szCs w:val="24"/>
        </w:rPr>
        <w:t>8,564 CTO hours (topped 2023 by 995 hours)</w:t>
      </w:r>
    </w:p>
    <w:p w14:paraId="760A68F7" w14:textId="77777777" w:rsidR="00551CD2" w:rsidRPr="00EA5EFC" w:rsidRDefault="00551CD2" w:rsidP="0039554B">
      <w:pPr>
        <w:spacing w:line="240" w:lineRule="auto"/>
        <w:rPr>
          <w:rFonts w:ascii="Times New Roman" w:eastAsia="Times New Roman" w:hAnsi="Times New Roman" w:cs="Times New Roman"/>
          <w:sz w:val="2"/>
          <w:szCs w:val="2"/>
          <w:highlight w:val="yellow"/>
        </w:rPr>
      </w:pPr>
    </w:p>
    <w:p w14:paraId="0869C4D1" w14:textId="315702BF" w:rsidR="00393C2C" w:rsidRDefault="003D5DE1" w:rsidP="0039554B">
      <w:pPr>
        <w:pStyle w:val="ListParagraph"/>
        <w:numPr>
          <w:ilvl w:val="0"/>
          <w:numId w:val="28"/>
        </w:num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Record number of new hires</w:t>
      </w:r>
    </w:p>
    <w:p w14:paraId="195444D5" w14:textId="4FA88459" w:rsidR="003D5DE1" w:rsidRDefault="003D5DE1" w:rsidP="003D5DE1">
      <w:pPr>
        <w:pStyle w:val="ListParagraph"/>
        <w:numPr>
          <w:ilvl w:val="1"/>
          <w:numId w:val="28"/>
        </w:num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26 total (topped 2023 by 4)</w:t>
      </w:r>
    </w:p>
    <w:p w14:paraId="5CB04DC8" w14:textId="77777777" w:rsidR="004579E0" w:rsidRPr="00F25ED7" w:rsidRDefault="004579E0" w:rsidP="0039554B">
      <w:pPr>
        <w:pStyle w:val="ListParagraph"/>
        <w:spacing w:line="240" w:lineRule="auto"/>
        <w:rPr>
          <w:rFonts w:ascii="Cambria" w:eastAsia="Times New Roman" w:hAnsi="Cambria" w:cs="Times New Roman"/>
          <w:sz w:val="8"/>
          <w:szCs w:val="8"/>
        </w:rPr>
      </w:pPr>
    </w:p>
    <w:p w14:paraId="72A4D2E9" w14:textId="028AC3CB" w:rsidR="004579E0" w:rsidRDefault="003D5DE1" w:rsidP="0039554B">
      <w:pPr>
        <w:pStyle w:val="ListParagraph"/>
        <w:numPr>
          <w:ilvl w:val="0"/>
          <w:numId w:val="28"/>
        </w:num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Record number of recruitment events</w:t>
      </w:r>
    </w:p>
    <w:p w14:paraId="4D9D01E2" w14:textId="0B8BFC20" w:rsidR="003D5DE1" w:rsidRDefault="003D5DE1" w:rsidP="003D5DE1">
      <w:pPr>
        <w:pStyle w:val="ListParagraph"/>
        <w:numPr>
          <w:ilvl w:val="1"/>
          <w:numId w:val="28"/>
        </w:num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39 total (topped 2023 by 30)</w:t>
      </w:r>
    </w:p>
    <w:p w14:paraId="383C2C02" w14:textId="77777777" w:rsidR="004579E0" w:rsidRPr="00F25ED7" w:rsidRDefault="004579E0" w:rsidP="0039554B">
      <w:pPr>
        <w:pStyle w:val="ListParagraph"/>
        <w:spacing w:line="240" w:lineRule="auto"/>
        <w:rPr>
          <w:rFonts w:ascii="Cambria" w:eastAsia="Times New Roman" w:hAnsi="Cambria" w:cs="Times New Roman"/>
          <w:sz w:val="8"/>
          <w:szCs w:val="8"/>
        </w:rPr>
      </w:pPr>
    </w:p>
    <w:p w14:paraId="777109D6" w14:textId="77777777" w:rsidR="004579E0" w:rsidRDefault="004579E0" w:rsidP="0039554B">
      <w:pPr>
        <w:pStyle w:val="ListParagraph"/>
        <w:numPr>
          <w:ilvl w:val="0"/>
          <w:numId w:val="28"/>
        </w:num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CALEA Accreditation success continued</w:t>
      </w:r>
    </w:p>
    <w:p w14:paraId="46935106" w14:textId="77777777" w:rsidR="004579E0" w:rsidRPr="00F25ED7" w:rsidRDefault="004579E0" w:rsidP="0039554B">
      <w:pPr>
        <w:pStyle w:val="ListParagraph"/>
        <w:spacing w:line="240" w:lineRule="auto"/>
        <w:rPr>
          <w:rFonts w:ascii="Cambria" w:eastAsia="Times New Roman" w:hAnsi="Cambria" w:cs="Times New Roman"/>
          <w:sz w:val="8"/>
          <w:szCs w:val="8"/>
        </w:rPr>
      </w:pPr>
    </w:p>
    <w:p w14:paraId="1C983DCE" w14:textId="639D18C4" w:rsidR="004579E0" w:rsidRDefault="003D5DE1" w:rsidP="0039554B">
      <w:pPr>
        <w:pStyle w:val="ListParagraph"/>
        <w:numPr>
          <w:ilvl w:val="0"/>
          <w:numId w:val="28"/>
        </w:num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Facebook, Wellness and Recruitment team success continued</w:t>
      </w:r>
    </w:p>
    <w:p w14:paraId="1787CD86" w14:textId="77777777" w:rsidR="004579E0" w:rsidRPr="00F25ED7" w:rsidRDefault="004579E0" w:rsidP="0039554B">
      <w:pPr>
        <w:pStyle w:val="ListParagraph"/>
        <w:spacing w:line="240" w:lineRule="auto"/>
        <w:rPr>
          <w:rFonts w:ascii="Cambria" w:eastAsia="Times New Roman" w:hAnsi="Cambria" w:cs="Times New Roman"/>
          <w:sz w:val="8"/>
          <w:szCs w:val="8"/>
        </w:rPr>
      </w:pPr>
    </w:p>
    <w:p w14:paraId="4FE43E4F" w14:textId="7B70E13D" w:rsidR="004579E0" w:rsidRDefault="003D5DE1" w:rsidP="0039554B">
      <w:pPr>
        <w:pStyle w:val="ListParagraph"/>
        <w:numPr>
          <w:ilvl w:val="0"/>
          <w:numId w:val="28"/>
        </w:num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Nurse Navigation and Metal Health diversion program success continued</w:t>
      </w:r>
    </w:p>
    <w:p w14:paraId="0237321F" w14:textId="77777777" w:rsidR="004579E0" w:rsidRPr="00F25ED7" w:rsidRDefault="004579E0" w:rsidP="0039554B">
      <w:pPr>
        <w:pStyle w:val="ListParagraph"/>
        <w:spacing w:line="240" w:lineRule="auto"/>
        <w:rPr>
          <w:rFonts w:ascii="Cambria" w:eastAsia="Times New Roman" w:hAnsi="Cambria" w:cs="Times New Roman"/>
          <w:sz w:val="8"/>
          <w:szCs w:val="8"/>
        </w:rPr>
      </w:pPr>
    </w:p>
    <w:p w14:paraId="1A8A8570" w14:textId="630C2D3B" w:rsidR="004579E0" w:rsidRDefault="003D5DE1" w:rsidP="0039554B">
      <w:pPr>
        <w:pStyle w:val="ListParagraph"/>
        <w:numPr>
          <w:ilvl w:val="0"/>
          <w:numId w:val="28"/>
        </w:num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CTO Incentive pay granted</w:t>
      </w:r>
    </w:p>
    <w:p w14:paraId="47DFD768" w14:textId="77777777" w:rsidR="003D5DE1" w:rsidRPr="00870682" w:rsidRDefault="003D5DE1" w:rsidP="003D5DE1">
      <w:pPr>
        <w:pStyle w:val="ListParagraph"/>
        <w:rPr>
          <w:rFonts w:ascii="Cambria" w:eastAsia="Times New Roman" w:hAnsi="Cambria" w:cs="Times New Roman"/>
          <w:sz w:val="8"/>
          <w:szCs w:val="8"/>
        </w:rPr>
      </w:pPr>
    </w:p>
    <w:p w14:paraId="01F24F7B" w14:textId="6EB1E028" w:rsidR="003D5DE1" w:rsidRDefault="003D5DE1" w:rsidP="0039554B">
      <w:pPr>
        <w:pStyle w:val="ListParagraph"/>
        <w:numPr>
          <w:ilvl w:val="0"/>
          <w:numId w:val="28"/>
        </w:num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First 911 challenge coins; first time participating in the St Patrick’s Day Parade</w:t>
      </w:r>
    </w:p>
    <w:p w14:paraId="45C3751B" w14:textId="77777777" w:rsidR="003D5DE1" w:rsidRPr="00870682" w:rsidRDefault="003D5DE1" w:rsidP="003D5DE1">
      <w:pPr>
        <w:pStyle w:val="ListParagraph"/>
        <w:rPr>
          <w:rFonts w:ascii="Cambria" w:eastAsia="Times New Roman" w:hAnsi="Cambria" w:cs="Times New Roman"/>
          <w:sz w:val="8"/>
          <w:szCs w:val="8"/>
        </w:rPr>
      </w:pPr>
    </w:p>
    <w:p w14:paraId="1F561DD7" w14:textId="671F72C3" w:rsidR="003D5DE1" w:rsidRDefault="003D5DE1" w:rsidP="0039554B">
      <w:pPr>
        <w:pStyle w:val="ListParagraph"/>
        <w:numPr>
          <w:ilvl w:val="0"/>
          <w:numId w:val="28"/>
        </w:num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Filled System Administrator, Geographic Information System</w:t>
      </w:r>
      <w:r w:rsidR="00870682">
        <w:rPr>
          <w:rFonts w:ascii="Cambria" w:eastAsia="Times New Roman" w:hAnsi="Cambria" w:cs="Times New Roman"/>
          <w:sz w:val="24"/>
          <w:szCs w:val="24"/>
        </w:rPr>
        <w:t>, and 2 Deputy Commissioner positions</w:t>
      </w:r>
    </w:p>
    <w:p w14:paraId="3749D5FC" w14:textId="77777777" w:rsidR="00870682" w:rsidRPr="00870682" w:rsidRDefault="00870682" w:rsidP="00870682">
      <w:pPr>
        <w:pStyle w:val="ListParagraph"/>
        <w:rPr>
          <w:rFonts w:ascii="Cambria" w:eastAsia="Times New Roman" w:hAnsi="Cambria" w:cs="Times New Roman"/>
          <w:sz w:val="8"/>
          <w:szCs w:val="8"/>
        </w:rPr>
      </w:pPr>
    </w:p>
    <w:p w14:paraId="775FF513" w14:textId="058DADAD" w:rsidR="00870682" w:rsidRPr="00AE7A56" w:rsidRDefault="00870682" w:rsidP="0039554B">
      <w:pPr>
        <w:pStyle w:val="ListParagraph"/>
        <w:numPr>
          <w:ilvl w:val="0"/>
          <w:numId w:val="28"/>
        </w:num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Radio system refresh project nearly complete</w:t>
      </w:r>
    </w:p>
    <w:p w14:paraId="4F2DD9AE" w14:textId="77777777" w:rsidR="00393C2C" w:rsidRPr="00B72A5F" w:rsidRDefault="00393C2C" w:rsidP="00393C2C">
      <w:pPr>
        <w:pStyle w:val="ListParagraph"/>
        <w:spacing w:after="0" w:line="240" w:lineRule="auto"/>
        <w:rPr>
          <w:rFonts w:ascii="Cambria" w:eastAsia="Times New Roman" w:hAnsi="Cambria" w:cs="Times New Roman"/>
          <w:sz w:val="10"/>
          <w:szCs w:val="10"/>
          <w:highlight w:val="yellow"/>
        </w:rPr>
      </w:pPr>
    </w:p>
    <w:p w14:paraId="2D04B756" w14:textId="77777777" w:rsidR="005B0B7A" w:rsidRPr="00B72A5F" w:rsidRDefault="005B0B7A" w:rsidP="005B0B7A">
      <w:pPr>
        <w:spacing w:after="0" w:line="240" w:lineRule="auto"/>
        <w:rPr>
          <w:rFonts w:ascii="Cambria" w:eastAsia="Times New Roman" w:hAnsi="Cambria" w:cs="Times New Roman"/>
          <w:sz w:val="8"/>
          <w:szCs w:val="8"/>
          <w:highlight w:val="yellow"/>
        </w:rPr>
      </w:pPr>
    </w:p>
    <w:p w14:paraId="28FA30E4" w14:textId="77777777" w:rsidR="001C6470" w:rsidRPr="00B72A5F" w:rsidRDefault="001C6470" w:rsidP="001C6470">
      <w:pPr>
        <w:autoSpaceDE w:val="0"/>
        <w:autoSpaceDN w:val="0"/>
        <w:adjustRightInd w:val="0"/>
        <w:spacing w:after="100" w:afterAutospacing="1" w:line="240" w:lineRule="auto"/>
        <w:contextualSpacing/>
        <w:jc w:val="both"/>
        <w:rPr>
          <w:rFonts w:ascii="Cambria" w:eastAsia="Times New Roman" w:hAnsi="Cambria" w:cs="Times New Roman"/>
          <w:sz w:val="8"/>
          <w:szCs w:val="8"/>
          <w:highlight w:val="yellow"/>
        </w:rPr>
      </w:pPr>
    </w:p>
    <w:p w14:paraId="21325BB8" w14:textId="77777777" w:rsidR="002A50D9" w:rsidRDefault="004B4156" w:rsidP="0039697C">
      <w:pPr>
        <w:rPr>
          <w:rFonts w:ascii="Cambria" w:hAnsi="Cambria" w:cstheme="minorHAnsi"/>
          <w:b/>
          <w:spacing w:val="-3"/>
          <w:sz w:val="24"/>
          <w:szCs w:val="24"/>
          <w:u w:val="single"/>
        </w:rPr>
      </w:pPr>
      <w:r w:rsidRPr="004E3712">
        <w:rPr>
          <w:rFonts w:ascii="Cambria" w:hAnsi="Cambria" w:cstheme="minorHAnsi"/>
          <w:b/>
          <w:spacing w:val="-3"/>
          <w:sz w:val="24"/>
          <w:szCs w:val="24"/>
          <w:u w:val="single"/>
        </w:rPr>
        <w:t>202</w:t>
      </w:r>
      <w:r w:rsidR="00DB3E53">
        <w:rPr>
          <w:rFonts w:ascii="Cambria" w:hAnsi="Cambria" w:cstheme="minorHAnsi"/>
          <w:b/>
          <w:spacing w:val="-3"/>
          <w:sz w:val="24"/>
          <w:szCs w:val="24"/>
          <w:u w:val="single"/>
        </w:rPr>
        <w:t>5</w:t>
      </w:r>
      <w:r w:rsidR="002A50D9" w:rsidRPr="004E3712">
        <w:rPr>
          <w:rFonts w:ascii="Cambria" w:hAnsi="Cambria" w:cstheme="minorHAnsi"/>
          <w:b/>
          <w:spacing w:val="-3"/>
          <w:sz w:val="24"/>
          <w:szCs w:val="24"/>
          <w:u w:val="single"/>
        </w:rPr>
        <w:t xml:space="preserve"> Goals &amp; Objectives</w:t>
      </w:r>
    </w:p>
    <w:p w14:paraId="23F560DC" w14:textId="77777777" w:rsidR="004E3712" w:rsidRDefault="004E3712" w:rsidP="00F25ED7">
      <w:pPr>
        <w:pStyle w:val="ListParagraph"/>
        <w:numPr>
          <w:ilvl w:val="0"/>
          <w:numId w:val="28"/>
        </w:numPr>
        <w:spacing w:after="0" w:line="240" w:lineRule="auto"/>
        <w:rPr>
          <w:rFonts w:ascii="Cambria" w:eastAsia="Times New Roman" w:hAnsi="Cambria" w:cs="Times New Roman"/>
          <w:sz w:val="24"/>
          <w:szCs w:val="24"/>
        </w:rPr>
      </w:pPr>
      <w:r w:rsidRPr="004E3712">
        <w:rPr>
          <w:rFonts w:ascii="Cambria" w:eastAsia="Times New Roman" w:hAnsi="Cambria" w:cs="Times New Roman"/>
          <w:sz w:val="24"/>
          <w:szCs w:val="24"/>
        </w:rPr>
        <w:t>Support Onondaga County’s priorities of:  reducing the rate of poverty; investing in our infrastructure; and creating a climate that encourages economic development</w:t>
      </w:r>
    </w:p>
    <w:p w14:paraId="1791A88C" w14:textId="77777777" w:rsidR="004E3712" w:rsidRPr="00F25ED7" w:rsidRDefault="004E3712" w:rsidP="00F25ED7">
      <w:pPr>
        <w:pStyle w:val="ListParagraph"/>
        <w:spacing w:after="0" w:line="240" w:lineRule="auto"/>
        <w:rPr>
          <w:rFonts w:ascii="Cambria" w:eastAsia="Times New Roman" w:hAnsi="Cambria" w:cs="Times New Roman"/>
          <w:sz w:val="8"/>
          <w:szCs w:val="8"/>
        </w:rPr>
      </w:pPr>
    </w:p>
    <w:p w14:paraId="49FBC76B" w14:textId="77777777" w:rsidR="004E3712" w:rsidRPr="004E3712" w:rsidRDefault="004E3712" w:rsidP="00F25ED7">
      <w:pPr>
        <w:pStyle w:val="ListParagraph"/>
        <w:numPr>
          <w:ilvl w:val="0"/>
          <w:numId w:val="28"/>
        </w:numPr>
        <w:spacing w:after="0" w:line="240" w:lineRule="auto"/>
        <w:rPr>
          <w:rFonts w:ascii="Cambria" w:eastAsia="Times New Roman" w:hAnsi="Cambria" w:cs="Times New Roman"/>
          <w:sz w:val="24"/>
          <w:szCs w:val="24"/>
        </w:rPr>
      </w:pPr>
      <w:r w:rsidRPr="004E3712">
        <w:rPr>
          <w:rFonts w:ascii="Cambria" w:eastAsia="Times New Roman" w:hAnsi="Cambria" w:cs="Times New Roman"/>
          <w:sz w:val="24"/>
          <w:szCs w:val="24"/>
        </w:rPr>
        <w:t>The E911 Center and all communications support systems are 100% reliable</w:t>
      </w:r>
    </w:p>
    <w:p w14:paraId="5B1E356D" w14:textId="77777777" w:rsidR="000E5783" w:rsidRPr="004E3712" w:rsidRDefault="000E5783" w:rsidP="00F25ED7">
      <w:pPr>
        <w:spacing w:after="0" w:line="240" w:lineRule="auto"/>
        <w:rPr>
          <w:rFonts w:ascii="Cambria" w:eastAsia="Times New Roman" w:hAnsi="Cambria" w:cs="Times New Roman"/>
          <w:sz w:val="8"/>
          <w:szCs w:val="8"/>
        </w:rPr>
      </w:pPr>
    </w:p>
    <w:p w14:paraId="30F48378" w14:textId="77777777" w:rsidR="000E5783" w:rsidRPr="004E3712" w:rsidRDefault="000E5783" w:rsidP="00F25ED7">
      <w:pPr>
        <w:pStyle w:val="ListParagraph"/>
        <w:numPr>
          <w:ilvl w:val="0"/>
          <w:numId w:val="28"/>
        </w:numPr>
        <w:spacing w:after="0" w:line="240" w:lineRule="auto"/>
        <w:rPr>
          <w:rFonts w:ascii="Cambria" w:eastAsia="Times New Roman" w:hAnsi="Cambria" w:cs="Times New Roman"/>
          <w:sz w:val="24"/>
          <w:szCs w:val="24"/>
        </w:rPr>
      </w:pPr>
      <w:r w:rsidRPr="004E3712">
        <w:rPr>
          <w:rFonts w:ascii="Cambria" w:eastAsia="Times New Roman" w:hAnsi="Cambria" w:cs="Times New Roman"/>
          <w:sz w:val="24"/>
          <w:szCs w:val="24"/>
        </w:rPr>
        <w:t>Calls for assistance are answered, processed and dispatched consistent with best practices and department values</w:t>
      </w:r>
    </w:p>
    <w:p w14:paraId="2F646983" w14:textId="77777777" w:rsidR="000E5783" w:rsidRPr="004E3712" w:rsidRDefault="000E5783" w:rsidP="00F25ED7">
      <w:pPr>
        <w:spacing w:after="0" w:line="240" w:lineRule="auto"/>
        <w:rPr>
          <w:rFonts w:ascii="Cambria" w:eastAsia="Times New Roman" w:hAnsi="Cambria" w:cs="Times New Roman"/>
          <w:sz w:val="8"/>
          <w:szCs w:val="8"/>
        </w:rPr>
      </w:pPr>
    </w:p>
    <w:p w14:paraId="3A30950A" w14:textId="77777777" w:rsidR="000E5783" w:rsidRPr="004E3712" w:rsidRDefault="000E5783" w:rsidP="00F25ED7">
      <w:pPr>
        <w:pStyle w:val="ListParagraph"/>
        <w:numPr>
          <w:ilvl w:val="0"/>
          <w:numId w:val="28"/>
        </w:numPr>
        <w:spacing w:after="0" w:line="240" w:lineRule="auto"/>
        <w:rPr>
          <w:rFonts w:ascii="Cambria" w:eastAsia="Times New Roman" w:hAnsi="Cambria" w:cs="Times New Roman"/>
          <w:sz w:val="24"/>
          <w:szCs w:val="24"/>
        </w:rPr>
      </w:pPr>
      <w:r w:rsidRPr="004E3712">
        <w:rPr>
          <w:rFonts w:ascii="Cambria" w:eastAsia="Times New Roman" w:hAnsi="Cambria" w:cs="Times New Roman"/>
          <w:sz w:val="24"/>
          <w:szCs w:val="24"/>
        </w:rPr>
        <w:t>Operations achieve the highest degree of public confidence</w:t>
      </w:r>
    </w:p>
    <w:p w14:paraId="74D2814A" w14:textId="77777777" w:rsidR="000E5783" w:rsidRPr="004E3712" w:rsidRDefault="000E5783" w:rsidP="00F25ED7">
      <w:pPr>
        <w:spacing w:after="0" w:line="240" w:lineRule="auto"/>
        <w:rPr>
          <w:rFonts w:ascii="Cambria" w:eastAsia="Times New Roman" w:hAnsi="Cambria" w:cs="Times New Roman"/>
          <w:sz w:val="8"/>
          <w:szCs w:val="8"/>
        </w:rPr>
      </w:pPr>
    </w:p>
    <w:p w14:paraId="4AB6D9DC" w14:textId="77777777" w:rsidR="000E5783" w:rsidRPr="004E3712" w:rsidRDefault="000E5783" w:rsidP="00F25ED7">
      <w:pPr>
        <w:pStyle w:val="ListParagraph"/>
        <w:numPr>
          <w:ilvl w:val="0"/>
          <w:numId w:val="28"/>
        </w:numPr>
        <w:spacing w:after="0" w:line="240" w:lineRule="auto"/>
        <w:rPr>
          <w:rFonts w:ascii="Cambria" w:eastAsia="Times New Roman" w:hAnsi="Cambria" w:cs="Times New Roman"/>
          <w:sz w:val="24"/>
          <w:szCs w:val="24"/>
        </w:rPr>
      </w:pPr>
      <w:r w:rsidRPr="004E3712">
        <w:rPr>
          <w:rFonts w:ascii="Cambria" w:eastAsia="Times New Roman" w:hAnsi="Cambria" w:cs="Times New Roman"/>
          <w:sz w:val="24"/>
          <w:szCs w:val="24"/>
        </w:rPr>
        <w:t>Operational and support services meet the operational needs of member public safety agencies</w:t>
      </w:r>
    </w:p>
    <w:p w14:paraId="63D0AF00" w14:textId="77777777" w:rsidR="000E5783" w:rsidRPr="004E3712" w:rsidRDefault="000E5783" w:rsidP="00F25ED7">
      <w:pPr>
        <w:spacing w:after="0" w:line="240" w:lineRule="auto"/>
        <w:rPr>
          <w:rFonts w:ascii="Cambria" w:eastAsia="Times New Roman" w:hAnsi="Cambria" w:cs="Times New Roman"/>
          <w:sz w:val="8"/>
          <w:szCs w:val="8"/>
        </w:rPr>
      </w:pPr>
    </w:p>
    <w:p w14:paraId="57D68A49" w14:textId="77777777" w:rsidR="000E5783" w:rsidRPr="004E3712" w:rsidRDefault="000E5783" w:rsidP="00F25ED7">
      <w:pPr>
        <w:pStyle w:val="ListParagraph"/>
        <w:numPr>
          <w:ilvl w:val="0"/>
          <w:numId w:val="28"/>
        </w:numPr>
        <w:spacing w:after="0" w:line="240" w:lineRule="auto"/>
        <w:rPr>
          <w:rFonts w:ascii="Cambria" w:eastAsia="Times New Roman" w:hAnsi="Cambria" w:cs="Times New Roman"/>
          <w:sz w:val="24"/>
          <w:szCs w:val="24"/>
        </w:rPr>
      </w:pPr>
      <w:r w:rsidRPr="004E3712">
        <w:rPr>
          <w:rFonts w:ascii="Cambria" w:eastAsia="Times New Roman" w:hAnsi="Cambria" w:cs="Times New Roman"/>
          <w:sz w:val="24"/>
          <w:szCs w:val="24"/>
        </w:rPr>
        <w:t>All employees are knowledgeable and possess the requisite skills and abilities that allow them to complete their job tasks efficiently and effectively to the highest level of expectation</w:t>
      </w:r>
    </w:p>
    <w:p w14:paraId="5C83F2F3" w14:textId="77777777" w:rsidR="000E5783" w:rsidRPr="004E3712" w:rsidRDefault="000E5783" w:rsidP="00F25ED7">
      <w:pPr>
        <w:spacing w:after="0" w:line="240" w:lineRule="auto"/>
        <w:rPr>
          <w:rFonts w:ascii="Cambria" w:eastAsia="Times New Roman" w:hAnsi="Cambria" w:cs="Times New Roman"/>
          <w:sz w:val="8"/>
          <w:szCs w:val="8"/>
        </w:rPr>
      </w:pPr>
    </w:p>
    <w:p w14:paraId="4D0C4BB6" w14:textId="77777777" w:rsidR="00E162A3" w:rsidRPr="004E3712" w:rsidRDefault="000E5783" w:rsidP="00F25ED7">
      <w:pPr>
        <w:pStyle w:val="ListParagraph"/>
        <w:numPr>
          <w:ilvl w:val="0"/>
          <w:numId w:val="28"/>
        </w:numPr>
        <w:spacing w:after="0" w:line="240" w:lineRule="auto"/>
        <w:rPr>
          <w:rFonts w:ascii="Cambria" w:eastAsia="Times New Roman" w:hAnsi="Cambria" w:cs="Times New Roman"/>
          <w:sz w:val="24"/>
          <w:szCs w:val="24"/>
        </w:rPr>
      </w:pPr>
      <w:r w:rsidRPr="004E3712">
        <w:rPr>
          <w:rFonts w:ascii="Cambria" w:eastAsia="Times New Roman" w:hAnsi="Cambria" w:cs="Times New Roman"/>
          <w:sz w:val="24"/>
          <w:szCs w:val="24"/>
        </w:rPr>
        <w:lastRenderedPageBreak/>
        <w:t>Technology is strategically acquired, implemented, and utilized to improve customer service and assist personnel in accomplishing their work more effectively and efficiently</w:t>
      </w:r>
    </w:p>
    <w:p w14:paraId="6BC1737C" w14:textId="77777777" w:rsidR="001E1F16" w:rsidRPr="00F25ED7" w:rsidRDefault="001E1F16" w:rsidP="00F25ED7">
      <w:pPr>
        <w:pStyle w:val="ListParagraph"/>
        <w:spacing w:after="0" w:line="240" w:lineRule="auto"/>
        <w:rPr>
          <w:rFonts w:ascii="Cambria" w:eastAsia="Times New Roman" w:hAnsi="Cambria" w:cs="Times New Roman"/>
          <w:sz w:val="8"/>
          <w:szCs w:val="8"/>
        </w:rPr>
      </w:pPr>
    </w:p>
    <w:p w14:paraId="77784B3D" w14:textId="77777777" w:rsidR="00557DC7" w:rsidRPr="00CB10B5" w:rsidRDefault="00557DC7" w:rsidP="00F25ED7">
      <w:pPr>
        <w:pStyle w:val="ListParagraph"/>
        <w:numPr>
          <w:ilvl w:val="0"/>
          <w:numId w:val="28"/>
        </w:numPr>
        <w:spacing w:after="0" w:line="240" w:lineRule="auto"/>
        <w:rPr>
          <w:rFonts w:ascii="Cambria" w:eastAsia="Times New Roman" w:hAnsi="Cambria" w:cs="Times New Roman"/>
          <w:sz w:val="24"/>
          <w:szCs w:val="24"/>
        </w:rPr>
      </w:pPr>
      <w:r w:rsidRPr="004E3712">
        <w:rPr>
          <w:rFonts w:ascii="Cambria" w:hAnsi="Cambria" w:cs="Times New Roman"/>
          <w:color w:val="000000"/>
          <w:sz w:val="24"/>
          <w:szCs w:val="24"/>
        </w:rPr>
        <w:t>Work with our Central New York Interoperable Communications Consortium (CNYICC) partners to explore cost sharing opportunities that would result in more cost effective, consistent, and efficient services to our communities</w:t>
      </w:r>
    </w:p>
    <w:p w14:paraId="5CEB5247" w14:textId="77777777" w:rsidR="00CB10B5" w:rsidRPr="00286920" w:rsidRDefault="00CB10B5" w:rsidP="00F25ED7">
      <w:pPr>
        <w:pStyle w:val="ListParagraph"/>
        <w:spacing w:line="240" w:lineRule="auto"/>
        <w:rPr>
          <w:rFonts w:ascii="Cambria" w:eastAsia="Times New Roman" w:hAnsi="Cambria" w:cs="Times New Roman"/>
          <w:sz w:val="8"/>
          <w:szCs w:val="8"/>
        </w:rPr>
      </w:pPr>
    </w:p>
    <w:p w14:paraId="4AC05605" w14:textId="51613C63" w:rsidR="00CB10B5" w:rsidRDefault="00CB10B5" w:rsidP="00F25ED7">
      <w:pPr>
        <w:pStyle w:val="ListParagraph"/>
        <w:numPr>
          <w:ilvl w:val="0"/>
          <w:numId w:val="28"/>
        </w:num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Seek operating efficiencies in an effort to control costs necessary to remain within the 202</w:t>
      </w:r>
      <w:r w:rsidR="005D267D">
        <w:rPr>
          <w:rFonts w:ascii="Cambria" w:eastAsia="Times New Roman" w:hAnsi="Cambria" w:cs="Times New Roman"/>
          <w:sz w:val="24"/>
          <w:szCs w:val="24"/>
        </w:rPr>
        <w:t>5</w:t>
      </w:r>
      <w:r>
        <w:rPr>
          <w:rFonts w:ascii="Cambria" w:eastAsia="Times New Roman" w:hAnsi="Cambria" w:cs="Times New Roman"/>
          <w:sz w:val="24"/>
          <w:szCs w:val="24"/>
        </w:rPr>
        <w:t xml:space="preserve"> Onondaga County Department of Emergency Communications budget as modified (BAM), esp</w:t>
      </w:r>
      <w:r w:rsidR="00B014A9">
        <w:rPr>
          <w:rFonts w:ascii="Cambria" w:eastAsia="Times New Roman" w:hAnsi="Cambria" w:cs="Times New Roman"/>
          <w:sz w:val="24"/>
          <w:szCs w:val="24"/>
        </w:rPr>
        <w:t>ecially in the area of personnel costs.</w:t>
      </w:r>
    </w:p>
    <w:p w14:paraId="4FB0CAB1" w14:textId="77777777" w:rsidR="00B014A9" w:rsidRPr="00F25ED7" w:rsidRDefault="00B014A9" w:rsidP="00F25ED7">
      <w:pPr>
        <w:pStyle w:val="ListParagraph"/>
        <w:spacing w:line="240" w:lineRule="auto"/>
        <w:rPr>
          <w:rFonts w:ascii="Cambria" w:eastAsia="Times New Roman" w:hAnsi="Cambria" w:cs="Times New Roman"/>
          <w:sz w:val="8"/>
          <w:szCs w:val="8"/>
        </w:rPr>
      </w:pPr>
    </w:p>
    <w:p w14:paraId="4C5CD013" w14:textId="77777777" w:rsidR="00B014A9" w:rsidRDefault="00B014A9" w:rsidP="00F25ED7">
      <w:pPr>
        <w:pStyle w:val="ListParagraph"/>
        <w:numPr>
          <w:ilvl w:val="0"/>
          <w:numId w:val="28"/>
        </w:num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Grow our workforce, maintain organizational effectiveness while under a labor shortage</w:t>
      </w:r>
    </w:p>
    <w:p w14:paraId="1FA758B3" w14:textId="77777777" w:rsidR="00B014A9" w:rsidRPr="00F25ED7" w:rsidRDefault="00B014A9" w:rsidP="00F25ED7">
      <w:pPr>
        <w:pStyle w:val="ListParagraph"/>
        <w:spacing w:line="240" w:lineRule="auto"/>
        <w:rPr>
          <w:rFonts w:ascii="Cambria" w:eastAsia="Times New Roman" w:hAnsi="Cambria" w:cs="Times New Roman"/>
          <w:sz w:val="8"/>
          <w:szCs w:val="8"/>
        </w:rPr>
      </w:pPr>
    </w:p>
    <w:p w14:paraId="72027ECD" w14:textId="77777777" w:rsidR="00B014A9" w:rsidRDefault="00B014A9" w:rsidP="00F25ED7">
      <w:pPr>
        <w:pStyle w:val="ListParagraph"/>
        <w:numPr>
          <w:ilvl w:val="0"/>
          <w:numId w:val="28"/>
        </w:num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Build workplace culture based on trust, positivity, and accountability</w:t>
      </w:r>
    </w:p>
    <w:p w14:paraId="64C76C04" w14:textId="77777777" w:rsidR="00B014A9" w:rsidRPr="00F25ED7" w:rsidRDefault="00B014A9" w:rsidP="00F25ED7">
      <w:pPr>
        <w:pStyle w:val="ListParagraph"/>
        <w:spacing w:line="240" w:lineRule="auto"/>
        <w:rPr>
          <w:rFonts w:ascii="Cambria" w:eastAsia="Times New Roman" w:hAnsi="Cambria" w:cs="Times New Roman"/>
          <w:sz w:val="8"/>
          <w:szCs w:val="8"/>
        </w:rPr>
      </w:pPr>
    </w:p>
    <w:p w14:paraId="5187C4DF" w14:textId="77777777" w:rsidR="00B014A9" w:rsidRPr="004E3712" w:rsidRDefault="00B014A9" w:rsidP="00F25ED7">
      <w:pPr>
        <w:pStyle w:val="ListParagraph"/>
        <w:numPr>
          <w:ilvl w:val="0"/>
          <w:numId w:val="28"/>
        </w:num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Foster an environment that prioritizes employee wellness and peer support</w:t>
      </w:r>
    </w:p>
    <w:p w14:paraId="60987CAC" w14:textId="77777777" w:rsidR="000E5783" w:rsidRDefault="000E5783" w:rsidP="001F5D93">
      <w:pPr>
        <w:spacing w:after="0" w:line="240" w:lineRule="auto"/>
        <w:rPr>
          <w:rFonts w:ascii="Cambria" w:eastAsia="Times New Roman" w:hAnsi="Cambria" w:cstheme="minorHAnsi"/>
          <w:b/>
          <w:color w:val="FF0000"/>
          <w:sz w:val="24"/>
          <w:szCs w:val="24"/>
          <w:u w:val="single"/>
        </w:rPr>
      </w:pPr>
    </w:p>
    <w:p w14:paraId="54F3AE45" w14:textId="77777777" w:rsidR="0063059B" w:rsidRPr="005C6452" w:rsidRDefault="0063059B" w:rsidP="0063059B">
      <w:pPr>
        <w:pStyle w:val="NormalWeb"/>
        <w:spacing w:before="0" w:beforeAutospacing="0" w:after="0" w:afterAutospacing="0"/>
        <w:ind w:left="2592"/>
        <w:rPr>
          <w:rFonts w:ascii="Cambria" w:hAnsi="Cambria" w:cstheme="minorHAnsi"/>
          <w:b/>
          <w:color w:val="00B050"/>
          <w:u w:val="single"/>
        </w:rPr>
      </w:pPr>
      <w:r w:rsidRPr="005C6452">
        <w:rPr>
          <w:rFonts w:ascii="Cambria" w:hAnsi="Cambria" w:cstheme="minorHAnsi"/>
          <w:noProof/>
          <w:spacing w:val="-3"/>
          <w:sz w:val="22"/>
          <w:szCs w:val="22"/>
        </w:rPr>
        <w:drawing>
          <wp:anchor distT="0" distB="0" distL="0" distR="0" simplePos="0" relativeHeight="251646976" behindDoc="1" locked="0" layoutInCell="1" allowOverlap="1" wp14:anchorId="453BD303" wp14:editId="231AE2C6">
            <wp:simplePos x="0" y="0"/>
            <wp:positionH relativeFrom="margin">
              <wp:align>left</wp:align>
            </wp:positionH>
            <wp:positionV relativeFrom="paragraph">
              <wp:posOffset>0</wp:posOffset>
            </wp:positionV>
            <wp:extent cx="1323975" cy="1313180"/>
            <wp:effectExtent l="0" t="0" r="0" b="1270"/>
            <wp:wrapTight wrapText="bothSides">
              <wp:wrapPolygon edited="0">
                <wp:start x="16783" y="0"/>
                <wp:lineTo x="8702" y="0"/>
                <wp:lineTo x="1554" y="2507"/>
                <wp:lineTo x="0" y="10340"/>
                <wp:lineTo x="932" y="15354"/>
                <wp:lineTo x="4973" y="20054"/>
                <wp:lineTo x="5283" y="20681"/>
                <wp:lineTo x="9324" y="21308"/>
                <wp:lineTo x="14296" y="21308"/>
                <wp:lineTo x="15540" y="21308"/>
                <wp:lineTo x="21134" y="20994"/>
                <wp:lineTo x="21134" y="9714"/>
                <wp:lineTo x="19891" y="5014"/>
                <wp:lineTo x="21134" y="2820"/>
                <wp:lineTo x="20201" y="0"/>
                <wp:lineTo x="16783"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1475" cy="13210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52">
        <w:rPr>
          <w:rFonts w:ascii="Cambria" w:hAnsi="Cambria" w:cstheme="minorHAnsi"/>
          <w:b/>
          <w:u w:val="single"/>
        </w:rPr>
        <w:t>Public Safety Communications Accreditation</w:t>
      </w:r>
    </w:p>
    <w:p w14:paraId="23717A77" w14:textId="77777777" w:rsidR="0063059B" w:rsidRPr="00FC4A4F" w:rsidRDefault="0063059B" w:rsidP="0063059B">
      <w:pPr>
        <w:pStyle w:val="NormalWeb"/>
        <w:spacing w:before="0" w:beforeAutospacing="0" w:after="0" w:afterAutospacing="0"/>
        <w:ind w:left="2592"/>
        <w:rPr>
          <w:rFonts w:ascii="Cambria" w:hAnsi="Cambria"/>
          <w:b/>
          <w:color w:val="00B050"/>
          <w:u w:val="single"/>
        </w:rPr>
      </w:pPr>
    </w:p>
    <w:p w14:paraId="5373E233" w14:textId="77777777" w:rsidR="00D471B6" w:rsidRPr="004E3712" w:rsidRDefault="0063059B" w:rsidP="0063059B">
      <w:pPr>
        <w:pStyle w:val="NormalWeb"/>
        <w:spacing w:before="0" w:beforeAutospacing="0" w:after="0" w:afterAutospacing="0"/>
        <w:ind w:left="2592"/>
        <w:rPr>
          <w:rFonts w:ascii="Cambria" w:hAnsi="Cambria" w:cstheme="minorHAnsi"/>
        </w:rPr>
      </w:pPr>
      <w:r w:rsidRPr="004E3712">
        <w:rPr>
          <w:rFonts w:ascii="Cambria" w:hAnsi="Cambria" w:cstheme="minorHAnsi"/>
        </w:rPr>
        <w:t>The Onondaga County Department of Emergency Communications remains accredited through the Commission on Accreditation for Law Enforcement Agencies, Inc. (CALEA) and Training Program certified through the Association of Public-Safety Communications Officials (APCO). Accreditation shows the public, as well as the agencies we serve, that we are committed to pursuing a course of excellence in our daily operations.</w:t>
      </w:r>
    </w:p>
    <w:p w14:paraId="1FB9967F" w14:textId="77777777" w:rsidR="0063059B" w:rsidRPr="00FC4A4F" w:rsidRDefault="0063059B" w:rsidP="0063059B">
      <w:pPr>
        <w:pStyle w:val="NormalWeb"/>
        <w:rPr>
          <w:rFonts w:ascii="Cambria" w:hAnsi="Cambria"/>
        </w:rPr>
      </w:pPr>
      <w:r w:rsidRPr="00FC4A4F">
        <w:rPr>
          <w:rFonts w:ascii="Cambria" w:hAnsi="Cambria"/>
          <w:b/>
          <w:u w:val="single"/>
        </w:rPr>
        <w:t>Commission for the Accreditation of Law Enforcement Agencies</w:t>
      </w:r>
    </w:p>
    <w:p w14:paraId="034C3D6A" w14:textId="47DB39F0" w:rsidR="0097395A" w:rsidRPr="00C842BE" w:rsidRDefault="00C842BE" w:rsidP="0063059B">
      <w:pPr>
        <w:pStyle w:val="NormalWeb"/>
        <w:spacing w:before="0" w:beforeAutospacing="0" w:after="0" w:afterAutospacing="0"/>
        <w:rPr>
          <w:rFonts w:ascii="Cambria" w:hAnsi="Cambria"/>
          <w:b/>
          <w:u w:val="single"/>
        </w:rPr>
      </w:pPr>
      <w:r w:rsidRPr="00C842BE">
        <w:rPr>
          <w:rFonts w:ascii="Cambria" w:hAnsi="Cambria"/>
          <w:color w:val="000000"/>
        </w:rPr>
        <w:t xml:space="preserve">The Commission on Accreditation for Law Enforcement Agencies, Inc. (CALEA) has developed a comprehensive accreditation program for public safety communications centers. The CALEA Public Safety Communications Accreditation Program provides emergency communication centers with a process to systematically review and internally assess its operations and procedures. CALEA verifies standard compliance in seven key areas: Organizational Structure, Direction and Supervision, Human Resources, Recruitment, Selection and Promotion, Training, Operations and Critical Incidents, Special Operations and Homeland Security. Once accredited, an agency must demonstrate continued compliance with all applicable standards. Originally accredited in 2001, the Department of Emergency Communications has continued to successfully maintain accredited status. Each accreditation cycle covers a four-year period with annual compliance reviews required. The Department of Emergency Communications remains compliant with 100% of applicable standards having been awarded Accreditation with Excellence during our last full review in March 2021. The CALEA Accreditation with Excellence Award recognizes agencies for the effective use of accreditation as a model for the delivery of enhanced public safety services and management professionalism. The achievement of CALEA accreditation signifies that our agency is meeting the highest national standards for public safety communication centers. The Department successfully </w:t>
      </w:r>
      <w:r w:rsidRPr="00C842BE">
        <w:rPr>
          <w:rFonts w:ascii="Cambria" w:hAnsi="Cambria"/>
          <w:color w:val="000000"/>
        </w:rPr>
        <w:lastRenderedPageBreak/>
        <w:t>complete our latest assessment cycle culminating with an onsite assessment review in November 2024. The Department of Emergency Communications is scheduled to appear before the CALEA Commission in March 2025 to receive our 8th reaccreditation award.</w:t>
      </w:r>
    </w:p>
    <w:p w14:paraId="3EA42112" w14:textId="77777777" w:rsidR="00C842BE" w:rsidRDefault="00C842BE" w:rsidP="0063059B">
      <w:pPr>
        <w:pStyle w:val="NormalWeb"/>
        <w:spacing w:before="0" w:beforeAutospacing="0" w:after="0" w:afterAutospacing="0"/>
        <w:rPr>
          <w:rFonts w:ascii="Cambria" w:hAnsi="Cambria"/>
          <w:b/>
          <w:u w:val="single"/>
        </w:rPr>
      </w:pPr>
    </w:p>
    <w:p w14:paraId="1EDCD05F" w14:textId="4831EED4" w:rsidR="0097395A" w:rsidRPr="0097395A" w:rsidRDefault="0063059B" w:rsidP="0063059B">
      <w:pPr>
        <w:pStyle w:val="NormalWeb"/>
        <w:spacing w:before="0" w:beforeAutospacing="0" w:after="0" w:afterAutospacing="0"/>
        <w:rPr>
          <w:rFonts w:ascii="Cambria" w:hAnsi="Cambria"/>
          <w:b/>
          <w:u w:val="single"/>
        </w:rPr>
      </w:pPr>
      <w:r w:rsidRPr="0097395A">
        <w:rPr>
          <w:rFonts w:ascii="Cambria" w:hAnsi="Cambria"/>
          <w:b/>
          <w:u w:val="single"/>
        </w:rPr>
        <w:t>The Association of Public-Safety Communications Officials (APCO)</w:t>
      </w:r>
    </w:p>
    <w:p w14:paraId="18327D38" w14:textId="77777777" w:rsidR="0063059B" w:rsidRPr="0097395A" w:rsidRDefault="0063059B" w:rsidP="0063059B">
      <w:pPr>
        <w:pStyle w:val="NormalWeb"/>
        <w:spacing w:before="0" w:beforeAutospacing="0" w:after="0" w:afterAutospacing="0"/>
        <w:rPr>
          <w:rFonts w:ascii="Cambria" w:hAnsi="Cambria"/>
          <w:b/>
          <w:u w:val="single"/>
        </w:rPr>
      </w:pPr>
      <w:r w:rsidRPr="0097395A">
        <w:rPr>
          <w:rFonts w:ascii="Cambria" w:hAnsi="Cambria"/>
          <w:b/>
          <w:u w:val="single"/>
        </w:rPr>
        <w:t>Training Program Certification</w:t>
      </w:r>
    </w:p>
    <w:p w14:paraId="6117C879" w14:textId="35010C54" w:rsidR="00C80800" w:rsidRDefault="00C842BE" w:rsidP="009760E4">
      <w:pPr>
        <w:pStyle w:val="NormalWeb"/>
        <w:spacing w:after="0" w:afterAutospacing="0"/>
        <w:rPr>
          <w:rFonts w:ascii="Cambria" w:hAnsi="Cambria"/>
          <w:color w:val="000000"/>
        </w:rPr>
      </w:pPr>
      <w:r w:rsidRPr="00C842BE">
        <w:rPr>
          <w:rFonts w:ascii="Cambria" w:hAnsi="Cambria"/>
          <w:color w:val="000000"/>
        </w:rPr>
        <w:t>The APCO Project 33 Agency Training Program Certification is a formal mechanism for public safety agencies to certify their training programs is meeting APCO American National Standards (ANS). The primary objective of the Agency Training Program Certification is to advance the training and professional development of public safety communications officials through the certification of an agency’s training program. Building and implementing a successful agency training program requires many resources and a good deal of dedication. Submitting for certification demonstrates the agency's commitment to training and to meeting national standards. Receiving certification for a training program is a major accomplishment for the agency, its staff, and the community it serves. The Department of Emergency Communications received our initial APCO Training Program Certification in 2019. The Department of Emergency Communications is currently seeking recertification and will submit for APCO review in 2025.</w:t>
      </w:r>
    </w:p>
    <w:p w14:paraId="65E5D629" w14:textId="77777777" w:rsidR="00EA5EFC" w:rsidRPr="00C842BE" w:rsidRDefault="00EA5EFC" w:rsidP="009760E4">
      <w:pPr>
        <w:pStyle w:val="NormalWeb"/>
        <w:spacing w:after="0" w:afterAutospacing="0"/>
        <w:rPr>
          <w:rFonts w:ascii="Cambria" w:hAnsi="Cambria"/>
          <w:color w:val="000000"/>
        </w:rPr>
      </w:pPr>
    </w:p>
    <w:tbl>
      <w:tblPr>
        <w:tblStyle w:val="TableGrid"/>
        <w:tblpPr w:leftFromText="180" w:rightFromText="180" w:vertAnchor="text" w:horzAnchor="margin" w:tblpY="29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6"/>
      </w:tblGrid>
      <w:tr w:rsidR="00B00178" w:rsidRPr="00233B09" w14:paraId="33D28E84" w14:textId="77777777" w:rsidTr="00B00178">
        <w:trPr>
          <w:trHeight w:val="194"/>
        </w:trPr>
        <w:tc>
          <w:tcPr>
            <w:tcW w:w="4266" w:type="dxa"/>
          </w:tcPr>
          <w:p w14:paraId="6872A4D8" w14:textId="77777777" w:rsidR="00B00178" w:rsidRPr="009760E4" w:rsidRDefault="00B00178" w:rsidP="00B00178">
            <w:pPr>
              <w:rPr>
                <w:rFonts w:ascii="Cambria" w:hAnsi="Cambria" w:cstheme="minorHAnsi"/>
                <w:b/>
                <w:sz w:val="24"/>
                <w:szCs w:val="24"/>
                <w:u w:val="single"/>
              </w:rPr>
            </w:pPr>
            <w:r w:rsidRPr="009760E4">
              <w:rPr>
                <w:rFonts w:ascii="Cambria" w:hAnsi="Cambria" w:cstheme="minorHAnsi"/>
                <w:b/>
                <w:sz w:val="24"/>
                <w:szCs w:val="24"/>
                <w:u w:val="single"/>
              </w:rPr>
              <w:t>ADMINISTRATION</w:t>
            </w:r>
          </w:p>
          <w:p w14:paraId="112AD8F9" w14:textId="77777777" w:rsidR="00B00178" w:rsidRPr="009760E4" w:rsidRDefault="00B00178" w:rsidP="00B00178">
            <w:pPr>
              <w:jc w:val="center"/>
              <w:rPr>
                <w:rFonts w:ascii="Cambria" w:hAnsi="Cambria" w:cstheme="minorHAnsi"/>
                <w:b/>
                <w:sz w:val="8"/>
                <w:szCs w:val="8"/>
              </w:rPr>
            </w:pPr>
          </w:p>
        </w:tc>
      </w:tr>
      <w:tr w:rsidR="00B00178" w:rsidRPr="00233B09" w14:paraId="5607118E" w14:textId="77777777" w:rsidTr="00B00178">
        <w:trPr>
          <w:trHeight w:val="194"/>
        </w:trPr>
        <w:tc>
          <w:tcPr>
            <w:tcW w:w="4266" w:type="dxa"/>
            <w:vAlign w:val="center"/>
          </w:tcPr>
          <w:p w14:paraId="2FB2316D" w14:textId="77777777" w:rsidR="00B00178" w:rsidRPr="009760E4" w:rsidRDefault="00B00178" w:rsidP="00B00178">
            <w:pPr>
              <w:rPr>
                <w:rFonts w:ascii="Cambria" w:hAnsi="Cambria" w:cstheme="minorHAnsi"/>
                <w:sz w:val="22"/>
                <w:szCs w:val="22"/>
              </w:rPr>
            </w:pPr>
            <w:r w:rsidRPr="009760E4">
              <w:rPr>
                <w:rFonts w:ascii="Cambria" w:hAnsi="Cambria" w:cstheme="minorHAnsi"/>
                <w:sz w:val="22"/>
                <w:szCs w:val="22"/>
              </w:rPr>
              <w:t>Commissioner</w:t>
            </w:r>
          </w:p>
          <w:p w14:paraId="621EE369" w14:textId="77777777" w:rsidR="00B00178" w:rsidRPr="009760E4" w:rsidRDefault="00B00178" w:rsidP="00B00178">
            <w:pPr>
              <w:rPr>
                <w:rFonts w:ascii="Cambria" w:hAnsi="Cambria" w:cstheme="minorHAnsi"/>
                <w:sz w:val="8"/>
                <w:szCs w:val="8"/>
              </w:rPr>
            </w:pPr>
          </w:p>
        </w:tc>
      </w:tr>
      <w:tr w:rsidR="00F52C31" w:rsidRPr="00233B09" w14:paraId="535878E4" w14:textId="77777777" w:rsidTr="00B00178">
        <w:trPr>
          <w:trHeight w:val="194"/>
        </w:trPr>
        <w:tc>
          <w:tcPr>
            <w:tcW w:w="4266" w:type="dxa"/>
            <w:vAlign w:val="center"/>
          </w:tcPr>
          <w:p w14:paraId="68394954" w14:textId="77777777" w:rsidR="00F52C31" w:rsidRPr="009760E4" w:rsidRDefault="00F52C31" w:rsidP="00F52C31">
            <w:pPr>
              <w:rPr>
                <w:rFonts w:ascii="Cambria" w:hAnsi="Cambria" w:cstheme="minorHAnsi"/>
                <w:sz w:val="22"/>
                <w:szCs w:val="22"/>
              </w:rPr>
            </w:pPr>
            <w:r w:rsidRPr="009760E4">
              <w:rPr>
                <w:rFonts w:ascii="Cambria" w:hAnsi="Cambria" w:cstheme="minorHAnsi"/>
                <w:sz w:val="22"/>
                <w:szCs w:val="22"/>
              </w:rPr>
              <w:t>Deputy Commissioner</w:t>
            </w:r>
            <w:r>
              <w:rPr>
                <w:rFonts w:ascii="Cambria" w:hAnsi="Cambria" w:cstheme="minorHAnsi"/>
                <w:sz w:val="22"/>
                <w:szCs w:val="22"/>
              </w:rPr>
              <w:t xml:space="preserve"> - Operations</w:t>
            </w:r>
          </w:p>
          <w:p w14:paraId="78BF060F" w14:textId="77777777" w:rsidR="00F52C31" w:rsidRPr="009760E4" w:rsidRDefault="00F52C31" w:rsidP="00B00178">
            <w:pPr>
              <w:rPr>
                <w:rFonts w:ascii="Cambria" w:hAnsi="Cambria" w:cstheme="minorHAnsi"/>
                <w:sz w:val="8"/>
                <w:szCs w:val="8"/>
              </w:rPr>
            </w:pPr>
          </w:p>
        </w:tc>
      </w:tr>
      <w:tr w:rsidR="00F52C31" w:rsidRPr="00233B09" w14:paraId="1E34402B" w14:textId="77777777" w:rsidTr="00B00178">
        <w:trPr>
          <w:trHeight w:val="194"/>
        </w:trPr>
        <w:tc>
          <w:tcPr>
            <w:tcW w:w="4266" w:type="dxa"/>
            <w:vAlign w:val="center"/>
          </w:tcPr>
          <w:p w14:paraId="04229E05" w14:textId="77777777" w:rsidR="00F52C31" w:rsidRDefault="00F52C31" w:rsidP="00B00178">
            <w:pPr>
              <w:rPr>
                <w:rFonts w:ascii="Cambria" w:hAnsi="Cambria" w:cstheme="minorHAnsi"/>
                <w:sz w:val="22"/>
                <w:szCs w:val="22"/>
              </w:rPr>
            </w:pPr>
            <w:r>
              <w:rPr>
                <w:rFonts w:ascii="Cambria" w:hAnsi="Cambria" w:cstheme="minorHAnsi"/>
                <w:sz w:val="22"/>
                <w:szCs w:val="22"/>
              </w:rPr>
              <w:t>Deputy Commissioner -Administration</w:t>
            </w:r>
          </w:p>
          <w:p w14:paraId="3F14DB77" w14:textId="77777777" w:rsidR="00F52C31" w:rsidRPr="009760E4" w:rsidRDefault="00F52C31" w:rsidP="00F52C31">
            <w:pPr>
              <w:rPr>
                <w:rFonts w:ascii="Cambria" w:hAnsi="Cambria" w:cstheme="minorHAnsi"/>
                <w:sz w:val="8"/>
                <w:szCs w:val="8"/>
              </w:rPr>
            </w:pPr>
          </w:p>
        </w:tc>
      </w:tr>
      <w:tr w:rsidR="005C6452" w:rsidRPr="00233B09" w14:paraId="57CE27F2" w14:textId="77777777" w:rsidTr="005C6452">
        <w:trPr>
          <w:trHeight w:val="372"/>
        </w:trPr>
        <w:tc>
          <w:tcPr>
            <w:tcW w:w="4266" w:type="dxa"/>
          </w:tcPr>
          <w:p w14:paraId="558E8697" w14:textId="77777777" w:rsidR="005C6452" w:rsidRDefault="005C6452" w:rsidP="005C6452">
            <w:pPr>
              <w:rPr>
                <w:rFonts w:ascii="Cambria" w:hAnsi="Cambria" w:cstheme="minorHAnsi"/>
                <w:sz w:val="22"/>
                <w:szCs w:val="22"/>
              </w:rPr>
            </w:pPr>
            <w:r>
              <w:rPr>
                <w:rFonts w:ascii="Cambria" w:hAnsi="Cambria" w:cstheme="minorHAnsi"/>
                <w:sz w:val="22"/>
                <w:szCs w:val="22"/>
              </w:rPr>
              <w:t>Executive Secretary to the Commissioner</w:t>
            </w:r>
          </w:p>
        </w:tc>
      </w:tr>
      <w:tr w:rsidR="00F52C31" w:rsidRPr="00233B09" w14:paraId="5EB9F50C" w14:textId="77777777" w:rsidTr="005C6452">
        <w:trPr>
          <w:trHeight w:val="363"/>
        </w:trPr>
        <w:tc>
          <w:tcPr>
            <w:tcW w:w="4266" w:type="dxa"/>
            <w:vAlign w:val="center"/>
          </w:tcPr>
          <w:p w14:paraId="1ADF47A2" w14:textId="77777777" w:rsidR="00F52C31" w:rsidRPr="009760E4" w:rsidRDefault="00F52C31" w:rsidP="00B00178">
            <w:pPr>
              <w:rPr>
                <w:rFonts w:ascii="Cambria" w:hAnsi="Cambria" w:cstheme="minorHAnsi"/>
                <w:sz w:val="22"/>
                <w:szCs w:val="22"/>
              </w:rPr>
            </w:pPr>
            <w:r w:rsidRPr="009760E4">
              <w:rPr>
                <w:rFonts w:ascii="Cambria" w:hAnsi="Cambria" w:cstheme="minorHAnsi"/>
                <w:sz w:val="22"/>
                <w:szCs w:val="22"/>
              </w:rPr>
              <w:t>PSSS – Administrative Support</w:t>
            </w:r>
          </w:p>
          <w:p w14:paraId="02CBC7BB" w14:textId="77777777" w:rsidR="00F52C31" w:rsidRPr="009760E4" w:rsidRDefault="00F52C31" w:rsidP="00B014A9">
            <w:pPr>
              <w:rPr>
                <w:rFonts w:ascii="Cambria" w:hAnsi="Cambria" w:cstheme="minorHAnsi"/>
                <w:sz w:val="8"/>
                <w:szCs w:val="8"/>
              </w:rPr>
            </w:pPr>
          </w:p>
        </w:tc>
      </w:tr>
      <w:tr w:rsidR="00F52C31" w:rsidRPr="00233B09" w14:paraId="1417D3BC" w14:textId="77777777" w:rsidTr="005C6452">
        <w:trPr>
          <w:trHeight w:val="273"/>
        </w:trPr>
        <w:tc>
          <w:tcPr>
            <w:tcW w:w="4266" w:type="dxa"/>
            <w:vAlign w:val="center"/>
          </w:tcPr>
          <w:p w14:paraId="1EFABC55" w14:textId="77777777" w:rsidR="00F52C31" w:rsidRPr="009760E4" w:rsidRDefault="00F52C31" w:rsidP="005C6452">
            <w:pPr>
              <w:rPr>
                <w:rFonts w:ascii="Cambria" w:hAnsi="Cambria" w:cstheme="minorHAnsi"/>
                <w:sz w:val="8"/>
                <w:szCs w:val="8"/>
              </w:rPr>
            </w:pPr>
            <w:r w:rsidRPr="009760E4">
              <w:rPr>
                <w:rFonts w:ascii="Cambria" w:hAnsi="Cambria" w:cstheme="minorHAnsi"/>
                <w:sz w:val="22"/>
                <w:szCs w:val="22"/>
              </w:rPr>
              <w:t>PSSS – Radio Division</w:t>
            </w:r>
          </w:p>
        </w:tc>
      </w:tr>
      <w:tr w:rsidR="005C6452" w:rsidRPr="00233B09" w14:paraId="573CAD35" w14:textId="77777777" w:rsidTr="005C6452">
        <w:trPr>
          <w:trHeight w:val="363"/>
        </w:trPr>
        <w:tc>
          <w:tcPr>
            <w:tcW w:w="4266" w:type="dxa"/>
            <w:vAlign w:val="center"/>
          </w:tcPr>
          <w:p w14:paraId="71229861" w14:textId="77777777" w:rsidR="005C6452" w:rsidRPr="009760E4" w:rsidRDefault="005C6452" w:rsidP="005C6452">
            <w:pPr>
              <w:rPr>
                <w:rFonts w:ascii="Cambria" w:hAnsi="Cambria" w:cstheme="minorHAnsi"/>
                <w:sz w:val="22"/>
                <w:szCs w:val="22"/>
              </w:rPr>
            </w:pPr>
            <w:r w:rsidRPr="009760E4">
              <w:rPr>
                <w:rFonts w:ascii="Cambria" w:hAnsi="Cambria" w:cstheme="minorHAnsi"/>
                <w:sz w:val="22"/>
                <w:szCs w:val="22"/>
              </w:rPr>
              <w:t>Administrative Assistant – Business Office</w:t>
            </w:r>
          </w:p>
        </w:tc>
      </w:tr>
      <w:tr w:rsidR="00F52C31" w:rsidRPr="00233B09" w14:paraId="69670CFC" w14:textId="77777777" w:rsidTr="005C6452">
        <w:trPr>
          <w:trHeight w:val="345"/>
        </w:trPr>
        <w:tc>
          <w:tcPr>
            <w:tcW w:w="4266" w:type="dxa"/>
            <w:vAlign w:val="center"/>
          </w:tcPr>
          <w:p w14:paraId="4DCDC0B7" w14:textId="77777777" w:rsidR="00F52C31" w:rsidRPr="009760E4" w:rsidRDefault="00F52C31" w:rsidP="005C6452">
            <w:pPr>
              <w:rPr>
                <w:rFonts w:ascii="Cambria" w:hAnsi="Cambria" w:cstheme="minorHAnsi"/>
                <w:sz w:val="22"/>
                <w:szCs w:val="22"/>
              </w:rPr>
            </w:pPr>
            <w:r w:rsidRPr="009760E4">
              <w:rPr>
                <w:rFonts w:ascii="Cambria" w:hAnsi="Cambria" w:cstheme="minorHAnsi"/>
                <w:sz w:val="22"/>
                <w:szCs w:val="22"/>
              </w:rPr>
              <w:t>A</w:t>
            </w:r>
            <w:r>
              <w:rPr>
                <w:rFonts w:ascii="Cambria" w:hAnsi="Cambria" w:cstheme="minorHAnsi"/>
                <w:sz w:val="22"/>
                <w:szCs w:val="22"/>
              </w:rPr>
              <w:t>dministrative Aide</w:t>
            </w:r>
            <w:r w:rsidRPr="009760E4">
              <w:rPr>
                <w:rFonts w:ascii="Cambria" w:hAnsi="Cambria" w:cstheme="minorHAnsi"/>
                <w:sz w:val="22"/>
                <w:szCs w:val="22"/>
              </w:rPr>
              <w:t xml:space="preserve"> – Payroll</w:t>
            </w:r>
          </w:p>
        </w:tc>
      </w:tr>
      <w:tr w:rsidR="005C6452" w:rsidRPr="00233B09" w14:paraId="4F0BDD86" w14:textId="77777777" w:rsidTr="005C6452">
        <w:trPr>
          <w:trHeight w:val="363"/>
        </w:trPr>
        <w:tc>
          <w:tcPr>
            <w:tcW w:w="4266" w:type="dxa"/>
            <w:vAlign w:val="center"/>
          </w:tcPr>
          <w:p w14:paraId="316A1DF4" w14:textId="77777777" w:rsidR="005C6452" w:rsidRPr="009760E4" w:rsidRDefault="005C6452" w:rsidP="005C6452">
            <w:pPr>
              <w:rPr>
                <w:rFonts w:ascii="Cambria" w:hAnsi="Cambria" w:cstheme="minorHAnsi"/>
                <w:sz w:val="8"/>
                <w:szCs w:val="8"/>
              </w:rPr>
            </w:pPr>
            <w:r w:rsidRPr="009760E4">
              <w:rPr>
                <w:rFonts w:ascii="Cambria" w:hAnsi="Cambria" w:cstheme="minorHAnsi"/>
                <w:sz w:val="22"/>
                <w:szCs w:val="22"/>
              </w:rPr>
              <w:t>Typist II – Operations Secretary</w:t>
            </w:r>
          </w:p>
        </w:tc>
      </w:tr>
      <w:tr w:rsidR="00F52C31" w:rsidRPr="00233B09" w14:paraId="1226557D" w14:textId="77777777" w:rsidTr="005C6452">
        <w:trPr>
          <w:trHeight w:val="363"/>
        </w:trPr>
        <w:tc>
          <w:tcPr>
            <w:tcW w:w="4266" w:type="dxa"/>
            <w:vAlign w:val="center"/>
          </w:tcPr>
          <w:p w14:paraId="153E4D40" w14:textId="77777777" w:rsidR="00F52C31" w:rsidRPr="009760E4" w:rsidRDefault="00F52C31" w:rsidP="005C6452">
            <w:pPr>
              <w:rPr>
                <w:rFonts w:ascii="Cambria" w:hAnsi="Cambria" w:cstheme="minorHAnsi"/>
                <w:sz w:val="22"/>
                <w:szCs w:val="22"/>
              </w:rPr>
            </w:pPr>
            <w:r>
              <w:rPr>
                <w:rFonts w:ascii="Cambria" w:hAnsi="Cambria" w:cstheme="minorHAnsi"/>
                <w:sz w:val="22"/>
                <w:szCs w:val="22"/>
              </w:rPr>
              <w:t xml:space="preserve">Incident Review </w:t>
            </w:r>
          </w:p>
        </w:tc>
      </w:tr>
    </w:tbl>
    <w:p w14:paraId="63AA4997" w14:textId="77777777" w:rsidR="009E248A" w:rsidRPr="004E31F3" w:rsidRDefault="009E248A" w:rsidP="004E31F3">
      <w:pPr>
        <w:pStyle w:val="NormalWeb"/>
        <w:spacing w:after="0" w:afterAutospacing="0"/>
        <w:rPr>
          <w:color w:val="00B050"/>
          <w:sz w:val="22"/>
          <w:szCs w:val="22"/>
        </w:rPr>
      </w:pPr>
    </w:p>
    <w:tbl>
      <w:tblPr>
        <w:tblStyle w:val="TableGrid"/>
        <w:tblpPr w:leftFromText="180" w:rightFromText="180" w:vertAnchor="text" w:horzAnchor="margin" w:tblpXSpec="right" w:tblpY="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tblGrid>
      <w:tr w:rsidR="00D471B6" w:rsidRPr="00233B09" w14:paraId="3DF8D200" w14:textId="77777777" w:rsidTr="00D471B6">
        <w:tc>
          <w:tcPr>
            <w:tcW w:w="4315" w:type="dxa"/>
            <w:vAlign w:val="center"/>
          </w:tcPr>
          <w:p w14:paraId="16D61401" w14:textId="77777777" w:rsidR="00D471B6" w:rsidRPr="009760E4" w:rsidRDefault="00D471B6" w:rsidP="00D471B6">
            <w:pPr>
              <w:rPr>
                <w:rFonts w:ascii="Cambria" w:hAnsi="Cambria" w:cstheme="minorHAnsi"/>
                <w:b/>
                <w:sz w:val="24"/>
                <w:szCs w:val="24"/>
                <w:u w:val="single"/>
              </w:rPr>
            </w:pPr>
            <w:r w:rsidRPr="009760E4">
              <w:rPr>
                <w:rFonts w:ascii="Cambria" w:hAnsi="Cambria" w:cstheme="minorHAnsi"/>
                <w:b/>
                <w:sz w:val="24"/>
                <w:szCs w:val="24"/>
                <w:u w:val="single"/>
              </w:rPr>
              <w:t>OPERATIONS</w:t>
            </w:r>
          </w:p>
          <w:p w14:paraId="2DCA1E4A" w14:textId="77777777" w:rsidR="00D471B6" w:rsidRPr="009760E4" w:rsidRDefault="00D471B6" w:rsidP="00D471B6">
            <w:pPr>
              <w:jc w:val="center"/>
              <w:rPr>
                <w:rFonts w:ascii="Cambria" w:hAnsi="Cambria" w:cstheme="minorHAnsi"/>
                <w:b/>
                <w:sz w:val="8"/>
                <w:szCs w:val="8"/>
              </w:rPr>
            </w:pPr>
          </w:p>
        </w:tc>
      </w:tr>
      <w:tr w:rsidR="00D471B6" w:rsidRPr="00233B09" w14:paraId="4A7D3870" w14:textId="77777777" w:rsidTr="00D471B6">
        <w:tc>
          <w:tcPr>
            <w:tcW w:w="4315" w:type="dxa"/>
            <w:vAlign w:val="center"/>
          </w:tcPr>
          <w:p w14:paraId="0D9D3108" w14:textId="77777777" w:rsidR="00D471B6" w:rsidRPr="009760E4" w:rsidRDefault="00D471B6" w:rsidP="00D471B6">
            <w:pPr>
              <w:rPr>
                <w:rFonts w:ascii="Cambria" w:hAnsi="Cambria" w:cstheme="minorHAnsi"/>
                <w:sz w:val="22"/>
                <w:szCs w:val="22"/>
              </w:rPr>
            </w:pPr>
            <w:r w:rsidRPr="009760E4">
              <w:rPr>
                <w:rFonts w:ascii="Cambria" w:hAnsi="Cambria" w:cstheme="minorHAnsi"/>
                <w:sz w:val="22"/>
                <w:szCs w:val="22"/>
              </w:rPr>
              <w:t>PSSS – Public Safety Shift Supervisor</w:t>
            </w:r>
          </w:p>
          <w:p w14:paraId="626EAA04" w14:textId="77777777" w:rsidR="00D471B6" w:rsidRPr="009760E4" w:rsidRDefault="00D471B6" w:rsidP="00D471B6">
            <w:pPr>
              <w:rPr>
                <w:rFonts w:ascii="Cambria" w:hAnsi="Cambria" w:cstheme="minorHAnsi"/>
                <w:sz w:val="8"/>
                <w:szCs w:val="8"/>
              </w:rPr>
            </w:pPr>
          </w:p>
        </w:tc>
      </w:tr>
      <w:tr w:rsidR="00D471B6" w:rsidRPr="00233B09" w14:paraId="17980695" w14:textId="77777777" w:rsidTr="00D471B6">
        <w:tc>
          <w:tcPr>
            <w:tcW w:w="4315" w:type="dxa"/>
            <w:vAlign w:val="center"/>
          </w:tcPr>
          <w:p w14:paraId="40EB0A7D" w14:textId="77777777" w:rsidR="00D471B6" w:rsidRPr="009760E4" w:rsidRDefault="00D471B6" w:rsidP="00D471B6">
            <w:pPr>
              <w:rPr>
                <w:rFonts w:ascii="Cambria" w:hAnsi="Cambria" w:cstheme="minorHAnsi"/>
                <w:sz w:val="22"/>
                <w:szCs w:val="22"/>
              </w:rPr>
            </w:pPr>
            <w:r w:rsidRPr="009760E4">
              <w:rPr>
                <w:rFonts w:ascii="Cambria" w:hAnsi="Cambria" w:cstheme="minorHAnsi"/>
                <w:sz w:val="22"/>
                <w:szCs w:val="22"/>
              </w:rPr>
              <w:t>SODO – Supervisor of Dispatch Operations</w:t>
            </w:r>
          </w:p>
          <w:p w14:paraId="13FE232C" w14:textId="77777777" w:rsidR="00D471B6" w:rsidRPr="009760E4" w:rsidRDefault="00D471B6" w:rsidP="00D471B6">
            <w:pPr>
              <w:rPr>
                <w:rFonts w:ascii="Cambria" w:hAnsi="Cambria" w:cstheme="minorHAnsi"/>
                <w:sz w:val="8"/>
                <w:szCs w:val="8"/>
              </w:rPr>
            </w:pPr>
          </w:p>
        </w:tc>
      </w:tr>
      <w:tr w:rsidR="00D471B6" w:rsidRPr="00233B09" w14:paraId="52B8B30E" w14:textId="77777777" w:rsidTr="00D471B6">
        <w:tc>
          <w:tcPr>
            <w:tcW w:w="4315" w:type="dxa"/>
            <w:vAlign w:val="center"/>
          </w:tcPr>
          <w:p w14:paraId="3E41536D" w14:textId="77777777" w:rsidR="00D471B6" w:rsidRPr="009760E4" w:rsidRDefault="00D471B6" w:rsidP="00D471B6">
            <w:pPr>
              <w:rPr>
                <w:rFonts w:ascii="Cambria" w:hAnsi="Cambria" w:cstheme="minorHAnsi"/>
                <w:sz w:val="22"/>
                <w:szCs w:val="22"/>
              </w:rPr>
            </w:pPr>
            <w:r w:rsidRPr="009760E4">
              <w:rPr>
                <w:rFonts w:ascii="Cambria" w:hAnsi="Cambria" w:cstheme="minorHAnsi"/>
                <w:sz w:val="22"/>
                <w:szCs w:val="22"/>
              </w:rPr>
              <w:t>PSD – Public Safety Dispatcher</w:t>
            </w:r>
          </w:p>
          <w:p w14:paraId="6B2A5982" w14:textId="77777777" w:rsidR="00D471B6" w:rsidRPr="009760E4" w:rsidRDefault="00D471B6" w:rsidP="00D471B6">
            <w:pPr>
              <w:rPr>
                <w:rFonts w:ascii="Cambria" w:hAnsi="Cambria" w:cstheme="minorHAnsi"/>
                <w:sz w:val="8"/>
                <w:szCs w:val="8"/>
              </w:rPr>
            </w:pPr>
          </w:p>
        </w:tc>
      </w:tr>
      <w:tr w:rsidR="00D471B6" w:rsidRPr="00233B09" w14:paraId="2AB4D828" w14:textId="77777777" w:rsidTr="00D471B6">
        <w:tc>
          <w:tcPr>
            <w:tcW w:w="4315" w:type="dxa"/>
            <w:vAlign w:val="center"/>
          </w:tcPr>
          <w:p w14:paraId="12BA1068" w14:textId="77777777" w:rsidR="00D471B6" w:rsidRPr="009760E4" w:rsidRDefault="00D471B6" w:rsidP="00D471B6">
            <w:pPr>
              <w:rPr>
                <w:rFonts w:ascii="Cambria" w:hAnsi="Cambria" w:cstheme="minorHAnsi"/>
                <w:sz w:val="22"/>
                <w:szCs w:val="22"/>
              </w:rPr>
            </w:pPr>
            <w:r w:rsidRPr="009760E4">
              <w:rPr>
                <w:rFonts w:ascii="Cambria" w:hAnsi="Cambria" w:cstheme="minorHAnsi"/>
                <w:sz w:val="22"/>
                <w:szCs w:val="22"/>
              </w:rPr>
              <w:t>PST – Public Safety Telecommunicator</w:t>
            </w:r>
          </w:p>
          <w:p w14:paraId="071423FA" w14:textId="77777777" w:rsidR="00D471B6" w:rsidRPr="009760E4" w:rsidRDefault="00D471B6" w:rsidP="00D471B6">
            <w:pPr>
              <w:rPr>
                <w:rFonts w:ascii="Cambria" w:hAnsi="Cambria" w:cstheme="minorHAnsi"/>
                <w:sz w:val="8"/>
                <w:szCs w:val="8"/>
              </w:rPr>
            </w:pPr>
          </w:p>
        </w:tc>
      </w:tr>
      <w:tr w:rsidR="00D471B6" w:rsidRPr="00233B09" w14:paraId="2AFEC96C" w14:textId="77777777" w:rsidTr="00D471B6">
        <w:tc>
          <w:tcPr>
            <w:tcW w:w="4315" w:type="dxa"/>
            <w:vAlign w:val="center"/>
          </w:tcPr>
          <w:p w14:paraId="76D5420E" w14:textId="77777777" w:rsidR="00D471B6" w:rsidRPr="009760E4" w:rsidRDefault="00D471B6" w:rsidP="00D471B6">
            <w:pPr>
              <w:rPr>
                <w:rFonts w:ascii="Cambria" w:hAnsi="Cambria" w:cstheme="minorHAnsi"/>
                <w:sz w:val="22"/>
                <w:szCs w:val="22"/>
              </w:rPr>
            </w:pPr>
            <w:r w:rsidRPr="009760E4">
              <w:rPr>
                <w:rFonts w:ascii="Cambria" w:hAnsi="Cambria" w:cstheme="minorHAnsi"/>
                <w:sz w:val="22"/>
                <w:szCs w:val="22"/>
              </w:rPr>
              <w:t>Clerk II - NYSPIN</w:t>
            </w:r>
          </w:p>
          <w:p w14:paraId="6E5416E2" w14:textId="77777777" w:rsidR="00D471B6" w:rsidRPr="009760E4" w:rsidRDefault="00D471B6" w:rsidP="00D471B6">
            <w:pPr>
              <w:rPr>
                <w:rFonts w:ascii="Cambria" w:hAnsi="Cambria" w:cstheme="minorHAnsi"/>
                <w:sz w:val="12"/>
                <w:szCs w:val="12"/>
              </w:rPr>
            </w:pPr>
          </w:p>
        </w:tc>
      </w:tr>
    </w:tbl>
    <w:p w14:paraId="0B820EAD" w14:textId="77777777" w:rsidR="000934DE" w:rsidRPr="00233B09" w:rsidRDefault="000934DE" w:rsidP="000934DE">
      <w:pPr>
        <w:rPr>
          <w:rFonts w:ascii="Cambria" w:hAnsi="Cambria" w:cstheme="minorHAnsi"/>
          <w:color w:val="00B050"/>
        </w:rPr>
      </w:pPr>
    </w:p>
    <w:p w14:paraId="1779BF8B" w14:textId="77777777" w:rsidR="000934DE" w:rsidRPr="002A65F5" w:rsidRDefault="000934DE" w:rsidP="0058450F">
      <w:pPr>
        <w:jc w:val="center"/>
        <w:rPr>
          <w:rFonts w:ascii="Cambria" w:hAnsi="Cambria" w:cs="Times New Roman"/>
          <w:color w:val="FF0000"/>
        </w:rPr>
      </w:pPr>
    </w:p>
    <w:p w14:paraId="34B5EFEB" w14:textId="77777777" w:rsidR="000934DE" w:rsidRPr="002A65F5" w:rsidRDefault="000934DE" w:rsidP="000934DE">
      <w:pPr>
        <w:rPr>
          <w:rFonts w:ascii="Cambria" w:hAnsi="Cambria" w:cs="Times New Roman"/>
          <w:color w:val="FF0000"/>
        </w:rPr>
      </w:pPr>
    </w:p>
    <w:p w14:paraId="42C1DB98" w14:textId="77777777" w:rsidR="002A50D9" w:rsidRPr="002A65F5" w:rsidRDefault="002A50D9" w:rsidP="000934DE">
      <w:pPr>
        <w:rPr>
          <w:rFonts w:ascii="Cambria" w:hAnsi="Cambria" w:cs="Times New Roman"/>
          <w:color w:val="FF0000"/>
        </w:rPr>
      </w:pPr>
    </w:p>
    <w:p w14:paraId="22122C2A" w14:textId="77777777" w:rsidR="0058450F" w:rsidRPr="002A65F5" w:rsidRDefault="0058450F" w:rsidP="000934DE">
      <w:pPr>
        <w:rPr>
          <w:rFonts w:ascii="Cambria" w:hAnsi="Cambria" w:cs="Times New Roman"/>
          <w:color w:val="FF0000"/>
        </w:rPr>
      </w:pPr>
    </w:p>
    <w:p w14:paraId="2E3507D9" w14:textId="77777777" w:rsidR="0058450F" w:rsidRPr="002A65F5" w:rsidRDefault="0058450F" w:rsidP="000934DE">
      <w:pPr>
        <w:rPr>
          <w:rFonts w:ascii="Cambria" w:hAnsi="Cambria" w:cs="Times New Roman"/>
          <w:color w:val="FF0000"/>
        </w:rPr>
      </w:pPr>
    </w:p>
    <w:p w14:paraId="437AD956" w14:textId="77777777" w:rsidR="0058450F" w:rsidRPr="002A65F5" w:rsidRDefault="0058450F" w:rsidP="000934DE">
      <w:pPr>
        <w:rPr>
          <w:rFonts w:ascii="Cambria" w:hAnsi="Cambria" w:cs="Times New Roman"/>
          <w:color w:val="FF0000"/>
        </w:rPr>
      </w:pPr>
    </w:p>
    <w:p w14:paraId="5AF09959" w14:textId="77777777" w:rsidR="0058450F" w:rsidRDefault="0058450F">
      <w:pPr>
        <w:rPr>
          <w:rFonts w:ascii="Cambria" w:hAnsi="Cambria" w:cs="Times New Roman"/>
          <w:color w:val="FF0000"/>
        </w:rPr>
      </w:pPr>
    </w:p>
    <w:p w14:paraId="5B37D4C1" w14:textId="77777777" w:rsidR="00D471B6" w:rsidRDefault="00D471B6" w:rsidP="00D471B6">
      <w:pPr>
        <w:jc w:val="center"/>
        <w:rPr>
          <w:rFonts w:ascii="Cambria" w:hAnsi="Cambria" w:cs="Times New Roman"/>
          <w:color w:val="FF0000"/>
        </w:rPr>
      </w:pPr>
    </w:p>
    <w:p w14:paraId="07E9DFC3" w14:textId="77777777" w:rsidR="00D471B6" w:rsidRPr="002A65F5" w:rsidRDefault="00D471B6" w:rsidP="00D471B6">
      <w:pPr>
        <w:tabs>
          <w:tab w:val="center" w:pos="4680"/>
        </w:tabs>
        <w:rPr>
          <w:rFonts w:ascii="Cambria" w:hAnsi="Cambria" w:cs="Times New Roman"/>
          <w:color w:val="FF0000"/>
        </w:rPr>
        <w:sectPr w:rsidR="00D471B6" w:rsidRPr="002A65F5" w:rsidSect="00F6373E">
          <w:footerReference w:type="default" r:id="rId14"/>
          <w:pgSz w:w="12240" w:h="15840"/>
          <w:pgMar w:top="1440" w:right="1440" w:bottom="1440" w:left="1440" w:header="720" w:footer="720" w:gutter="0"/>
          <w:cols w:space="720"/>
          <w:docGrid w:linePitch="360"/>
        </w:sectPr>
      </w:pPr>
      <w:r>
        <w:rPr>
          <w:rFonts w:ascii="Arial" w:hAnsi="Arial" w:cs="Arial"/>
          <w:noProof/>
          <w:color w:val="2962FF"/>
        </w:rPr>
        <w:drawing>
          <wp:anchor distT="0" distB="0" distL="114300" distR="114300" simplePos="0" relativeHeight="251681792" behindDoc="1" locked="0" layoutInCell="1" allowOverlap="1" wp14:anchorId="597A80BF" wp14:editId="58B1BE80">
            <wp:simplePos x="0" y="0"/>
            <wp:positionH relativeFrom="margin">
              <wp:posOffset>715645</wp:posOffset>
            </wp:positionH>
            <wp:positionV relativeFrom="paragraph">
              <wp:posOffset>728980</wp:posOffset>
            </wp:positionV>
            <wp:extent cx="3808051" cy="1353260"/>
            <wp:effectExtent l="0" t="0" r="2540" b="0"/>
            <wp:wrapNone/>
            <wp:docPr id="93" name="Picture 93" descr="Found these great... - Public Safety Dispatchers and Friends | Facebook">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und these great... - Public Safety Dispatchers and Friends | Facebook">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8051" cy="1353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cs="Times New Roman"/>
          <w:color w:val="FF0000"/>
        </w:rPr>
        <w:tab/>
      </w:r>
    </w:p>
    <w:p w14:paraId="3239E1AE" w14:textId="50F07784" w:rsidR="00456FCC" w:rsidRPr="00E369E3" w:rsidRDefault="007C51F0">
      <w:pPr>
        <w:rPr>
          <w:rFonts w:ascii="Cambria" w:hAnsi="Cambria" w:cstheme="minorHAnsi"/>
          <w:color w:val="00B050"/>
          <w:sz w:val="24"/>
          <w:szCs w:val="24"/>
        </w:rPr>
        <w:sectPr w:rsidR="00456FCC" w:rsidRPr="00E369E3" w:rsidSect="000520C2">
          <w:type w:val="continuous"/>
          <w:pgSz w:w="15840" w:h="12240" w:orient="landscape"/>
          <w:pgMar w:top="1440" w:right="1440" w:bottom="1440" w:left="1440" w:header="720" w:footer="720" w:gutter="0"/>
          <w:cols w:space="720"/>
          <w:docGrid w:linePitch="360"/>
        </w:sectPr>
      </w:pPr>
      <w:r w:rsidRPr="007C51F0">
        <w:rPr>
          <w:rFonts w:ascii="Cambria" w:hAnsi="Cambria" w:cstheme="minorHAnsi"/>
          <w:noProof/>
          <w:color w:val="00B050"/>
          <w:sz w:val="24"/>
          <w:szCs w:val="24"/>
        </w:rPr>
        <w:lastRenderedPageBreak/>
        <w:drawing>
          <wp:inline distT="0" distB="0" distL="0" distR="0" wp14:anchorId="3425D8AC" wp14:editId="257446D2">
            <wp:extent cx="7717790" cy="5943600"/>
            <wp:effectExtent l="0" t="0" r="0" b="0"/>
            <wp:docPr id="1384941368" name="Picture 1"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41368" name="Picture 1" descr="Diagram"/>
                    <pic:cNvPicPr/>
                  </pic:nvPicPr>
                  <pic:blipFill>
                    <a:blip r:embed="rId17"/>
                    <a:stretch>
                      <a:fillRect/>
                    </a:stretch>
                  </pic:blipFill>
                  <pic:spPr>
                    <a:xfrm>
                      <a:off x="0" y="0"/>
                      <a:ext cx="7717790" cy="5943600"/>
                    </a:xfrm>
                    <a:prstGeom prst="rect">
                      <a:avLst/>
                    </a:prstGeom>
                  </pic:spPr>
                </pic:pic>
              </a:graphicData>
            </a:graphic>
          </wp:inline>
        </w:drawing>
      </w:r>
    </w:p>
    <w:p w14:paraId="71939FA2" w14:textId="77777777" w:rsidR="00852CBA" w:rsidRDefault="007E5F9F" w:rsidP="00DD1BEC">
      <w:pPr>
        <w:spacing w:after="0"/>
        <w:rPr>
          <w:rFonts w:ascii="Cambria" w:hAnsi="Cambria" w:cstheme="minorHAnsi"/>
          <w:b/>
          <w:sz w:val="24"/>
          <w:szCs w:val="24"/>
          <w:u w:val="single"/>
        </w:rPr>
      </w:pPr>
      <w:r w:rsidRPr="004F5DC2">
        <w:rPr>
          <w:rFonts w:ascii="Cambria" w:hAnsi="Cambria" w:cstheme="minorHAnsi"/>
          <w:b/>
          <w:sz w:val="24"/>
          <w:szCs w:val="24"/>
          <w:u w:val="single"/>
        </w:rPr>
        <w:lastRenderedPageBreak/>
        <w:t>9</w:t>
      </w:r>
      <w:r w:rsidR="0076596F" w:rsidRPr="004F5DC2">
        <w:rPr>
          <w:rFonts w:ascii="Cambria" w:hAnsi="Cambria" w:cstheme="minorHAnsi"/>
          <w:b/>
          <w:sz w:val="24"/>
          <w:szCs w:val="24"/>
          <w:u w:val="single"/>
        </w:rPr>
        <w:t>-</w:t>
      </w:r>
      <w:r w:rsidRPr="004F5DC2">
        <w:rPr>
          <w:rFonts w:ascii="Cambria" w:hAnsi="Cambria" w:cstheme="minorHAnsi"/>
          <w:b/>
          <w:sz w:val="24"/>
          <w:szCs w:val="24"/>
          <w:u w:val="single"/>
        </w:rPr>
        <w:t>1-1 Center Back-up Site</w:t>
      </w:r>
    </w:p>
    <w:p w14:paraId="475FF85F" w14:textId="77777777" w:rsidR="004F5DC2" w:rsidRPr="004F5DC2" w:rsidRDefault="004F5DC2" w:rsidP="00DD1BEC">
      <w:pPr>
        <w:spacing w:after="0"/>
        <w:rPr>
          <w:rFonts w:ascii="Cambria" w:hAnsi="Cambria" w:cstheme="minorHAnsi"/>
          <w:b/>
          <w:sz w:val="24"/>
          <w:szCs w:val="24"/>
          <w:u w:val="single"/>
        </w:rPr>
      </w:pPr>
    </w:p>
    <w:p w14:paraId="47C82B5A" w14:textId="77777777" w:rsidR="00974F51" w:rsidRPr="004E3712" w:rsidRDefault="00974F51" w:rsidP="00974F51">
      <w:pPr>
        <w:spacing w:after="160" w:line="259" w:lineRule="auto"/>
        <w:rPr>
          <w:rFonts w:ascii="Cambria" w:eastAsiaTheme="minorHAnsi" w:hAnsi="Cambria" w:cstheme="minorHAnsi"/>
          <w:sz w:val="24"/>
          <w:szCs w:val="24"/>
        </w:rPr>
      </w:pPr>
      <w:r w:rsidRPr="004E3712">
        <w:rPr>
          <w:rFonts w:ascii="Cambria" w:eastAsiaTheme="minorHAnsi" w:hAnsi="Cambria" w:cstheme="minorHAnsi"/>
          <w:sz w:val="24"/>
          <w:szCs w:val="24"/>
        </w:rPr>
        <w:t xml:space="preserve">The Department of Emergency Communications maintains a fully functional Backup Operations Center (BOC) located adjacent to the County Emergency Operations Center (EOC).  The BOC is equipped with the same computer, telephone, and radio equipment and is capable of operating in stand-alone mode or in tandem with the primary 911 Center.   </w:t>
      </w:r>
    </w:p>
    <w:p w14:paraId="6FED0805" w14:textId="77777777" w:rsidR="00660D3A" w:rsidRPr="00660D3A" w:rsidRDefault="00660D3A" w:rsidP="00660D3A">
      <w:pPr>
        <w:spacing w:after="160" w:line="259" w:lineRule="auto"/>
        <w:rPr>
          <w:rFonts w:ascii="Cambria" w:eastAsiaTheme="minorHAnsi" w:hAnsi="Cambria"/>
          <w:sz w:val="24"/>
          <w:szCs w:val="24"/>
        </w:rPr>
      </w:pPr>
      <w:r w:rsidRPr="00660D3A">
        <w:rPr>
          <w:rFonts w:ascii="Cambria" w:eastAsiaTheme="minorHAnsi" w:hAnsi="Cambria"/>
          <w:sz w:val="24"/>
          <w:szCs w:val="24"/>
        </w:rPr>
        <w:t xml:space="preserve">If the main 9-1-1 Center were to become inoperable for any reason, to ensure continuity of operations, the BOC is kept in standby mode and can assume operations until the operations are restored to normal.  The BOC was activated once in 2024 to perform critical updates to our terminals and primary location servers.  </w:t>
      </w:r>
      <w:r w:rsidRPr="00660D3A">
        <w:rPr>
          <w:rFonts w:ascii="Cambria" w:eastAsiaTheme="minorHAnsi" w:hAnsi="Cambria"/>
          <w:color w:val="000000"/>
          <w:sz w:val="24"/>
          <w:szCs w:val="24"/>
        </w:rPr>
        <w:t>During this site activation, there were no notable issues encountered. The backup site is regularly maintained by the tech team so that transitions are smooth. This activation demonstrated that the backup site is ready to go whenever needed.</w:t>
      </w:r>
    </w:p>
    <w:p w14:paraId="098DEB40" w14:textId="77777777" w:rsidR="004F5DC2" w:rsidRPr="00660D3A" w:rsidRDefault="004F5DC2" w:rsidP="00AB0DBC">
      <w:pPr>
        <w:pStyle w:val="NormalWeb"/>
        <w:shd w:val="clear" w:color="auto" w:fill="FFFFFF"/>
        <w:spacing w:before="0" w:beforeAutospacing="0" w:after="0" w:afterAutospacing="0"/>
        <w:ind w:right="111"/>
        <w:rPr>
          <w:rFonts w:ascii="Cambria" w:hAnsi="Cambria"/>
          <w:bCs/>
          <w:iCs/>
          <w:color w:val="FF0000"/>
          <w:bdr w:val="none" w:sz="0" w:space="0" w:color="auto" w:frame="1"/>
        </w:rPr>
      </w:pPr>
    </w:p>
    <w:p w14:paraId="2486B56B" w14:textId="77777777" w:rsidR="004F5DC2" w:rsidRDefault="004F5DC2" w:rsidP="00AB0DBC">
      <w:pPr>
        <w:pStyle w:val="NormalWeb"/>
        <w:shd w:val="clear" w:color="auto" w:fill="FFFFFF"/>
        <w:spacing w:before="0" w:beforeAutospacing="0" w:after="0" w:afterAutospacing="0"/>
        <w:ind w:right="111"/>
        <w:rPr>
          <w:rFonts w:ascii="Cambria" w:hAnsi="Cambria"/>
          <w:bCs/>
          <w:iCs/>
          <w:color w:val="FF0000"/>
          <w:sz w:val="22"/>
          <w:szCs w:val="22"/>
          <w:bdr w:val="none" w:sz="0" w:space="0" w:color="auto" w:frame="1"/>
        </w:rPr>
      </w:pPr>
    </w:p>
    <w:p w14:paraId="5EEA8211" w14:textId="77777777" w:rsidR="0076596F" w:rsidRDefault="0076596F" w:rsidP="00AB0DBC">
      <w:pPr>
        <w:pStyle w:val="NormalWeb"/>
        <w:shd w:val="clear" w:color="auto" w:fill="FFFFFF"/>
        <w:spacing w:before="0" w:beforeAutospacing="0" w:after="0" w:afterAutospacing="0"/>
        <w:ind w:right="111"/>
        <w:rPr>
          <w:rFonts w:ascii="Cambria" w:hAnsi="Cambria"/>
          <w:bCs/>
          <w:iCs/>
          <w:color w:val="FF0000"/>
          <w:sz w:val="22"/>
          <w:szCs w:val="22"/>
          <w:bdr w:val="none" w:sz="0" w:space="0" w:color="auto" w:frame="1"/>
        </w:rPr>
      </w:pPr>
      <w:r>
        <w:rPr>
          <w:rFonts w:ascii="Cambria" w:hAnsi="Cambria" w:cs="Segoe UI"/>
          <w:noProof/>
          <w:color w:val="FF0000"/>
          <w:sz w:val="22"/>
          <w:szCs w:val="22"/>
        </w:rPr>
        <w:drawing>
          <wp:anchor distT="0" distB="0" distL="114300" distR="114300" simplePos="0" relativeHeight="251667456" behindDoc="1" locked="0" layoutInCell="1" allowOverlap="1" wp14:anchorId="1EBCB6C5" wp14:editId="48BC5731">
            <wp:simplePos x="0" y="0"/>
            <wp:positionH relativeFrom="margin">
              <wp:align>center</wp:align>
            </wp:positionH>
            <wp:positionV relativeFrom="paragraph">
              <wp:posOffset>11155</wp:posOffset>
            </wp:positionV>
            <wp:extent cx="3073400" cy="2305050"/>
            <wp:effectExtent l="0" t="0" r="0" b="0"/>
            <wp:wrapTight wrapText="bothSides">
              <wp:wrapPolygon edited="0">
                <wp:start x="0" y="0"/>
                <wp:lineTo x="0" y="21421"/>
                <wp:lineTo x="21421" y="21421"/>
                <wp:lineTo x="21421"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2020 BOC Pic 1.jpg"/>
                    <pic:cNvPicPr/>
                  </pic:nvPicPr>
                  <pic:blipFill>
                    <a:blip r:embed="rId18">
                      <a:extLst>
                        <a:ext uri="{28A0092B-C50C-407E-A947-70E740481C1C}">
                          <a14:useLocalDpi xmlns:a14="http://schemas.microsoft.com/office/drawing/2010/main" val="0"/>
                        </a:ext>
                      </a:extLst>
                    </a:blip>
                    <a:stretch>
                      <a:fillRect/>
                    </a:stretch>
                  </pic:blipFill>
                  <pic:spPr>
                    <a:xfrm>
                      <a:off x="0" y="0"/>
                      <a:ext cx="3073400" cy="2305050"/>
                    </a:xfrm>
                    <a:prstGeom prst="rect">
                      <a:avLst/>
                    </a:prstGeom>
                  </pic:spPr>
                </pic:pic>
              </a:graphicData>
            </a:graphic>
            <wp14:sizeRelH relativeFrom="page">
              <wp14:pctWidth>0</wp14:pctWidth>
            </wp14:sizeRelH>
            <wp14:sizeRelV relativeFrom="page">
              <wp14:pctHeight>0</wp14:pctHeight>
            </wp14:sizeRelV>
          </wp:anchor>
        </w:drawing>
      </w:r>
    </w:p>
    <w:p w14:paraId="658CA8DB" w14:textId="77777777" w:rsidR="0076596F" w:rsidRDefault="0076596F" w:rsidP="00AB0DBC">
      <w:pPr>
        <w:pStyle w:val="NormalWeb"/>
        <w:shd w:val="clear" w:color="auto" w:fill="FFFFFF"/>
        <w:spacing w:before="0" w:beforeAutospacing="0" w:after="0" w:afterAutospacing="0"/>
        <w:ind w:right="111"/>
        <w:rPr>
          <w:rFonts w:ascii="Cambria" w:hAnsi="Cambria"/>
          <w:bCs/>
          <w:iCs/>
          <w:color w:val="FF0000"/>
          <w:sz w:val="22"/>
          <w:szCs w:val="22"/>
          <w:bdr w:val="none" w:sz="0" w:space="0" w:color="auto" w:frame="1"/>
        </w:rPr>
      </w:pPr>
    </w:p>
    <w:p w14:paraId="6036BBDD" w14:textId="77777777" w:rsidR="0076596F" w:rsidRDefault="0076596F" w:rsidP="00AB0DBC">
      <w:pPr>
        <w:pStyle w:val="NormalWeb"/>
        <w:shd w:val="clear" w:color="auto" w:fill="FFFFFF"/>
        <w:spacing w:before="0" w:beforeAutospacing="0" w:after="0" w:afterAutospacing="0"/>
        <w:ind w:right="111"/>
        <w:rPr>
          <w:rFonts w:ascii="Cambria" w:hAnsi="Cambria"/>
          <w:bCs/>
          <w:iCs/>
          <w:color w:val="FF0000"/>
          <w:sz w:val="22"/>
          <w:szCs w:val="22"/>
          <w:bdr w:val="none" w:sz="0" w:space="0" w:color="auto" w:frame="1"/>
        </w:rPr>
      </w:pPr>
    </w:p>
    <w:p w14:paraId="2ED1F31D" w14:textId="77777777" w:rsidR="0076596F" w:rsidRDefault="0076596F" w:rsidP="00AB0DBC">
      <w:pPr>
        <w:pStyle w:val="NormalWeb"/>
        <w:shd w:val="clear" w:color="auto" w:fill="FFFFFF"/>
        <w:spacing w:before="0" w:beforeAutospacing="0" w:after="0" w:afterAutospacing="0"/>
        <w:ind w:right="111"/>
        <w:rPr>
          <w:rFonts w:ascii="Cambria" w:hAnsi="Cambria"/>
          <w:bCs/>
          <w:iCs/>
          <w:color w:val="FF0000"/>
          <w:sz w:val="22"/>
          <w:szCs w:val="22"/>
          <w:bdr w:val="none" w:sz="0" w:space="0" w:color="auto" w:frame="1"/>
        </w:rPr>
      </w:pPr>
    </w:p>
    <w:p w14:paraId="4768739B" w14:textId="77777777" w:rsidR="0076596F" w:rsidRDefault="0076596F" w:rsidP="00AB0DBC">
      <w:pPr>
        <w:pStyle w:val="NormalWeb"/>
        <w:shd w:val="clear" w:color="auto" w:fill="FFFFFF"/>
        <w:spacing w:before="0" w:beforeAutospacing="0" w:after="0" w:afterAutospacing="0"/>
        <w:ind w:right="111"/>
        <w:rPr>
          <w:rFonts w:ascii="Cambria" w:hAnsi="Cambria"/>
          <w:bCs/>
          <w:iCs/>
          <w:color w:val="FF0000"/>
          <w:sz w:val="22"/>
          <w:szCs w:val="22"/>
          <w:bdr w:val="none" w:sz="0" w:space="0" w:color="auto" w:frame="1"/>
        </w:rPr>
      </w:pPr>
    </w:p>
    <w:p w14:paraId="0D27D382" w14:textId="77777777" w:rsidR="0076596F" w:rsidRDefault="0076596F" w:rsidP="00AB0DBC">
      <w:pPr>
        <w:pStyle w:val="NormalWeb"/>
        <w:shd w:val="clear" w:color="auto" w:fill="FFFFFF"/>
        <w:spacing w:before="0" w:beforeAutospacing="0" w:after="0" w:afterAutospacing="0"/>
        <w:ind w:right="111"/>
        <w:rPr>
          <w:rFonts w:ascii="Cambria" w:hAnsi="Cambria"/>
          <w:bCs/>
          <w:iCs/>
          <w:color w:val="FF0000"/>
          <w:sz w:val="22"/>
          <w:szCs w:val="22"/>
          <w:bdr w:val="none" w:sz="0" w:space="0" w:color="auto" w:frame="1"/>
        </w:rPr>
      </w:pPr>
    </w:p>
    <w:p w14:paraId="4BE9DFAB" w14:textId="77777777" w:rsidR="0076596F" w:rsidRDefault="0076596F" w:rsidP="00AB0DBC">
      <w:pPr>
        <w:pStyle w:val="NormalWeb"/>
        <w:shd w:val="clear" w:color="auto" w:fill="FFFFFF"/>
        <w:spacing w:before="0" w:beforeAutospacing="0" w:after="0" w:afterAutospacing="0"/>
        <w:ind w:right="111"/>
        <w:rPr>
          <w:rFonts w:ascii="Cambria" w:hAnsi="Cambria"/>
          <w:bCs/>
          <w:iCs/>
          <w:color w:val="FF0000"/>
          <w:sz w:val="22"/>
          <w:szCs w:val="22"/>
          <w:bdr w:val="none" w:sz="0" w:space="0" w:color="auto" w:frame="1"/>
        </w:rPr>
      </w:pPr>
    </w:p>
    <w:p w14:paraId="66367ADC" w14:textId="77777777" w:rsidR="0076596F" w:rsidRDefault="0076596F" w:rsidP="00AB0DBC">
      <w:pPr>
        <w:pStyle w:val="NormalWeb"/>
        <w:shd w:val="clear" w:color="auto" w:fill="FFFFFF"/>
        <w:spacing w:before="0" w:beforeAutospacing="0" w:after="0" w:afterAutospacing="0"/>
        <w:ind w:right="111"/>
        <w:rPr>
          <w:rFonts w:ascii="Cambria" w:hAnsi="Cambria"/>
          <w:bCs/>
          <w:iCs/>
          <w:color w:val="FF0000"/>
          <w:sz w:val="22"/>
          <w:szCs w:val="22"/>
          <w:bdr w:val="none" w:sz="0" w:space="0" w:color="auto" w:frame="1"/>
        </w:rPr>
      </w:pPr>
    </w:p>
    <w:p w14:paraId="53143EA9" w14:textId="77777777" w:rsidR="0076596F" w:rsidRDefault="0076596F" w:rsidP="00AB0DBC">
      <w:pPr>
        <w:pStyle w:val="NormalWeb"/>
        <w:shd w:val="clear" w:color="auto" w:fill="FFFFFF"/>
        <w:spacing w:before="0" w:beforeAutospacing="0" w:after="0" w:afterAutospacing="0"/>
        <w:ind w:right="111"/>
        <w:rPr>
          <w:rFonts w:ascii="Cambria" w:hAnsi="Cambria"/>
          <w:bCs/>
          <w:iCs/>
          <w:color w:val="FF0000"/>
          <w:sz w:val="22"/>
          <w:szCs w:val="22"/>
          <w:bdr w:val="none" w:sz="0" w:space="0" w:color="auto" w:frame="1"/>
        </w:rPr>
      </w:pPr>
    </w:p>
    <w:p w14:paraId="4AB4B315" w14:textId="77777777" w:rsidR="0076596F" w:rsidRDefault="0076596F" w:rsidP="00AB0DBC">
      <w:pPr>
        <w:pStyle w:val="NormalWeb"/>
        <w:shd w:val="clear" w:color="auto" w:fill="FFFFFF"/>
        <w:spacing w:before="0" w:beforeAutospacing="0" w:after="0" w:afterAutospacing="0"/>
        <w:ind w:right="111"/>
        <w:rPr>
          <w:rFonts w:ascii="Cambria" w:hAnsi="Cambria"/>
          <w:bCs/>
          <w:iCs/>
          <w:color w:val="FF0000"/>
          <w:sz w:val="22"/>
          <w:szCs w:val="22"/>
          <w:bdr w:val="none" w:sz="0" w:space="0" w:color="auto" w:frame="1"/>
        </w:rPr>
      </w:pPr>
    </w:p>
    <w:p w14:paraId="114716BB" w14:textId="77777777" w:rsidR="0076596F" w:rsidRDefault="0076596F" w:rsidP="00AB0DBC">
      <w:pPr>
        <w:pStyle w:val="NormalWeb"/>
        <w:shd w:val="clear" w:color="auto" w:fill="FFFFFF"/>
        <w:spacing w:before="0" w:beforeAutospacing="0" w:after="0" w:afterAutospacing="0"/>
        <w:ind w:right="111"/>
        <w:rPr>
          <w:rFonts w:ascii="Cambria" w:hAnsi="Cambria"/>
          <w:bCs/>
          <w:iCs/>
          <w:color w:val="FF0000"/>
          <w:sz w:val="22"/>
          <w:szCs w:val="22"/>
          <w:bdr w:val="none" w:sz="0" w:space="0" w:color="auto" w:frame="1"/>
        </w:rPr>
      </w:pPr>
    </w:p>
    <w:p w14:paraId="6F3FBF33" w14:textId="77777777" w:rsidR="0076596F" w:rsidRDefault="0076596F" w:rsidP="00AB0DBC">
      <w:pPr>
        <w:pStyle w:val="NormalWeb"/>
        <w:shd w:val="clear" w:color="auto" w:fill="FFFFFF"/>
        <w:spacing w:before="0" w:beforeAutospacing="0" w:after="0" w:afterAutospacing="0"/>
        <w:ind w:right="111"/>
        <w:rPr>
          <w:rFonts w:ascii="Cambria" w:hAnsi="Cambria"/>
          <w:bCs/>
          <w:iCs/>
          <w:color w:val="FF0000"/>
          <w:sz w:val="22"/>
          <w:szCs w:val="22"/>
          <w:bdr w:val="none" w:sz="0" w:space="0" w:color="auto" w:frame="1"/>
        </w:rPr>
      </w:pPr>
    </w:p>
    <w:p w14:paraId="7B96FB5D" w14:textId="77777777" w:rsidR="0076596F" w:rsidRDefault="0076596F" w:rsidP="00AB0DBC">
      <w:pPr>
        <w:pStyle w:val="NormalWeb"/>
        <w:shd w:val="clear" w:color="auto" w:fill="FFFFFF"/>
        <w:spacing w:before="0" w:beforeAutospacing="0" w:after="0" w:afterAutospacing="0"/>
        <w:ind w:right="111"/>
        <w:rPr>
          <w:rFonts w:ascii="Cambria" w:hAnsi="Cambria"/>
          <w:bCs/>
          <w:iCs/>
          <w:color w:val="FF0000"/>
          <w:sz w:val="22"/>
          <w:szCs w:val="22"/>
          <w:bdr w:val="none" w:sz="0" w:space="0" w:color="auto" w:frame="1"/>
        </w:rPr>
      </w:pPr>
    </w:p>
    <w:p w14:paraId="6A361818" w14:textId="77777777" w:rsidR="0076596F" w:rsidRDefault="00631E9D" w:rsidP="00AB0DBC">
      <w:pPr>
        <w:pStyle w:val="NormalWeb"/>
        <w:shd w:val="clear" w:color="auto" w:fill="FFFFFF"/>
        <w:spacing w:before="0" w:beforeAutospacing="0" w:after="0" w:afterAutospacing="0"/>
        <w:ind w:right="111"/>
        <w:rPr>
          <w:rFonts w:ascii="Cambria" w:hAnsi="Cambria"/>
          <w:bCs/>
          <w:iCs/>
          <w:color w:val="FF0000"/>
          <w:sz w:val="22"/>
          <w:szCs w:val="22"/>
          <w:bdr w:val="none" w:sz="0" w:space="0" w:color="auto" w:frame="1"/>
        </w:rPr>
      </w:pPr>
      <w:r>
        <w:rPr>
          <w:rFonts w:ascii="Cambria" w:hAnsi="Cambria"/>
          <w:bCs/>
          <w:iCs/>
          <w:color w:val="FF0000"/>
          <w:sz w:val="22"/>
          <w:szCs w:val="22"/>
          <w:bdr w:val="none" w:sz="0" w:space="0" w:color="auto" w:frame="1"/>
        </w:rPr>
        <w:tab/>
      </w:r>
      <w:r>
        <w:rPr>
          <w:rFonts w:ascii="Cambria" w:hAnsi="Cambria"/>
          <w:bCs/>
          <w:iCs/>
          <w:color w:val="FF0000"/>
          <w:sz w:val="22"/>
          <w:szCs w:val="22"/>
          <w:bdr w:val="none" w:sz="0" w:space="0" w:color="auto" w:frame="1"/>
        </w:rPr>
        <w:tab/>
        <w:t xml:space="preserve">                      </w:t>
      </w:r>
    </w:p>
    <w:p w14:paraId="38472D8E" w14:textId="77777777" w:rsidR="0076596F" w:rsidRDefault="0076596F" w:rsidP="0076596F">
      <w:pPr>
        <w:pStyle w:val="NormalWeb"/>
        <w:shd w:val="clear" w:color="auto" w:fill="FFFFFF"/>
        <w:spacing w:before="0" w:beforeAutospacing="0" w:after="0" w:afterAutospacing="0"/>
        <w:ind w:left="2592" w:right="111" w:firstLine="1296"/>
        <w:rPr>
          <w:rFonts w:ascii="Cambria" w:hAnsi="Cambria"/>
          <w:bCs/>
          <w:iCs/>
          <w:color w:val="FF0000"/>
          <w:sz w:val="22"/>
          <w:szCs w:val="22"/>
          <w:bdr w:val="none" w:sz="0" w:space="0" w:color="auto" w:frame="1"/>
        </w:rPr>
      </w:pPr>
    </w:p>
    <w:p w14:paraId="1DAB7C73" w14:textId="77777777" w:rsidR="00AB0DBC" w:rsidRPr="002A65F5" w:rsidRDefault="00E8189B" w:rsidP="0076596F">
      <w:pPr>
        <w:pStyle w:val="NormalWeb"/>
        <w:shd w:val="clear" w:color="auto" w:fill="FFFFFF"/>
        <w:spacing w:before="0" w:beforeAutospacing="0" w:after="0" w:afterAutospacing="0"/>
        <w:ind w:left="2592" w:right="111" w:firstLine="1296"/>
        <w:rPr>
          <w:rFonts w:ascii="Cambria" w:hAnsi="Cambria" w:cs="Segoe UI"/>
          <w:color w:val="FF0000"/>
          <w:sz w:val="22"/>
          <w:szCs w:val="22"/>
        </w:rPr>
      </w:pPr>
      <w:r>
        <w:rPr>
          <w:rFonts w:ascii="Cambria" w:hAnsi="Cambria"/>
          <w:bCs/>
          <w:i/>
          <w:iCs/>
          <w:sz w:val="20"/>
          <w:szCs w:val="20"/>
          <w:bdr w:val="none" w:sz="0" w:space="0" w:color="auto" w:frame="1"/>
        </w:rPr>
        <w:t xml:space="preserve">          </w:t>
      </w:r>
      <w:r w:rsidR="00631E9D" w:rsidRPr="000C7DE3">
        <w:rPr>
          <w:rFonts w:ascii="Cambria" w:hAnsi="Cambria"/>
          <w:bCs/>
          <w:i/>
          <w:iCs/>
          <w:sz w:val="20"/>
          <w:szCs w:val="20"/>
          <w:bdr w:val="none" w:sz="0" w:space="0" w:color="auto" w:frame="1"/>
        </w:rPr>
        <w:t xml:space="preserve">Back-up Site (BOC) </w:t>
      </w:r>
    </w:p>
    <w:p w14:paraId="56D215C7" w14:textId="77777777" w:rsidR="00AE58A0" w:rsidRDefault="00AE58A0" w:rsidP="007E5F9F">
      <w:pPr>
        <w:pStyle w:val="BodyText"/>
        <w:spacing w:before="1"/>
        <w:ind w:right="111"/>
        <w:rPr>
          <w:rFonts w:ascii="Cambria" w:hAnsi="Cambria" w:cstheme="minorHAnsi"/>
          <w:b/>
          <w:color w:val="FF0000"/>
        </w:rPr>
      </w:pPr>
    </w:p>
    <w:p w14:paraId="549A5081" w14:textId="77777777" w:rsidR="007E5F9F" w:rsidRPr="00AE15E9" w:rsidRDefault="00435F48" w:rsidP="00435F48">
      <w:pPr>
        <w:pStyle w:val="BodyText"/>
        <w:spacing w:before="1"/>
        <w:ind w:right="111"/>
        <w:jc w:val="center"/>
        <w:rPr>
          <w:rFonts w:ascii="Cambria" w:hAnsi="Cambria" w:cstheme="minorHAnsi"/>
          <w:b/>
          <w:u w:val="single"/>
        </w:rPr>
      </w:pPr>
      <w:r w:rsidRPr="00AE15E9">
        <w:rPr>
          <w:rFonts w:ascii="Cambria" w:hAnsi="Cambria" w:cstheme="minorHAnsi"/>
          <w:b/>
          <w:u w:val="single"/>
        </w:rPr>
        <w:t>Community Involvement &amp; Public Education</w:t>
      </w:r>
    </w:p>
    <w:p w14:paraId="3F0F3D34" w14:textId="77777777" w:rsidR="007E5F9F" w:rsidRPr="005E67CE" w:rsidRDefault="007E5F9F" w:rsidP="007E5F9F">
      <w:pPr>
        <w:pStyle w:val="BodyText"/>
        <w:spacing w:before="1"/>
        <w:ind w:right="111"/>
        <w:jc w:val="center"/>
        <w:rPr>
          <w:rFonts w:ascii="Cambria" w:hAnsi="Cambria" w:cs="Times New Roman"/>
          <w:color w:val="FF0000"/>
        </w:rPr>
      </w:pPr>
    </w:p>
    <w:p w14:paraId="46ABD3A6" w14:textId="77777777" w:rsidR="007E5F9F" w:rsidRDefault="007E5F9F" w:rsidP="00852CBA">
      <w:pPr>
        <w:pStyle w:val="BodyText"/>
        <w:ind w:right="111"/>
        <w:rPr>
          <w:rFonts w:ascii="Cambria" w:hAnsi="Cambria" w:cstheme="minorHAnsi"/>
          <w:b/>
          <w:u w:val="single"/>
        </w:rPr>
      </w:pPr>
      <w:r w:rsidRPr="00207154">
        <w:rPr>
          <w:rFonts w:ascii="Cambria" w:hAnsi="Cambria" w:cstheme="minorHAnsi"/>
          <w:b/>
          <w:u w:val="single"/>
        </w:rPr>
        <w:t>Policy Revi</w:t>
      </w:r>
      <w:r w:rsidR="00852CBA" w:rsidRPr="00207154">
        <w:rPr>
          <w:rFonts w:ascii="Cambria" w:hAnsi="Cambria" w:cstheme="minorHAnsi"/>
          <w:b/>
          <w:u w:val="single"/>
        </w:rPr>
        <w:t>ew &amp; Oversight Committee (PROC)</w:t>
      </w:r>
    </w:p>
    <w:p w14:paraId="48E36663" w14:textId="77777777" w:rsidR="00207154" w:rsidRPr="00207154" w:rsidRDefault="00207154" w:rsidP="00852CBA">
      <w:pPr>
        <w:pStyle w:val="BodyText"/>
        <w:ind w:right="111"/>
        <w:rPr>
          <w:rFonts w:ascii="Cambria" w:hAnsi="Cambria" w:cstheme="minorHAnsi"/>
          <w:b/>
          <w:u w:val="single"/>
        </w:rPr>
      </w:pPr>
    </w:p>
    <w:p w14:paraId="56DBD10F" w14:textId="77777777" w:rsidR="00207154" w:rsidRPr="00FC4A4F" w:rsidRDefault="00207154" w:rsidP="00F32FFE">
      <w:pPr>
        <w:widowControl w:val="0"/>
        <w:autoSpaceDE w:val="0"/>
        <w:autoSpaceDN w:val="0"/>
        <w:spacing w:after="0" w:line="240" w:lineRule="auto"/>
        <w:rPr>
          <w:rFonts w:ascii="Cambria" w:eastAsia="Calibri" w:hAnsi="Cambria" w:cs="Times New Roman"/>
          <w:sz w:val="24"/>
          <w:szCs w:val="24"/>
        </w:rPr>
      </w:pPr>
      <w:r w:rsidRPr="00FC4A4F">
        <w:rPr>
          <w:rFonts w:ascii="Cambria" w:eastAsia="Calibri" w:hAnsi="Cambria" w:cs="Times New Roman"/>
          <w:sz w:val="24"/>
          <w:szCs w:val="24"/>
        </w:rPr>
        <w:t xml:space="preserve">A Policy Review and Oversight Committee was established to assure regular and ongoing participation of the heads of the affiliated emergency services throughout Onondaga County. The Policy Review and Oversight Committee address circumstances in which communications/dispatching functions affect the operation of emergency services. The Policy Review and Oversight Committee meets every other month (February/April/June/August/October/December) to discuss various operational policy and procedure issues directly related to communications and dispatching functions.  The committee's primary role is to provide guidance through policy and operational practices review.  </w:t>
      </w:r>
    </w:p>
    <w:p w14:paraId="49F01845" w14:textId="77777777" w:rsidR="00E45F02" w:rsidRPr="00FC4A4F" w:rsidRDefault="00E45F02" w:rsidP="00F32FFE">
      <w:pPr>
        <w:widowControl w:val="0"/>
        <w:autoSpaceDE w:val="0"/>
        <w:autoSpaceDN w:val="0"/>
        <w:spacing w:after="0" w:line="240" w:lineRule="auto"/>
        <w:rPr>
          <w:rFonts w:ascii="Cambria" w:eastAsia="Calibri" w:hAnsi="Cambria" w:cs="Times New Roman"/>
          <w:sz w:val="24"/>
          <w:szCs w:val="24"/>
        </w:rPr>
      </w:pPr>
    </w:p>
    <w:p w14:paraId="1ADFF785" w14:textId="77777777" w:rsidR="00207154" w:rsidRPr="00FC4A4F" w:rsidRDefault="00207154" w:rsidP="00207154">
      <w:pPr>
        <w:widowControl w:val="0"/>
        <w:autoSpaceDE w:val="0"/>
        <w:autoSpaceDN w:val="0"/>
        <w:spacing w:after="0" w:line="240" w:lineRule="auto"/>
        <w:rPr>
          <w:rFonts w:ascii="Cambria" w:eastAsia="Calibri" w:hAnsi="Cambria" w:cs="Times New Roman"/>
          <w:b/>
          <w:bCs/>
          <w:sz w:val="24"/>
          <w:szCs w:val="24"/>
        </w:rPr>
      </w:pPr>
      <w:r w:rsidRPr="00FC4A4F">
        <w:rPr>
          <w:rFonts w:ascii="Cambria" w:eastAsia="Calibri" w:hAnsi="Cambria" w:cs="Calibri"/>
          <w:sz w:val="24"/>
          <w:szCs w:val="24"/>
        </w:rPr>
        <w:t xml:space="preserve">Membership of this Policy Review and Oversight Committee includes a chairperson designated by the County Executive, a representative from the County Executive’s Office, the Commissioner of the Department of Emergency Communications, the Onondaga County Sheriff, the Onondaga County Fire Bureau Director, the City of Syracuse Chief of Police, the Chief of the City of Syracuse Fire Department, the President of the Onondaga County Chapter of Chiefs Police Association, the Troop Commander from New </w:t>
      </w:r>
      <w:r w:rsidRPr="00FC4A4F">
        <w:rPr>
          <w:rFonts w:ascii="Cambria" w:eastAsia="Calibri" w:hAnsi="Cambria" w:cs="Calibri"/>
          <w:sz w:val="24"/>
          <w:szCs w:val="24"/>
        </w:rPr>
        <w:lastRenderedPageBreak/>
        <w:t>York State Police Troop "D", the Onondaga County Commissioner of Emergency Management, the Chairperson of the Onondaga County Fire Chief’s Association, the Director of Onondaga County Emergency Medical Services Bureau, the Onondaga County District Attorney Representative, the Director of the Syracuse-Onondaga County Planning Agency, and the Commissioner of the Onondaga County Department of Information Technology.  Others may be invited on an ad hoc basis as appropriate in view of issues under discussion.</w:t>
      </w:r>
    </w:p>
    <w:p w14:paraId="1D2764BD" w14:textId="77777777" w:rsidR="00207154" w:rsidRPr="00FC4A4F" w:rsidRDefault="00207154" w:rsidP="00207154">
      <w:pPr>
        <w:keepNext/>
        <w:widowControl w:val="0"/>
        <w:autoSpaceDE w:val="0"/>
        <w:autoSpaceDN w:val="0"/>
        <w:spacing w:after="0" w:line="240" w:lineRule="auto"/>
        <w:outlineLvl w:val="0"/>
        <w:rPr>
          <w:rFonts w:ascii="Cambria" w:eastAsia="Calibri" w:hAnsi="Cambria" w:cs="Times New Roman"/>
          <w:b/>
          <w:i/>
          <w:color w:val="00B050"/>
          <w:spacing w:val="-2"/>
          <w:sz w:val="24"/>
          <w:szCs w:val="24"/>
        </w:rPr>
      </w:pPr>
      <w:r w:rsidRPr="00FC4A4F">
        <w:rPr>
          <w:rFonts w:ascii="Cambria" w:eastAsia="Calibri" w:hAnsi="Cambria" w:cs="Times New Roman"/>
          <w:i/>
          <w:color w:val="00B050"/>
          <w:spacing w:val="-2"/>
          <w:sz w:val="24"/>
          <w:szCs w:val="24"/>
        </w:rPr>
        <w:t xml:space="preserve"> </w:t>
      </w:r>
    </w:p>
    <w:p w14:paraId="0B505BB7" w14:textId="74513A1C" w:rsidR="00207154" w:rsidRDefault="00207154" w:rsidP="00207154">
      <w:pPr>
        <w:widowControl w:val="0"/>
        <w:autoSpaceDE w:val="0"/>
        <w:autoSpaceDN w:val="0"/>
        <w:spacing w:after="0" w:line="240" w:lineRule="auto"/>
        <w:rPr>
          <w:rFonts w:ascii="Cambria" w:eastAsia="Times New Roman" w:hAnsi="Cambria" w:cs="Calibri"/>
          <w:sz w:val="24"/>
          <w:szCs w:val="24"/>
        </w:rPr>
      </w:pPr>
      <w:r w:rsidRPr="00FC4A4F">
        <w:rPr>
          <w:rFonts w:ascii="Cambria" w:eastAsia="Times New Roman" w:hAnsi="Cambria" w:cs="Calibri"/>
          <w:sz w:val="24"/>
          <w:szCs w:val="24"/>
        </w:rPr>
        <w:t xml:space="preserve">The PROC Committee met </w:t>
      </w:r>
      <w:r w:rsidR="00FD7B9D">
        <w:rPr>
          <w:rFonts w:ascii="Cambria" w:eastAsia="Times New Roman" w:hAnsi="Cambria" w:cs="Calibri"/>
          <w:sz w:val="24"/>
          <w:szCs w:val="24"/>
        </w:rPr>
        <w:t>one time</w:t>
      </w:r>
      <w:r w:rsidRPr="00FC4A4F">
        <w:rPr>
          <w:rFonts w:ascii="Cambria" w:eastAsia="Times New Roman" w:hAnsi="Cambria" w:cs="Calibri"/>
          <w:sz w:val="24"/>
          <w:szCs w:val="24"/>
        </w:rPr>
        <w:t xml:space="preserve"> in </w:t>
      </w:r>
      <w:r w:rsidR="00FD7B9D">
        <w:rPr>
          <w:rFonts w:ascii="Cambria" w:eastAsia="Times New Roman" w:hAnsi="Cambria" w:cs="Calibri"/>
          <w:sz w:val="24"/>
          <w:szCs w:val="24"/>
        </w:rPr>
        <w:t xml:space="preserve">April </w:t>
      </w:r>
      <w:r w:rsidRPr="00FC4A4F">
        <w:rPr>
          <w:rFonts w:ascii="Cambria" w:eastAsia="Times New Roman" w:hAnsi="Cambria" w:cs="Calibri"/>
          <w:sz w:val="24"/>
          <w:szCs w:val="24"/>
        </w:rPr>
        <w:t>202</w:t>
      </w:r>
      <w:r w:rsidR="00FD7B9D">
        <w:rPr>
          <w:rFonts w:ascii="Cambria" w:eastAsia="Times New Roman" w:hAnsi="Cambria" w:cs="Calibri"/>
          <w:sz w:val="24"/>
          <w:szCs w:val="24"/>
        </w:rPr>
        <w:t>4.</w:t>
      </w:r>
    </w:p>
    <w:p w14:paraId="24DB1FAC" w14:textId="77777777" w:rsidR="009508E5" w:rsidRDefault="009508E5" w:rsidP="000456DA">
      <w:pPr>
        <w:rPr>
          <w:rFonts w:ascii="Cambria" w:hAnsi="Cambria" w:cstheme="minorHAnsi"/>
          <w:b/>
          <w:sz w:val="24"/>
          <w:szCs w:val="24"/>
          <w:u w:val="single"/>
        </w:rPr>
      </w:pPr>
    </w:p>
    <w:p w14:paraId="055AD910" w14:textId="77777777" w:rsidR="000456DA" w:rsidRPr="00BB42B2" w:rsidRDefault="000456DA" w:rsidP="000456DA">
      <w:pPr>
        <w:rPr>
          <w:rFonts w:ascii="Cambria" w:hAnsi="Cambria" w:cstheme="minorHAnsi"/>
          <w:b/>
          <w:sz w:val="24"/>
          <w:szCs w:val="24"/>
          <w:u w:val="single"/>
        </w:rPr>
      </w:pPr>
      <w:r w:rsidRPr="00BB42B2">
        <w:rPr>
          <w:rFonts w:ascii="Cambria" w:hAnsi="Cambria" w:cstheme="minorHAnsi"/>
          <w:b/>
          <w:sz w:val="24"/>
          <w:szCs w:val="24"/>
          <w:u w:val="single"/>
        </w:rPr>
        <w:t>Police Users Group</w:t>
      </w:r>
      <w:r w:rsidR="006E05BE" w:rsidRPr="00BB42B2">
        <w:rPr>
          <w:rFonts w:ascii="Cambria" w:hAnsi="Cambria" w:cstheme="minorHAnsi"/>
          <w:b/>
          <w:sz w:val="24"/>
          <w:szCs w:val="24"/>
          <w:u w:val="single"/>
        </w:rPr>
        <w:t xml:space="preserve"> </w:t>
      </w:r>
      <w:r w:rsidR="00FB6327" w:rsidRPr="00BB42B2">
        <w:rPr>
          <w:rFonts w:ascii="Cambria" w:hAnsi="Cambria" w:cstheme="minorHAnsi"/>
          <w:b/>
          <w:sz w:val="24"/>
          <w:szCs w:val="24"/>
          <w:u w:val="single"/>
        </w:rPr>
        <w:t>(PUG</w:t>
      </w:r>
      <w:r w:rsidRPr="00BB42B2">
        <w:rPr>
          <w:rFonts w:ascii="Cambria" w:hAnsi="Cambria" w:cstheme="minorHAnsi"/>
          <w:b/>
          <w:sz w:val="24"/>
          <w:szCs w:val="24"/>
          <w:u w:val="single"/>
        </w:rPr>
        <w:t>)</w:t>
      </w:r>
    </w:p>
    <w:p w14:paraId="0945EA8C" w14:textId="06464190" w:rsidR="00CA75C0" w:rsidRPr="00404079" w:rsidRDefault="00362B39" w:rsidP="00104BDD">
      <w:pPr>
        <w:spacing w:before="100" w:beforeAutospacing="1" w:after="100" w:afterAutospacing="1" w:line="240" w:lineRule="auto"/>
        <w:rPr>
          <w:rFonts w:ascii="Cambria" w:eastAsiaTheme="minorHAnsi" w:hAnsi="Cambria"/>
          <w:color w:val="000000"/>
          <w:sz w:val="24"/>
          <w:szCs w:val="24"/>
        </w:rPr>
      </w:pPr>
      <w:r w:rsidRPr="00404079">
        <w:rPr>
          <w:rFonts w:ascii="Cambria" w:hAnsi="Cambria" w:cs="Times New Roman"/>
          <w:sz w:val="24"/>
          <w:szCs w:val="24"/>
        </w:rPr>
        <w:t xml:space="preserve">Met </w:t>
      </w:r>
      <w:r w:rsidR="00CA75C0" w:rsidRPr="00404079">
        <w:rPr>
          <w:rFonts w:ascii="Cambria" w:hAnsi="Cambria" w:cs="Times New Roman"/>
          <w:sz w:val="24"/>
          <w:szCs w:val="24"/>
        </w:rPr>
        <w:t>six</w:t>
      </w:r>
      <w:r w:rsidR="00F92603" w:rsidRPr="00404079">
        <w:rPr>
          <w:rFonts w:ascii="Cambria" w:hAnsi="Cambria" w:cs="Times New Roman"/>
          <w:sz w:val="24"/>
          <w:szCs w:val="24"/>
        </w:rPr>
        <w:t xml:space="preserve"> times </w:t>
      </w:r>
      <w:r w:rsidR="00BB42B2" w:rsidRPr="00404079">
        <w:rPr>
          <w:rFonts w:ascii="Cambria" w:hAnsi="Cambria" w:cs="Times New Roman"/>
          <w:sz w:val="24"/>
          <w:szCs w:val="24"/>
        </w:rPr>
        <w:t>in 202</w:t>
      </w:r>
      <w:r w:rsidR="0075436D" w:rsidRPr="00404079">
        <w:rPr>
          <w:rFonts w:ascii="Cambria" w:hAnsi="Cambria" w:cs="Times New Roman"/>
          <w:sz w:val="24"/>
          <w:szCs w:val="24"/>
        </w:rPr>
        <w:t>4</w:t>
      </w:r>
      <w:r w:rsidR="000520C2" w:rsidRPr="00404079">
        <w:rPr>
          <w:rFonts w:ascii="Cambria" w:hAnsi="Cambria" w:cs="Times New Roman"/>
          <w:sz w:val="24"/>
          <w:szCs w:val="24"/>
        </w:rPr>
        <w:t xml:space="preserve">.  </w:t>
      </w:r>
      <w:r w:rsidR="000520C2" w:rsidRPr="00404079">
        <w:rPr>
          <w:rFonts w:ascii="Cambria" w:eastAsia="Times New Roman" w:hAnsi="Cambria" w:cs="Times New Roman"/>
          <w:sz w:val="24"/>
          <w:szCs w:val="24"/>
        </w:rPr>
        <w:t xml:space="preserve">911 Dispatchers and Line officer representatives attend this meeting to discuss operational issues between the dispatchers and road patrol units. </w:t>
      </w:r>
    </w:p>
    <w:p w14:paraId="5A43A505" w14:textId="77777777" w:rsidR="006F4315" w:rsidRPr="00404079" w:rsidRDefault="006F4315" w:rsidP="006F4315">
      <w:pPr>
        <w:rPr>
          <w:rFonts w:ascii="Cambria" w:hAnsi="Cambria" w:cstheme="minorHAnsi"/>
          <w:b/>
          <w:sz w:val="24"/>
          <w:szCs w:val="24"/>
          <w:u w:val="single"/>
        </w:rPr>
      </w:pPr>
      <w:r w:rsidRPr="00404079">
        <w:rPr>
          <w:rFonts w:ascii="Cambria" w:hAnsi="Cambria" w:cstheme="minorHAnsi"/>
          <w:b/>
          <w:sz w:val="24"/>
          <w:szCs w:val="24"/>
          <w:u w:val="single"/>
        </w:rPr>
        <w:t>Speaking Engagements</w:t>
      </w:r>
      <w:r w:rsidR="009A4AF6" w:rsidRPr="00404079">
        <w:rPr>
          <w:rFonts w:ascii="Cambria" w:hAnsi="Cambria" w:cstheme="minorHAnsi"/>
          <w:b/>
          <w:sz w:val="24"/>
          <w:szCs w:val="24"/>
          <w:u w:val="single"/>
        </w:rPr>
        <w:t>, Tours, and Presentations</w:t>
      </w:r>
    </w:p>
    <w:p w14:paraId="0D532649" w14:textId="77777777" w:rsidR="00404079" w:rsidRPr="00404079" w:rsidRDefault="00404079" w:rsidP="00404079">
      <w:pPr>
        <w:spacing w:after="160" w:line="259" w:lineRule="auto"/>
        <w:rPr>
          <w:rFonts w:ascii="Cambria" w:eastAsiaTheme="minorHAnsi" w:hAnsi="Cambria"/>
          <w:sz w:val="24"/>
          <w:szCs w:val="24"/>
        </w:rPr>
      </w:pPr>
      <w:r w:rsidRPr="00404079">
        <w:rPr>
          <w:rFonts w:ascii="Cambria" w:eastAsiaTheme="minorHAnsi" w:hAnsi="Cambria"/>
          <w:sz w:val="24"/>
          <w:szCs w:val="24"/>
        </w:rPr>
        <w:t>Community Involvement activities include but are not limited to Tours, Public speaking engagements, Bring you Child to workday, recruitment as well as other activities and observations. We really intensified our recruitment efforts during 2024 in an attempt to return to approved staffing levels while taking advantage of the New York State HELP hiring initiative plan. Part of this entailed observations and tours.</w:t>
      </w:r>
    </w:p>
    <w:p w14:paraId="49F06ED9" w14:textId="2F21FBA9" w:rsidR="00404079" w:rsidRPr="00404079" w:rsidRDefault="00404079" w:rsidP="00404079">
      <w:pPr>
        <w:spacing w:after="160" w:line="259" w:lineRule="auto"/>
        <w:rPr>
          <w:rFonts w:ascii="Cambria" w:eastAsiaTheme="minorHAnsi" w:hAnsi="Cambria"/>
          <w:sz w:val="24"/>
          <w:szCs w:val="24"/>
        </w:rPr>
      </w:pPr>
      <w:r w:rsidRPr="00404079">
        <w:rPr>
          <w:rFonts w:ascii="Cambria" w:eastAsiaTheme="minorHAnsi" w:hAnsi="Cambria"/>
          <w:sz w:val="24"/>
          <w:szCs w:val="24"/>
        </w:rPr>
        <w:t xml:space="preserve">During 2024, the Department of Emergency Communications conducted </w:t>
      </w:r>
      <w:r w:rsidR="00672ECE">
        <w:rPr>
          <w:rFonts w:ascii="Cambria" w:eastAsiaTheme="minorHAnsi" w:hAnsi="Cambria"/>
          <w:sz w:val="24"/>
          <w:szCs w:val="24"/>
        </w:rPr>
        <w:t>23</w:t>
      </w:r>
      <w:r w:rsidRPr="00404079">
        <w:rPr>
          <w:rFonts w:ascii="Cambria" w:eastAsiaTheme="minorHAnsi" w:hAnsi="Cambria"/>
          <w:sz w:val="24"/>
          <w:szCs w:val="24"/>
        </w:rPr>
        <w:t xml:space="preserve"> tours at our Department and </w:t>
      </w:r>
      <w:r w:rsidR="00672ECE">
        <w:rPr>
          <w:rFonts w:ascii="Cambria" w:eastAsiaTheme="minorHAnsi" w:hAnsi="Cambria"/>
          <w:sz w:val="24"/>
          <w:szCs w:val="24"/>
        </w:rPr>
        <w:t>46</w:t>
      </w:r>
      <w:r w:rsidRPr="00404079">
        <w:rPr>
          <w:rFonts w:ascii="Cambria" w:eastAsiaTheme="minorHAnsi" w:hAnsi="Cambria"/>
          <w:sz w:val="24"/>
          <w:szCs w:val="24"/>
        </w:rPr>
        <w:t xml:space="preserve"> outside speaking engagements/presentations throughout the community. </w:t>
      </w:r>
      <w:r w:rsidR="00672ECE">
        <w:rPr>
          <w:rFonts w:ascii="Cambria" w:eastAsiaTheme="minorHAnsi" w:hAnsi="Cambria"/>
          <w:sz w:val="24"/>
          <w:szCs w:val="24"/>
        </w:rPr>
        <w:t xml:space="preserve"> </w:t>
      </w:r>
      <w:r w:rsidRPr="00404079">
        <w:rPr>
          <w:rFonts w:ascii="Cambria" w:eastAsiaTheme="minorHAnsi" w:hAnsi="Cambria"/>
          <w:sz w:val="24"/>
          <w:szCs w:val="24"/>
        </w:rPr>
        <w:t>We scheduled</w:t>
      </w:r>
      <w:r w:rsidR="00672ECE">
        <w:rPr>
          <w:rFonts w:ascii="Cambria" w:eastAsiaTheme="minorHAnsi" w:hAnsi="Cambria"/>
          <w:sz w:val="24"/>
          <w:szCs w:val="24"/>
        </w:rPr>
        <w:t xml:space="preserve"> over</w:t>
      </w:r>
      <w:r w:rsidRPr="00404079">
        <w:rPr>
          <w:rFonts w:ascii="Cambria" w:eastAsiaTheme="minorHAnsi" w:hAnsi="Cambria"/>
          <w:sz w:val="24"/>
          <w:szCs w:val="24"/>
        </w:rPr>
        <w:t xml:space="preserve"> </w:t>
      </w:r>
      <w:r w:rsidR="00672ECE">
        <w:rPr>
          <w:rFonts w:ascii="Cambria" w:eastAsiaTheme="minorHAnsi" w:hAnsi="Cambria"/>
          <w:sz w:val="24"/>
          <w:szCs w:val="24"/>
        </w:rPr>
        <w:t xml:space="preserve">20 </w:t>
      </w:r>
      <w:r w:rsidRPr="00404079">
        <w:rPr>
          <w:rFonts w:ascii="Cambria" w:eastAsiaTheme="minorHAnsi" w:hAnsi="Cambria"/>
          <w:sz w:val="24"/>
          <w:szCs w:val="24"/>
        </w:rPr>
        <w:t>observations f</w:t>
      </w:r>
      <w:r w:rsidR="00672ECE">
        <w:rPr>
          <w:rFonts w:ascii="Cambria" w:eastAsiaTheme="minorHAnsi" w:hAnsi="Cambria"/>
          <w:sz w:val="24"/>
          <w:szCs w:val="24"/>
        </w:rPr>
        <w:t>rom</w:t>
      </w:r>
      <w:r w:rsidRPr="00404079">
        <w:rPr>
          <w:rFonts w:ascii="Cambria" w:eastAsiaTheme="minorHAnsi" w:hAnsi="Cambria"/>
          <w:sz w:val="24"/>
          <w:szCs w:val="24"/>
        </w:rPr>
        <w:t xml:space="preserve"> various public safety agencies and potential candidates that would be taking future PSD/PST Civil Service Examinations.</w:t>
      </w:r>
    </w:p>
    <w:p w14:paraId="27D95ABE" w14:textId="6A591D21" w:rsidR="00404079" w:rsidRPr="00404079" w:rsidRDefault="00404079" w:rsidP="00404079">
      <w:pPr>
        <w:spacing w:after="160" w:line="259" w:lineRule="auto"/>
        <w:rPr>
          <w:rFonts w:ascii="Cambria" w:eastAsiaTheme="minorHAnsi" w:hAnsi="Cambria"/>
          <w:sz w:val="24"/>
          <w:szCs w:val="24"/>
        </w:rPr>
      </w:pPr>
      <w:r w:rsidRPr="00404079">
        <w:rPr>
          <w:rFonts w:ascii="Cambria" w:eastAsiaTheme="minorHAnsi" w:hAnsi="Cambria"/>
          <w:sz w:val="24"/>
          <w:szCs w:val="24"/>
        </w:rPr>
        <w:t xml:space="preserve">We were able to offer “Bring your Child to work Day” along with allowing relatives of employees to sit with an employee and see what happens during their day at 911. </w:t>
      </w:r>
      <w:r w:rsidR="00EA5EFC">
        <w:rPr>
          <w:rFonts w:ascii="Cambria" w:eastAsiaTheme="minorHAnsi" w:hAnsi="Cambria"/>
          <w:sz w:val="24"/>
          <w:szCs w:val="24"/>
        </w:rPr>
        <w:t xml:space="preserve"> </w:t>
      </w:r>
      <w:r w:rsidRPr="00404079">
        <w:rPr>
          <w:rFonts w:ascii="Cambria" w:eastAsiaTheme="minorHAnsi" w:hAnsi="Cambria"/>
          <w:sz w:val="24"/>
          <w:szCs w:val="24"/>
        </w:rPr>
        <w:t>The total was 46.</w:t>
      </w:r>
    </w:p>
    <w:p w14:paraId="587AF1AE" w14:textId="1F047633" w:rsidR="00404079" w:rsidRPr="00404079" w:rsidRDefault="00404079" w:rsidP="00404079">
      <w:pPr>
        <w:spacing w:after="160" w:line="259" w:lineRule="auto"/>
        <w:rPr>
          <w:rFonts w:ascii="Cambria" w:eastAsiaTheme="minorHAnsi" w:hAnsi="Cambria"/>
          <w:sz w:val="24"/>
          <w:szCs w:val="24"/>
        </w:rPr>
      </w:pPr>
      <w:r w:rsidRPr="00404079">
        <w:rPr>
          <w:rFonts w:ascii="Cambria" w:eastAsiaTheme="minorHAnsi" w:hAnsi="Cambria"/>
          <w:sz w:val="24"/>
          <w:szCs w:val="24"/>
        </w:rPr>
        <w:t xml:space="preserve">The approximate number of people reached/contacted through tours, observations, and presentations was </w:t>
      </w:r>
      <w:r w:rsidR="00672ECE">
        <w:rPr>
          <w:rFonts w:ascii="Cambria" w:eastAsiaTheme="minorHAnsi" w:hAnsi="Cambria"/>
          <w:sz w:val="24"/>
          <w:szCs w:val="24"/>
        </w:rPr>
        <w:t>7215</w:t>
      </w:r>
      <w:r w:rsidRPr="00404079">
        <w:rPr>
          <w:rFonts w:ascii="Cambria" w:eastAsiaTheme="minorHAnsi" w:hAnsi="Cambria"/>
          <w:sz w:val="24"/>
          <w:szCs w:val="24"/>
        </w:rPr>
        <w:t>.</w:t>
      </w:r>
    </w:p>
    <w:p w14:paraId="7F968510" w14:textId="77777777" w:rsidR="00404079" w:rsidRPr="00404079" w:rsidRDefault="00404079" w:rsidP="00404079">
      <w:pPr>
        <w:spacing w:after="160" w:line="259" w:lineRule="auto"/>
        <w:rPr>
          <w:rFonts w:ascii="Cambria" w:eastAsiaTheme="minorHAnsi" w:hAnsi="Cambria"/>
          <w:sz w:val="24"/>
          <w:szCs w:val="24"/>
        </w:rPr>
      </w:pPr>
      <w:r w:rsidRPr="00404079">
        <w:rPr>
          <w:rFonts w:ascii="Cambria" w:eastAsiaTheme="minorHAnsi" w:hAnsi="Cambria"/>
          <w:sz w:val="24"/>
          <w:szCs w:val="24"/>
        </w:rPr>
        <w:t>Our feedback received during these tours &amp; outreach presentations continues to be very positive. During our presentations, a routine education outline is followed. The citizens participating indicated that they received a better understanding of the 911 Center once they had a visual of what takes place from the time the phone is answered and the reasons why we ask the questions we do.</w:t>
      </w:r>
    </w:p>
    <w:p w14:paraId="4C7BA362" w14:textId="77777777" w:rsidR="00404079" w:rsidRPr="00404079" w:rsidRDefault="00404079" w:rsidP="00404079">
      <w:pPr>
        <w:spacing w:after="160" w:line="259" w:lineRule="auto"/>
        <w:rPr>
          <w:rFonts w:ascii="Cambria" w:eastAsiaTheme="minorHAnsi" w:hAnsi="Cambria"/>
          <w:sz w:val="24"/>
          <w:szCs w:val="24"/>
        </w:rPr>
      </w:pPr>
      <w:r w:rsidRPr="00404079">
        <w:rPr>
          <w:rFonts w:ascii="Cambria" w:eastAsiaTheme="minorHAnsi" w:hAnsi="Cambria"/>
          <w:sz w:val="24"/>
          <w:szCs w:val="24"/>
        </w:rPr>
        <w:t>During community education presentations, we sometimes receive information that may have a bearing on public safety communications within the community we serve. In order to alleviate potential problems, we will look into their issues and pass along information to a participating agency if involved.</w:t>
      </w:r>
    </w:p>
    <w:p w14:paraId="3E37C815" w14:textId="77777777" w:rsidR="00404079" w:rsidRDefault="00404079" w:rsidP="00404079">
      <w:pPr>
        <w:spacing w:after="160" w:line="259" w:lineRule="auto"/>
        <w:rPr>
          <w:rFonts w:ascii="Cambria" w:eastAsiaTheme="minorHAnsi" w:hAnsi="Cambria"/>
          <w:sz w:val="24"/>
          <w:szCs w:val="24"/>
        </w:rPr>
      </w:pPr>
      <w:r w:rsidRPr="00404079">
        <w:rPr>
          <w:rFonts w:ascii="Cambria" w:eastAsiaTheme="minorHAnsi" w:hAnsi="Cambria"/>
          <w:sz w:val="24"/>
          <w:szCs w:val="24"/>
        </w:rPr>
        <w:t>We continue to work with our Amateur radio community, and they interact as a communication backup in case of radio system failure. We also continue to reach out to Neighborhood Watch Groups to receive invites to their area meetings to better educate the citizens of Onondaga County.</w:t>
      </w:r>
    </w:p>
    <w:p w14:paraId="057054CD" w14:textId="77777777" w:rsidR="00EA5EFC" w:rsidRDefault="00EA5EFC" w:rsidP="00404079">
      <w:pPr>
        <w:spacing w:after="160" w:line="259" w:lineRule="auto"/>
        <w:rPr>
          <w:rFonts w:ascii="Cambria" w:eastAsiaTheme="minorHAnsi" w:hAnsi="Cambria"/>
          <w:sz w:val="24"/>
          <w:szCs w:val="24"/>
        </w:rPr>
      </w:pPr>
    </w:p>
    <w:p w14:paraId="48462F06" w14:textId="77777777" w:rsidR="00EA5EFC" w:rsidRDefault="00EA5EFC" w:rsidP="00404079">
      <w:pPr>
        <w:spacing w:after="160" w:line="259" w:lineRule="auto"/>
        <w:rPr>
          <w:rFonts w:ascii="Cambria" w:eastAsiaTheme="minorHAnsi" w:hAnsi="Cambria"/>
          <w:sz w:val="24"/>
          <w:szCs w:val="24"/>
        </w:rPr>
      </w:pPr>
    </w:p>
    <w:p w14:paraId="18381110" w14:textId="77777777" w:rsidR="00EA5EFC" w:rsidRPr="00404079" w:rsidRDefault="00EA5EFC" w:rsidP="00404079">
      <w:pPr>
        <w:spacing w:after="160" w:line="259" w:lineRule="auto"/>
        <w:rPr>
          <w:rFonts w:ascii="Cambria" w:eastAsiaTheme="minorHAnsi" w:hAnsi="Cambria"/>
          <w:sz w:val="24"/>
          <w:szCs w:val="24"/>
        </w:rPr>
      </w:pPr>
    </w:p>
    <w:p w14:paraId="39EFD802" w14:textId="77777777" w:rsidR="00404079" w:rsidRPr="00BC1081" w:rsidRDefault="00404079" w:rsidP="00404079">
      <w:pPr>
        <w:spacing w:after="160" w:line="259" w:lineRule="auto"/>
        <w:rPr>
          <w:rFonts w:ascii="Cambria" w:eastAsiaTheme="minorHAnsi" w:hAnsi="Cambria"/>
          <w:sz w:val="24"/>
          <w:szCs w:val="24"/>
        </w:rPr>
      </w:pPr>
      <w:r w:rsidRPr="00BC1081">
        <w:rPr>
          <w:rFonts w:ascii="Cambria" w:eastAsiaTheme="minorHAnsi" w:hAnsi="Cambria"/>
          <w:sz w:val="24"/>
          <w:szCs w:val="24"/>
        </w:rPr>
        <w:lastRenderedPageBreak/>
        <w:t>Tours that were conducted at the 911 Center:</w:t>
      </w:r>
    </w:p>
    <w:p w14:paraId="397F151B" w14:textId="77777777" w:rsidR="00404079" w:rsidRPr="00BC1081" w:rsidRDefault="00404079" w:rsidP="00404079">
      <w:pPr>
        <w:spacing w:after="160" w:line="259" w:lineRule="auto"/>
        <w:rPr>
          <w:rFonts w:ascii="Cambria" w:eastAsiaTheme="minorHAnsi" w:hAnsi="Cambria"/>
          <w:sz w:val="24"/>
          <w:szCs w:val="24"/>
        </w:rPr>
      </w:pPr>
      <w:r w:rsidRPr="00BC1081">
        <w:rPr>
          <w:rFonts w:ascii="Cambria" w:eastAsiaTheme="minorHAnsi" w:hAnsi="Cambria"/>
          <w:sz w:val="24"/>
          <w:szCs w:val="24"/>
        </w:rPr>
        <w:t>Schools:</w:t>
      </w:r>
    </w:p>
    <w:p w14:paraId="5B5983F3" w14:textId="77777777" w:rsidR="00404079" w:rsidRPr="00BC1081" w:rsidRDefault="00404079" w:rsidP="00404079">
      <w:pPr>
        <w:spacing w:after="160" w:line="259" w:lineRule="auto"/>
        <w:rPr>
          <w:rFonts w:ascii="Cambria" w:eastAsiaTheme="minorHAnsi" w:hAnsi="Cambria"/>
          <w:sz w:val="24"/>
          <w:szCs w:val="24"/>
        </w:rPr>
      </w:pPr>
      <w:r w:rsidRPr="00BC1081">
        <w:rPr>
          <w:rFonts w:ascii="Cambria" w:eastAsiaTheme="minorHAnsi" w:hAnsi="Cambria"/>
          <w:sz w:val="24"/>
          <w:szCs w:val="24"/>
        </w:rPr>
        <w:t>• OCM BOCES</w:t>
      </w:r>
    </w:p>
    <w:p w14:paraId="1427E4A3" w14:textId="77777777" w:rsidR="00404079" w:rsidRPr="00BC1081" w:rsidRDefault="00404079" w:rsidP="00404079">
      <w:pPr>
        <w:spacing w:after="160" w:line="259" w:lineRule="auto"/>
        <w:rPr>
          <w:rFonts w:ascii="Cambria" w:eastAsiaTheme="minorHAnsi" w:hAnsi="Cambria"/>
          <w:sz w:val="24"/>
          <w:szCs w:val="24"/>
        </w:rPr>
      </w:pPr>
      <w:r w:rsidRPr="00BC1081">
        <w:rPr>
          <w:rFonts w:ascii="Cambria" w:eastAsiaTheme="minorHAnsi" w:hAnsi="Cambria"/>
          <w:sz w:val="24"/>
          <w:szCs w:val="24"/>
        </w:rPr>
        <w:t>• BOCES New Vision Criminal Justice Program</w:t>
      </w:r>
    </w:p>
    <w:p w14:paraId="597AEF25" w14:textId="77777777" w:rsidR="00404079" w:rsidRPr="00BC1081" w:rsidRDefault="00404079" w:rsidP="00404079">
      <w:pPr>
        <w:spacing w:after="160" w:line="259" w:lineRule="auto"/>
        <w:rPr>
          <w:rFonts w:ascii="Cambria" w:eastAsiaTheme="minorHAnsi" w:hAnsi="Cambria"/>
          <w:sz w:val="24"/>
          <w:szCs w:val="24"/>
        </w:rPr>
      </w:pPr>
      <w:r w:rsidRPr="00BC1081">
        <w:rPr>
          <w:rFonts w:ascii="Cambria" w:eastAsiaTheme="minorHAnsi" w:hAnsi="Cambria"/>
          <w:sz w:val="24"/>
          <w:szCs w:val="24"/>
        </w:rPr>
        <w:t>Member Agencies that attended a tour at the 911 Center:</w:t>
      </w:r>
    </w:p>
    <w:p w14:paraId="5C35458B" w14:textId="77777777" w:rsidR="00404079" w:rsidRPr="00BC1081" w:rsidRDefault="00404079" w:rsidP="00404079">
      <w:pPr>
        <w:spacing w:after="160" w:line="259" w:lineRule="auto"/>
        <w:rPr>
          <w:rFonts w:ascii="Cambria" w:eastAsiaTheme="minorHAnsi" w:hAnsi="Cambria"/>
          <w:sz w:val="24"/>
          <w:szCs w:val="24"/>
        </w:rPr>
      </w:pPr>
      <w:r w:rsidRPr="00BC1081">
        <w:rPr>
          <w:rFonts w:ascii="Cambria" w:eastAsiaTheme="minorHAnsi" w:hAnsi="Cambria"/>
          <w:sz w:val="24"/>
          <w:szCs w:val="24"/>
        </w:rPr>
        <w:t>• OSCO Recruit Class- March 2024 and September 2024 (27 Students)</w:t>
      </w:r>
    </w:p>
    <w:p w14:paraId="02B9BCF1" w14:textId="77777777" w:rsidR="00404079" w:rsidRPr="00BC1081" w:rsidRDefault="00404079" w:rsidP="00404079">
      <w:pPr>
        <w:spacing w:after="160" w:line="259" w:lineRule="auto"/>
        <w:rPr>
          <w:rFonts w:ascii="Cambria" w:eastAsiaTheme="minorHAnsi" w:hAnsi="Cambria"/>
          <w:sz w:val="24"/>
          <w:szCs w:val="24"/>
        </w:rPr>
      </w:pPr>
      <w:r w:rsidRPr="00BC1081">
        <w:rPr>
          <w:rFonts w:ascii="Cambria" w:eastAsiaTheme="minorHAnsi" w:hAnsi="Cambria"/>
          <w:sz w:val="24"/>
          <w:szCs w:val="24"/>
        </w:rPr>
        <w:t>• Tully Fire Department</w:t>
      </w:r>
    </w:p>
    <w:p w14:paraId="2A921C0E" w14:textId="77777777" w:rsidR="00404079" w:rsidRPr="00BC1081" w:rsidRDefault="00404079" w:rsidP="002753A5">
      <w:pPr>
        <w:numPr>
          <w:ilvl w:val="0"/>
          <w:numId w:val="41"/>
        </w:numPr>
        <w:tabs>
          <w:tab w:val="left" w:pos="180"/>
        </w:tabs>
        <w:spacing w:after="160" w:line="360" w:lineRule="auto"/>
        <w:ind w:left="0" w:firstLine="0"/>
        <w:contextualSpacing/>
        <w:rPr>
          <w:rFonts w:ascii="Cambria" w:eastAsiaTheme="minorHAnsi" w:hAnsi="Cambria"/>
          <w:sz w:val="24"/>
          <w:szCs w:val="24"/>
        </w:rPr>
      </w:pPr>
      <w:r w:rsidRPr="00BC1081">
        <w:rPr>
          <w:rFonts w:ascii="Cambria" w:eastAsiaTheme="minorHAnsi" w:hAnsi="Cambria"/>
          <w:sz w:val="24"/>
          <w:szCs w:val="24"/>
        </w:rPr>
        <w:t>Minoa Fire Department</w:t>
      </w:r>
    </w:p>
    <w:p w14:paraId="424B08E6" w14:textId="77777777" w:rsidR="00404079" w:rsidRPr="00BC1081" w:rsidRDefault="00404079" w:rsidP="002753A5">
      <w:pPr>
        <w:numPr>
          <w:ilvl w:val="0"/>
          <w:numId w:val="41"/>
        </w:numPr>
        <w:tabs>
          <w:tab w:val="left" w:pos="180"/>
        </w:tabs>
        <w:spacing w:after="160" w:line="360" w:lineRule="auto"/>
        <w:ind w:left="0" w:firstLine="0"/>
        <w:contextualSpacing/>
        <w:rPr>
          <w:rFonts w:ascii="Cambria" w:eastAsiaTheme="minorHAnsi" w:hAnsi="Cambria"/>
          <w:sz w:val="24"/>
          <w:szCs w:val="24"/>
        </w:rPr>
      </w:pPr>
      <w:r w:rsidRPr="00BC1081">
        <w:rPr>
          <w:rFonts w:ascii="Cambria" w:eastAsiaTheme="minorHAnsi" w:hAnsi="Cambria"/>
          <w:sz w:val="24"/>
          <w:szCs w:val="24"/>
        </w:rPr>
        <w:t xml:space="preserve">Moyers Corners Fire Department </w:t>
      </w:r>
    </w:p>
    <w:p w14:paraId="53A138CB" w14:textId="77777777" w:rsidR="00404079" w:rsidRPr="00BC1081" w:rsidRDefault="00404079" w:rsidP="002753A5">
      <w:pPr>
        <w:numPr>
          <w:ilvl w:val="0"/>
          <w:numId w:val="41"/>
        </w:numPr>
        <w:tabs>
          <w:tab w:val="left" w:pos="180"/>
        </w:tabs>
        <w:spacing w:after="160" w:line="360" w:lineRule="auto"/>
        <w:ind w:left="360"/>
        <w:contextualSpacing/>
        <w:rPr>
          <w:rFonts w:ascii="Cambria" w:eastAsiaTheme="minorHAnsi" w:hAnsi="Cambria"/>
          <w:sz w:val="24"/>
          <w:szCs w:val="24"/>
        </w:rPr>
      </w:pPr>
      <w:r w:rsidRPr="00BC1081">
        <w:rPr>
          <w:rFonts w:ascii="Cambria" w:eastAsiaTheme="minorHAnsi" w:hAnsi="Cambria"/>
          <w:sz w:val="24"/>
          <w:szCs w:val="24"/>
        </w:rPr>
        <w:t>Jamesville Fire Department</w:t>
      </w:r>
    </w:p>
    <w:p w14:paraId="73379EE7" w14:textId="77777777" w:rsidR="00404079" w:rsidRPr="00BC1081" w:rsidRDefault="00404079" w:rsidP="00404079">
      <w:pPr>
        <w:spacing w:after="160" w:line="259" w:lineRule="auto"/>
        <w:ind w:left="360"/>
        <w:contextualSpacing/>
        <w:rPr>
          <w:rFonts w:ascii="Cambria" w:eastAsiaTheme="minorHAnsi" w:hAnsi="Cambria"/>
          <w:sz w:val="24"/>
          <w:szCs w:val="24"/>
        </w:rPr>
      </w:pPr>
    </w:p>
    <w:p w14:paraId="6B0CAA65" w14:textId="77777777" w:rsidR="00404079" w:rsidRPr="00BC1081" w:rsidRDefault="00404079" w:rsidP="00404079">
      <w:pPr>
        <w:spacing w:after="160" w:line="259" w:lineRule="auto"/>
        <w:rPr>
          <w:rFonts w:ascii="Cambria" w:eastAsiaTheme="minorHAnsi" w:hAnsi="Cambria"/>
          <w:sz w:val="24"/>
          <w:szCs w:val="24"/>
        </w:rPr>
      </w:pPr>
      <w:r w:rsidRPr="00BC1081">
        <w:rPr>
          <w:rFonts w:ascii="Cambria" w:eastAsiaTheme="minorHAnsi" w:hAnsi="Cambria"/>
          <w:sz w:val="24"/>
          <w:szCs w:val="24"/>
        </w:rPr>
        <w:t>Presentations in our community included:</w:t>
      </w:r>
    </w:p>
    <w:p w14:paraId="5FF1DF0C" w14:textId="77777777" w:rsidR="00404079" w:rsidRPr="00BC1081" w:rsidRDefault="00404079" w:rsidP="00404079">
      <w:pPr>
        <w:spacing w:after="160" w:line="259" w:lineRule="auto"/>
        <w:rPr>
          <w:rFonts w:ascii="Cambria" w:eastAsiaTheme="minorHAnsi" w:hAnsi="Cambria"/>
          <w:sz w:val="24"/>
          <w:szCs w:val="24"/>
        </w:rPr>
      </w:pPr>
      <w:r w:rsidRPr="00BC1081">
        <w:rPr>
          <w:rFonts w:ascii="Cambria" w:eastAsiaTheme="minorHAnsi" w:hAnsi="Cambria"/>
          <w:sz w:val="24"/>
          <w:szCs w:val="24"/>
        </w:rPr>
        <w:t>• Nottingham High School</w:t>
      </w:r>
    </w:p>
    <w:p w14:paraId="5D06C106" w14:textId="77777777" w:rsidR="00404079" w:rsidRPr="00BC1081" w:rsidRDefault="00404079" w:rsidP="00404079">
      <w:pPr>
        <w:numPr>
          <w:ilvl w:val="0"/>
          <w:numId w:val="42"/>
        </w:numPr>
        <w:tabs>
          <w:tab w:val="left" w:pos="180"/>
        </w:tabs>
        <w:spacing w:after="160" w:line="360" w:lineRule="auto"/>
        <w:ind w:left="0" w:firstLine="0"/>
        <w:contextualSpacing/>
        <w:rPr>
          <w:rFonts w:ascii="Cambria" w:eastAsiaTheme="minorHAnsi" w:hAnsi="Cambria"/>
          <w:sz w:val="24"/>
          <w:szCs w:val="24"/>
        </w:rPr>
      </w:pPr>
      <w:r w:rsidRPr="00BC1081">
        <w:rPr>
          <w:rFonts w:ascii="Cambria" w:eastAsiaTheme="minorHAnsi" w:hAnsi="Cambria"/>
          <w:sz w:val="24"/>
          <w:szCs w:val="24"/>
        </w:rPr>
        <w:t xml:space="preserve">CNS – Cicero North Syracuse </w:t>
      </w:r>
    </w:p>
    <w:p w14:paraId="6727F212" w14:textId="77777777" w:rsidR="00404079" w:rsidRPr="00BC1081" w:rsidRDefault="00404079" w:rsidP="00404079">
      <w:pPr>
        <w:spacing w:after="160" w:line="276" w:lineRule="auto"/>
        <w:rPr>
          <w:rFonts w:ascii="Cambria" w:eastAsiaTheme="minorHAnsi" w:hAnsi="Cambria"/>
          <w:sz w:val="24"/>
          <w:szCs w:val="24"/>
        </w:rPr>
      </w:pPr>
      <w:r w:rsidRPr="00BC1081">
        <w:rPr>
          <w:rFonts w:ascii="Cambria" w:eastAsiaTheme="minorHAnsi" w:hAnsi="Cambria"/>
          <w:sz w:val="24"/>
          <w:szCs w:val="24"/>
        </w:rPr>
        <w:t>• CW Baker High School.</w:t>
      </w:r>
    </w:p>
    <w:p w14:paraId="027E9627" w14:textId="77777777" w:rsidR="00404079" w:rsidRPr="00BC1081" w:rsidRDefault="00404079" w:rsidP="00404079">
      <w:pPr>
        <w:spacing w:after="160" w:line="276" w:lineRule="auto"/>
        <w:rPr>
          <w:rFonts w:ascii="Cambria" w:eastAsiaTheme="minorHAnsi" w:hAnsi="Cambria"/>
          <w:sz w:val="24"/>
          <w:szCs w:val="24"/>
        </w:rPr>
      </w:pPr>
      <w:r w:rsidRPr="00BC1081">
        <w:rPr>
          <w:rFonts w:ascii="Cambria" w:eastAsiaTheme="minorHAnsi" w:hAnsi="Cambria"/>
          <w:sz w:val="24"/>
          <w:szCs w:val="24"/>
        </w:rPr>
        <w:t>• Huntington Family Center</w:t>
      </w:r>
    </w:p>
    <w:p w14:paraId="4D530213" w14:textId="77777777" w:rsidR="00404079" w:rsidRPr="00BC1081" w:rsidRDefault="00404079" w:rsidP="00404079">
      <w:pPr>
        <w:spacing w:after="160" w:line="259" w:lineRule="auto"/>
        <w:rPr>
          <w:rFonts w:ascii="Cambria" w:eastAsiaTheme="minorHAnsi" w:hAnsi="Cambria"/>
          <w:sz w:val="24"/>
          <w:szCs w:val="24"/>
        </w:rPr>
      </w:pPr>
      <w:r w:rsidRPr="00BC1081">
        <w:rPr>
          <w:rFonts w:ascii="Cambria" w:eastAsiaTheme="minorHAnsi" w:hAnsi="Cambria"/>
          <w:sz w:val="24"/>
          <w:szCs w:val="24"/>
        </w:rPr>
        <w:t>• SPD</w:t>
      </w:r>
    </w:p>
    <w:p w14:paraId="04837DAE" w14:textId="77777777" w:rsidR="00404079" w:rsidRPr="00BC1081" w:rsidRDefault="00404079" w:rsidP="00404079">
      <w:pPr>
        <w:spacing w:after="160" w:line="259" w:lineRule="auto"/>
        <w:rPr>
          <w:rFonts w:ascii="Cambria" w:eastAsiaTheme="minorHAnsi" w:hAnsi="Cambria"/>
          <w:sz w:val="24"/>
          <w:szCs w:val="24"/>
        </w:rPr>
      </w:pPr>
      <w:r w:rsidRPr="00BC1081">
        <w:rPr>
          <w:rFonts w:ascii="Cambria" w:eastAsiaTheme="minorHAnsi" w:hAnsi="Cambria"/>
          <w:sz w:val="24"/>
          <w:szCs w:val="24"/>
        </w:rPr>
        <w:t>• Onondaga County Traffic Safety Advisory Board</w:t>
      </w:r>
    </w:p>
    <w:p w14:paraId="43794079" w14:textId="77777777" w:rsidR="00404079" w:rsidRPr="00BC1081" w:rsidRDefault="00404079" w:rsidP="00404079">
      <w:pPr>
        <w:spacing w:after="160" w:line="259" w:lineRule="auto"/>
        <w:rPr>
          <w:rFonts w:ascii="Cambria" w:eastAsiaTheme="minorHAnsi" w:hAnsi="Cambria"/>
          <w:sz w:val="24"/>
          <w:szCs w:val="24"/>
        </w:rPr>
      </w:pPr>
      <w:r w:rsidRPr="00BC1081">
        <w:rPr>
          <w:rFonts w:ascii="Cambria" w:eastAsiaTheme="minorHAnsi" w:hAnsi="Cambria"/>
          <w:sz w:val="24"/>
          <w:szCs w:val="24"/>
        </w:rPr>
        <w:t>• SU Career and Internship Fair</w:t>
      </w:r>
    </w:p>
    <w:p w14:paraId="1DAB27A5" w14:textId="77777777" w:rsidR="00404079" w:rsidRPr="00BC1081" w:rsidRDefault="00404079" w:rsidP="00404079">
      <w:pPr>
        <w:spacing w:after="160" w:line="259" w:lineRule="auto"/>
        <w:rPr>
          <w:rFonts w:ascii="Cambria" w:eastAsiaTheme="minorHAnsi" w:hAnsi="Cambria"/>
          <w:sz w:val="24"/>
          <w:szCs w:val="24"/>
        </w:rPr>
      </w:pPr>
      <w:r w:rsidRPr="00BC1081">
        <w:rPr>
          <w:rFonts w:ascii="Cambria" w:eastAsiaTheme="minorHAnsi" w:hAnsi="Cambria"/>
          <w:sz w:val="24"/>
          <w:szCs w:val="24"/>
        </w:rPr>
        <w:t>• CNY Works</w:t>
      </w:r>
    </w:p>
    <w:p w14:paraId="4A1C9592" w14:textId="77777777" w:rsidR="00404079" w:rsidRPr="00BC1081" w:rsidRDefault="00404079" w:rsidP="00404079">
      <w:pPr>
        <w:spacing w:after="160" w:line="259" w:lineRule="auto"/>
        <w:rPr>
          <w:rFonts w:ascii="Cambria" w:eastAsiaTheme="minorHAnsi" w:hAnsi="Cambria"/>
          <w:sz w:val="24"/>
          <w:szCs w:val="24"/>
        </w:rPr>
      </w:pPr>
      <w:r w:rsidRPr="00BC1081">
        <w:rPr>
          <w:rFonts w:ascii="Cambria" w:eastAsiaTheme="minorHAnsi" w:hAnsi="Cambria"/>
          <w:sz w:val="24"/>
          <w:szCs w:val="24"/>
        </w:rPr>
        <w:t>• 911 – Emergency Services Career Fair</w:t>
      </w:r>
    </w:p>
    <w:p w14:paraId="45A2D775" w14:textId="77777777" w:rsidR="00404079" w:rsidRPr="00BC1081" w:rsidRDefault="00404079" w:rsidP="00404079">
      <w:pPr>
        <w:spacing w:after="160" w:line="259" w:lineRule="auto"/>
        <w:rPr>
          <w:rFonts w:ascii="Cambria" w:eastAsiaTheme="minorHAnsi" w:hAnsi="Cambria"/>
          <w:sz w:val="24"/>
          <w:szCs w:val="24"/>
        </w:rPr>
      </w:pPr>
      <w:r w:rsidRPr="00BC1081">
        <w:rPr>
          <w:rFonts w:ascii="Cambria" w:eastAsiaTheme="minorHAnsi" w:hAnsi="Cambria"/>
          <w:sz w:val="24"/>
          <w:szCs w:val="24"/>
        </w:rPr>
        <w:t>• SUNY Oswego</w:t>
      </w:r>
    </w:p>
    <w:p w14:paraId="5E73F9B8" w14:textId="77777777" w:rsidR="009A4AF6" w:rsidRPr="006334C6" w:rsidRDefault="009A4AF6" w:rsidP="009A4AF6">
      <w:pPr>
        <w:spacing w:after="0" w:line="240" w:lineRule="auto"/>
        <w:rPr>
          <w:rFonts w:ascii="Cambria" w:eastAsia="Times New Roman" w:hAnsi="Cambria" w:cs="Times New Roman"/>
          <w:sz w:val="24"/>
          <w:szCs w:val="24"/>
        </w:rPr>
      </w:pPr>
      <w:r w:rsidRPr="006334C6">
        <w:rPr>
          <w:rFonts w:ascii="Cambria" w:eastAsia="Times New Roman" w:hAnsi="Cambria" w:cs="Times New Roman"/>
          <w:sz w:val="24"/>
          <w:szCs w:val="24"/>
        </w:rPr>
        <w:t xml:space="preserve">We continue to use our departmental Facebook page to share news about our center, staff accomplishments, advances in technology, public awareness and provide citizens a better understanding of the overall operation of the center.  </w:t>
      </w:r>
    </w:p>
    <w:p w14:paraId="223FE3A2" w14:textId="77777777" w:rsidR="00C93522" w:rsidRDefault="00C93522" w:rsidP="0052054C">
      <w:pPr>
        <w:spacing w:line="240" w:lineRule="auto"/>
        <w:rPr>
          <w:rFonts w:ascii="Cambria" w:hAnsi="Cambria" w:cstheme="minorHAnsi"/>
          <w:b/>
          <w:sz w:val="24"/>
          <w:szCs w:val="24"/>
          <w:u w:val="single"/>
        </w:rPr>
      </w:pPr>
    </w:p>
    <w:p w14:paraId="080C84E3" w14:textId="77777777" w:rsidR="0052054C" w:rsidRPr="0073260E" w:rsidRDefault="0052054C" w:rsidP="0052054C">
      <w:pPr>
        <w:spacing w:line="240" w:lineRule="auto"/>
        <w:rPr>
          <w:rFonts w:ascii="Cambria" w:hAnsi="Cambria" w:cstheme="minorHAnsi"/>
          <w:b/>
          <w:sz w:val="24"/>
          <w:szCs w:val="24"/>
          <w:u w:val="single"/>
        </w:rPr>
      </w:pPr>
      <w:r w:rsidRPr="008732CB">
        <w:rPr>
          <w:rFonts w:ascii="Cambria" w:hAnsi="Cambria" w:cstheme="minorHAnsi"/>
          <w:b/>
          <w:sz w:val="24"/>
          <w:szCs w:val="24"/>
          <w:u w:val="single"/>
        </w:rPr>
        <w:t>Senior Staff</w:t>
      </w:r>
      <w:r w:rsidRPr="0073260E">
        <w:rPr>
          <w:rFonts w:ascii="Cambria" w:hAnsi="Cambria" w:cstheme="minorHAnsi"/>
          <w:b/>
          <w:sz w:val="24"/>
          <w:szCs w:val="24"/>
          <w:u w:val="single"/>
        </w:rPr>
        <w:t xml:space="preserve"> Meetings</w:t>
      </w:r>
    </w:p>
    <w:p w14:paraId="6352B36E" w14:textId="77777777" w:rsidR="005E69CC" w:rsidRPr="00FC4A4F" w:rsidRDefault="005E69CC" w:rsidP="005E69CC">
      <w:pPr>
        <w:pStyle w:val="NormalWeb"/>
        <w:rPr>
          <w:rFonts w:ascii="Cambria" w:hAnsi="Cambria"/>
          <w:color w:val="000000"/>
        </w:rPr>
      </w:pPr>
      <w:r w:rsidRPr="00FC4A4F">
        <w:rPr>
          <w:rFonts w:ascii="Cambria" w:hAnsi="Cambria"/>
          <w:color w:val="000000"/>
        </w:rPr>
        <w:t>The senior staff of the 9-1-1 Center, which includes Executive Staff, Public Safety Shift Supervisors, and other senior managers meets monthly to exchange information such as the status of various projects, call statistics, training issues, absence statistics, quality reviews, fiscal status, and other pertinent issues.</w:t>
      </w:r>
    </w:p>
    <w:p w14:paraId="76BA8149" w14:textId="3177C5A8" w:rsidR="005E69CC" w:rsidRDefault="006A00C5" w:rsidP="005E69CC">
      <w:pPr>
        <w:pStyle w:val="NormalWeb"/>
        <w:rPr>
          <w:rFonts w:ascii="Cambria" w:hAnsi="Cambria"/>
          <w:color w:val="000000"/>
        </w:rPr>
      </w:pPr>
      <w:r>
        <w:rPr>
          <w:rFonts w:ascii="Cambria" w:hAnsi="Cambria"/>
          <w:color w:val="000000"/>
        </w:rPr>
        <w:t>7</w:t>
      </w:r>
      <w:r w:rsidR="005E69CC" w:rsidRPr="00FC4A4F">
        <w:rPr>
          <w:rFonts w:ascii="Cambria" w:hAnsi="Cambria"/>
          <w:color w:val="000000"/>
        </w:rPr>
        <w:t xml:space="preserve"> Meetings in 202</w:t>
      </w:r>
      <w:r>
        <w:rPr>
          <w:rFonts w:ascii="Cambria" w:hAnsi="Cambria"/>
          <w:color w:val="000000"/>
        </w:rPr>
        <w:t>4</w:t>
      </w:r>
      <w:r w:rsidR="005E69CC" w:rsidRPr="00FC4A4F">
        <w:rPr>
          <w:rFonts w:ascii="Cambria" w:hAnsi="Cambria"/>
          <w:color w:val="000000"/>
        </w:rPr>
        <w:t>.</w:t>
      </w:r>
    </w:p>
    <w:p w14:paraId="4726BC2C" w14:textId="77777777" w:rsidR="00EA5EFC" w:rsidRPr="00FC4A4F" w:rsidRDefault="00EA5EFC" w:rsidP="005E69CC">
      <w:pPr>
        <w:pStyle w:val="NormalWeb"/>
        <w:rPr>
          <w:rFonts w:ascii="Cambria" w:hAnsi="Cambria"/>
          <w:color w:val="000000"/>
        </w:rPr>
      </w:pPr>
    </w:p>
    <w:p w14:paraId="6BFED729" w14:textId="77777777" w:rsidR="00E433B1" w:rsidRDefault="0052054C" w:rsidP="00E433B1">
      <w:pPr>
        <w:spacing w:after="0"/>
        <w:rPr>
          <w:rFonts w:ascii="Cambria" w:hAnsi="Cambria" w:cstheme="minorHAnsi"/>
          <w:b/>
          <w:sz w:val="24"/>
          <w:szCs w:val="24"/>
          <w:u w:val="single"/>
        </w:rPr>
      </w:pPr>
      <w:r w:rsidRPr="00A26EB6">
        <w:rPr>
          <w:rFonts w:ascii="Cambria" w:hAnsi="Cambria" w:cstheme="minorHAnsi"/>
          <w:b/>
          <w:sz w:val="24"/>
          <w:szCs w:val="24"/>
          <w:u w:val="single"/>
        </w:rPr>
        <w:lastRenderedPageBreak/>
        <w:t>Support for Volunteer Emergency Services</w:t>
      </w:r>
    </w:p>
    <w:p w14:paraId="2A9133A9" w14:textId="77777777" w:rsidR="00FA5B64" w:rsidRPr="005C06D6" w:rsidRDefault="00FA5B64" w:rsidP="00E433B1">
      <w:pPr>
        <w:spacing w:after="0"/>
        <w:rPr>
          <w:rFonts w:ascii="Cambria" w:hAnsi="Cambria" w:cstheme="minorHAnsi"/>
          <w:b/>
          <w:sz w:val="12"/>
          <w:szCs w:val="12"/>
          <w:u w:val="single"/>
        </w:rPr>
      </w:pPr>
    </w:p>
    <w:p w14:paraId="1F77A64D" w14:textId="111FDB7E" w:rsidR="00A26EB6" w:rsidRPr="00FC4A4F" w:rsidRDefault="00A26EB6" w:rsidP="00A26EB6">
      <w:pPr>
        <w:widowControl w:val="0"/>
        <w:autoSpaceDE w:val="0"/>
        <w:autoSpaceDN w:val="0"/>
        <w:spacing w:after="0" w:line="240" w:lineRule="auto"/>
        <w:ind w:right="95"/>
        <w:rPr>
          <w:rFonts w:ascii="Cambria" w:eastAsia="Calibri" w:hAnsi="Cambria" w:cs="Times New Roman"/>
          <w:sz w:val="24"/>
          <w:szCs w:val="24"/>
        </w:rPr>
      </w:pPr>
      <w:r w:rsidRPr="00FC4A4F">
        <w:rPr>
          <w:rFonts w:ascii="Cambria" w:eastAsia="Calibri" w:hAnsi="Cambria" w:cs="Times New Roman"/>
          <w:sz w:val="24"/>
          <w:szCs w:val="24"/>
        </w:rPr>
        <w:t>Onondaga County is served by 5</w:t>
      </w:r>
      <w:r w:rsidR="00953281">
        <w:rPr>
          <w:rFonts w:ascii="Cambria" w:eastAsia="Calibri" w:hAnsi="Cambria" w:cs="Times New Roman"/>
          <w:sz w:val="24"/>
          <w:szCs w:val="24"/>
        </w:rPr>
        <w:t>5</w:t>
      </w:r>
      <w:r w:rsidRPr="00FC4A4F">
        <w:rPr>
          <w:rFonts w:ascii="Cambria" w:eastAsia="Calibri" w:hAnsi="Cambria" w:cs="Times New Roman"/>
          <w:sz w:val="24"/>
          <w:szCs w:val="24"/>
        </w:rPr>
        <w:t xml:space="preserve"> volunteer fire/rescue agencies and 14 non-profit emergency medical service (EMS) agencies.  These agencies operate on often-limited resources, and in many cases do not have administrative support staff to keep the many different informational records and databases accurate and updated.  The Department of Emergency Communications employees assist these agencies in providing information and expertise in planning their operations, equipment purchases, and interagency cooperative efforts. The 911 Center provides a representative to the County Fire Chief's Association, Central New York Fire Districts Association, and County Ambulance Directors to provide direct support to these important volunteer/non-profit resources.  In addition, the Department performs many support services, such as oversight of maintenance and repair contracts for voice/data communications, tape reviews, and assistance with communications-related issues such as paging, alerting, and station printer networks.</w:t>
      </w:r>
    </w:p>
    <w:p w14:paraId="4C338B86" w14:textId="77777777" w:rsidR="00E472AA" w:rsidRPr="005C06D6" w:rsidRDefault="00E472AA" w:rsidP="0052054C">
      <w:pPr>
        <w:rPr>
          <w:rFonts w:ascii="Cambria" w:hAnsi="Cambria" w:cstheme="minorHAnsi"/>
          <w:b/>
          <w:sz w:val="10"/>
          <w:szCs w:val="10"/>
          <w:u w:val="single"/>
        </w:rPr>
      </w:pPr>
    </w:p>
    <w:p w14:paraId="707C6C51" w14:textId="77777777" w:rsidR="00E433B1" w:rsidRPr="002F29E3" w:rsidRDefault="0052054C" w:rsidP="0052054C">
      <w:pPr>
        <w:rPr>
          <w:rFonts w:ascii="Cambria" w:hAnsi="Cambria" w:cstheme="minorHAnsi"/>
          <w:b/>
          <w:sz w:val="24"/>
          <w:szCs w:val="24"/>
          <w:u w:val="single"/>
        </w:rPr>
      </w:pPr>
      <w:r w:rsidRPr="002F29E3">
        <w:rPr>
          <w:rFonts w:ascii="Cambria" w:hAnsi="Cambria" w:cstheme="minorHAnsi"/>
          <w:b/>
          <w:sz w:val="24"/>
          <w:szCs w:val="24"/>
          <w:u w:val="single"/>
        </w:rPr>
        <w:t>Meetings with Effected &amp; Interested Parties</w:t>
      </w:r>
    </w:p>
    <w:p w14:paraId="70545B0E" w14:textId="77777777" w:rsidR="00E36EE9" w:rsidRPr="00FC4A4F" w:rsidRDefault="0052054C" w:rsidP="00E36EE9">
      <w:pPr>
        <w:rPr>
          <w:rFonts w:ascii="Cambria" w:hAnsi="Cambria" w:cs="Times New Roman"/>
          <w:sz w:val="24"/>
          <w:szCs w:val="24"/>
        </w:rPr>
      </w:pPr>
      <w:r w:rsidRPr="00FC4A4F">
        <w:rPr>
          <w:rFonts w:ascii="Cambria" w:hAnsi="Cambria" w:cs="Times New Roman"/>
          <w:sz w:val="24"/>
          <w:szCs w:val="24"/>
        </w:rPr>
        <w:t>The Executive Division works with citizen groups and emergency service provider agencies for coordination, support, and problem resolution as well as representing the Department of Emergency Communications in meetings with public boards and orga</w:t>
      </w:r>
      <w:r w:rsidR="008D39A7" w:rsidRPr="00FC4A4F">
        <w:rPr>
          <w:rFonts w:ascii="Cambria" w:hAnsi="Cambria" w:cs="Times New Roman"/>
          <w:sz w:val="24"/>
          <w:szCs w:val="24"/>
        </w:rPr>
        <w:t>nizations, the news media, etc.</w:t>
      </w:r>
    </w:p>
    <w:p w14:paraId="0A0B03C6" w14:textId="77777777" w:rsidR="00B10246" w:rsidRDefault="0052054C" w:rsidP="008D39A7">
      <w:pPr>
        <w:rPr>
          <w:rFonts w:ascii="Cambria" w:hAnsi="Cambria" w:cstheme="minorHAnsi"/>
          <w:b/>
          <w:sz w:val="24"/>
          <w:szCs w:val="24"/>
          <w:u w:val="single"/>
        </w:rPr>
      </w:pPr>
      <w:r w:rsidRPr="00B10246">
        <w:rPr>
          <w:rFonts w:ascii="Cambria" w:hAnsi="Cambria" w:cstheme="minorHAnsi"/>
          <w:b/>
          <w:sz w:val="24"/>
          <w:szCs w:val="24"/>
          <w:u w:val="single"/>
        </w:rPr>
        <w:t>Equal Employment Opportunity Policy and Program</w:t>
      </w:r>
    </w:p>
    <w:p w14:paraId="639C791A" w14:textId="77777777" w:rsidR="00E433B1" w:rsidRPr="00FC4A4F" w:rsidRDefault="00E36EE9" w:rsidP="008D39A7">
      <w:pPr>
        <w:rPr>
          <w:rFonts w:ascii="Cambria" w:hAnsi="Cambria" w:cs="Times New Roman"/>
          <w:color w:val="00B050"/>
          <w:spacing w:val="-3"/>
          <w:sz w:val="24"/>
          <w:szCs w:val="24"/>
        </w:rPr>
      </w:pPr>
      <w:r w:rsidRPr="00FC4A4F">
        <w:rPr>
          <w:rFonts w:ascii="Cambria" w:hAnsi="Cambria"/>
          <w:noProof/>
          <w:sz w:val="24"/>
          <w:szCs w:val="24"/>
        </w:rPr>
        <w:drawing>
          <wp:anchor distT="0" distB="0" distL="0" distR="0" simplePos="0" relativeHeight="251652096" behindDoc="0" locked="0" layoutInCell="1" allowOverlap="1" wp14:anchorId="7C69D268" wp14:editId="2F5BFBCA">
            <wp:simplePos x="0" y="0"/>
            <wp:positionH relativeFrom="margin">
              <wp:align>left</wp:align>
            </wp:positionH>
            <wp:positionV relativeFrom="paragraph">
              <wp:posOffset>680612</wp:posOffset>
            </wp:positionV>
            <wp:extent cx="5942330" cy="885825"/>
            <wp:effectExtent l="0" t="0" r="1270" b="952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233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2054C" w:rsidRPr="00FC4A4F">
        <w:rPr>
          <w:rFonts w:ascii="Cambria" w:hAnsi="Cambria" w:cs="Times New Roman"/>
          <w:spacing w:val="-2"/>
          <w:sz w:val="24"/>
          <w:szCs w:val="24"/>
        </w:rPr>
        <w:t xml:space="preserve">The </w:t>
      </w:r>
      <w:r w:rsidR="0052054C" w:rsidRPr="00FC4A4F">
        <w:rPr>
          <w:rFonts w:ascii="Cambria" w:hAnsi="Cambria" w:cs="Times New Roman"/>
          <w:spacing w:val="-4"/>
          <w:sz w:val="24"/>
          <w:szCs w:val="24"/>
        </w:rPr>
        <w:t xml:space="preserve">Department </w:t>
      </w:r>
      <w:r w:rsidR="0052054C" w:rsidRPr="00FC4A4F">
        <w:rPr>
          <w:rFonts w:ascii="Cambria" w:hAnsi="Cambria" w:cs="Times New Roman"/>
          <w:spacing w:val="-3"/>
          <w:sz w:val="24"/>
          <w:szCs w:val="24"/>
        </w:rPr>
        <w:t xml:space="preserve">of Emergency </w:t>
      </w:r>
      <w:r w:rsidR="0052054C" w:rsidRPr="00FC4A4F">
        <w:rPr>
          <w:rFonts w:ascii="Cambria" w:hAnsi="Cambria" w:cs="Times New Roman"/>
          <w:spacing w:val="-4"/>
          <w:sz w:val="24"/>
          <w:szCs w:val="24"/>
        </w:rPr>
        <w:t xml:space="preserve">Communications </w:t>
      </w:r>
      <w:r w:rsidR="0052054C" w:rsidRPr="00FC4A4F">
        <w:rPr>
          <w:rFonts w:ascii="Cambria" w:hAnsi="Cambria" w:cs="Times New Roman"/>
          <w:spacing w:val="-3"/>
          <w:sz w:val="24"/>
          <w:szCs w:val="24"/>
        </w:rPr>
        <w:t xml:space="preserve">Equal </w:t>
      </w:r>
      <w:r w:rsidR="0052054C" w:rsidRPr="00FC4A4F">
        <w:rPr>
          <w:rFonts w:ascii="Cambria" w:hAnsi="Cambria" w:cs="Times New Roman"/>
          <w:spacing w:val="-4"/>
          <w:sz w:val="24"/>
          <w:szCs w:val="24"/>
        </w:rPr>
        <w:t xml:space="preserve">Employment Opportunity </w:t>
      </w:r>
      <w:r w:rsidR="0052054C" w:rsidRPr="00FC4A4F">
        <w:rPr>
          <w:rFonts w:ascii="Cambria" w:hAnsi="Cambria" w:cs="Times New Roman"/>
          <w:spacing w:val="-3"/>
          <w:sz w:val="24"/>
          <w:szCs w:val="24"/>
        </w:rPr>
        <w:t xml:space="preserve">(EEO) program </w:t>
      </w:r>
      <w:r w:rsidR="0052054C" w:rsidRPr="00FC4A4F">
        <w:rPr>
          <w:rFonts w:ascii="Cambria" w:hAnsi="Cambria" w:cs="Times New Roman"/>
          <w:sz w:val="24"/>
          <w:szCs w:val="24"/>
        </w:rPr>
        <w:t xml:space="preserve">is </w:t>
      </w:r>
      <w:r w:rsidR="0052054C" w:rsidRPr="00FC4A4F">
        <w:rPr>
          <w:rFonts w:ascii="Cambria" w:hAnsi="Cambria" w:cs="Times New Roman"/>
          <w:spacing w:val="-4"/>
          <w:sz w:val="24"/>
          <w:szCs w:val="24"/>
        </w:rPr>
        <w:t xml:space="preserve">set </w:t>
      </w:r>
      <w:r w:rsidR="0052054C" w:rsidRPr="00FC4A4F">
        <w:rPr>
          <w:rFonts w:ascii="Cambria" w:hAnsi="Cambria" w:cs="Times New Roman"/>
          <w:spacing w:val="-3"/>
          <w:sz w:val="24"/>
          <w:szCs w:val="24"/>
        </w:rPr>
        <w:t xml:space="preserve">forth </w:t>
      </w:r>
      <w:r w:rsidR="0052054C" w:rsidRPr="00FC4A4F">
        <w:rPr>
          <w:rFonts w:ascii="Cambria" w:hAnsi="Cambria" w:cs="Times New Roman"/>
          <w:sz w:val="24"/>
          <w:szCs w:val="24"/>
        </w:rPr>
        <w:t xml:space="preserve">in </w:t>
      </w:r>
      <w:r w:rsidR="0052054C" w:rsidRPr="00FC4A4F">
        <w:rPr>
          <w:rFonts w:ascii="Cambria" w:hAnsi="Cambria" w:cs="Times New Roman"/>
          <w:spacing w:val="-3"/>
          <w:sz w:val="24"/>
          <w:szCs w:val="24"/>
        </w:rPr>
        <w:t xml:space="preserve">Policy and </w:t>
      </w:r>
      <w:r w:rsidR="0052054C" w:rsidRPr="00FC4A4F">
        <w:rPr>
          <w:rFonts w:ascii="Cambria" w:hAnsi="Cambria" w:cs="Times New Roman"/>
          <w:spacing w:val="-4"/>
          <w:sz w:val="24"/>
          <w:szCs w:val="24"/>
        </w:rPr>
        <w:t xml:space="preserve">Procedure Directive </w:t>
      </w:r>
      <w:r w:rsidR="0052054C" w:rsidRPr="00FC4A4F">
        <w:rPr>
          <w:rFonts w:ascii="Cambria" w:hAnsi="Cambria" w:cs="Times New Roman"/>
          <w:spacing w:val="-3"/>
          <w:sz w:val="24"/>
          <w:szCs w:val="24"/>
        </w:rPr>
        <w:t xml:space="preserve">#1505. The purpose of this </w:t>
      </w:r>
      <w:r w:rsidR="0052054C" w:rsidRPr="00FC4A4F">
        <w:rPr>
          <w:rFonts w:ascii="Cambria" w:hAnsi="Cambria" w:cs="Times New Roman"/>
          <w:spacing w:val="-4"/>
          <w:sz w:val="24"/>
          <w:szCs w:val="24"/>
        </w:rPr>
        <w:t xml:space="preserve">directive </w:t>
      </w:r>
      <w:r w:rsidR="0052054C" w:rsidRPr="00FC4A4F">
        <w:rPr>
          <w:rFonts w:ascii="Cambria" w:hAnsi="Cambria" w:cs="Times New Roman"/>
          <w:sz w:val="24"/>
          <w:szCs w:val="24"/>
        </w:rPr>
        <w:t xml:space="preserve">is to </w:t>
      </w:r>
      <w:r w:rsidR="0052054C" w:rsidRPr="00FC4A4F">
        <w:rPr>
          <w:rFonts w:ascii="Cambria" w:hAnsi="Cambria" w:cs="Times New Roman"/>
          <w:spacing w:val="-3"/>
          <w:sz w:val="24"/>
          <w:szCs w:val="24"/>
        </w:rPr>
        <w:t xml:space="preserve">create an </w:t>
      </w:r>
      <w:r w:rsidR="0052054C" w:rsidRPr="00FC4A4F">
        <w:rPr>
          <w:rFonts w:ascii="Cambria" w:hAnsi="Cambria" w:cs="Times New Roman"/>
          <w:spacing w:val="-4"/>
          <w:sz w:val="24"/>
          <w:szCs w:val="24"/>
        </w:rPr>
        <w:t xml:space="preserve">environment </w:t>
      </w:r>
      <w:r w:rsidR="0052054C" w:rsidRPr="00FC4A4F">
        <w:rPr>
          <w:rFonts w:ascii="Cambria" w:hAnsi="Cambria" w:cs="Times New Roman"/>
          <w:spacing w:val="-3"/>
          <w:sz w:val="24"/>
          <w:szCs w:val="24"/>
        </w:rPr>
        <w:t xml:space="preserve">that ensures the </w:t>
      </w:r>
      <w:r w:rsidR="0052054C" w:rsidRPr="00FC4A4F">
        <w:rPr>
          <w:rFonts w:ascii="Cambria" w:hAnsi="Cambria" w:cs="Times New Roman"/>
          <w:spacing w:val="-4"/>
          <w:sz w:val="24"/>
          <w:szCs w:val="24"/>
        </w:rPr>
        <w:t xml:space="preserve">same </w:t>
      </w:r>
      <w:r w:rsidR="0052054C" w:rsidRPr="00FC4A4F">
        <w:rPr>
          <w:rFonts w:ascii="Cambria" w:hAnsi="Cambria" w:cs="Times New Roman"/>
          <w:spacing w:val="-3"/>
          <w:sz w:val="24"/>
          <w:szCs w:val="24"/>
        </w:rPr>
        <w:t xml:space="preserve">placement, training, </w:t>
      </w:r>
      <w:r w:rsidR="0052054C" w:rsidRPr="00FC4A4F">
        <w:rPr>
          <w:rFonts w:ascii="Cambria" w:hAnsi="Cambria" w:cs="Times New Roman"/>
          <w:spacing w:val="-4"/>
          <w:sz w:val="24"/>
          <w:szCs w:val="24"/>
        </w:rPr>
        <w:t xml:space="preserve">promotion, </w:t>
      </w:r>
      <w:r w:rsidR="0052054C" w:rsidRPr="00FC4A4F">
        <w:rPr>
          <w:rFonts w:ascii="Cambria" w:hAnsi="Cambria" w:cs="Times New Roman"/>
          <w:spacing w:val="-3"/>
          <w:sz w:val="24"/>
          <w:szCs w:val="24"/>
        </w:rPr>
        <w:t xml:space="preserve">and salary </w:t>
      </w:r>
      <w:r w:rsidR="0052054C" w:rsidRPr="00FC4A4F">
        <w:rPr>
          <w:rFonts w:ascii="Cambria" w:hAnsi="Cambria" w:cs="Times New Roman"/>
          <w:spacing w:val="-4"/>
          <w:sz w:val="24"/>
          <w:szCs w:val="24"/>
        </w:rPr>
        <w:t xml:space="preserve">opportunities </w:t>
      </w:r>
      <w:r w:rsidR="0052054C" w:rsidRPr="00FC4A4F">
        <w:rPr>
          <w:rFonts w:ascii="Cambria" w:hAnsi="Cambria" w:cs="Times New Roman"/>
          <w:sz w:val="24"/>
          <w:szCs w:val="24"/>
        </w:rPr>
        <w:t xml:space="preserve">to </w:t>
      </w:r>
      <w:r w:rsidR="0052054C" w:rsidRPr="00FC4A4F">
        <w:rPr>
          <w:rFonts w:ascii="Cambria" w:hAnsi="Cambria" w:cs="Times New Roman"/>
          <w:spacing w:val="-3"/>
          <w:sz w:val="24"/>
          <w:szCs w:val="24"/>
        </w:rPr>
        <w:t xml:space="preserve">all </w:t>
      </w:r>
      <w:r w:rsidR="0052054C" w:rsidRPr="00FC4A4F">
        <w:rPr>
          <w:rFonts w:ascii="Cambria" w:hAnsi="Cambria" w:cs="Times New Roman"/>
          <w:spacing w:val="-4"/>
          <w:sz w:val="24"/>
          <w:szCs w:val="24"/>
        </w:rPr>
        <w:t xml:space="preserve">segments </w:t>
      </w:r>
      <w:r w:rsidR="0052054C" w:rsidRPr="00FC4A4F">
        <w:rPr>
          <w:rFonts w:ascii="Cambria" w:hAnsi="Cambria" w:cs="Times New Roman"/>
          <w:spacing w:val="-3"/>
          <w:sz w:val="24"/>
          <w:szCs w:val="24"/>
        </w:rPr>
        <w:t xml:space="preserve">of </w:t>
      </w:r>
      <w:r w:rsidR="0052054C" w:rsidRPr="00FC4A4F">
        <w:rPr>
          <w:rFonts w:ascii="Cambria" w:hAnsi="Cambria" w:cs="Times New Roman"/>
          <w:spacing w:val="-2"/>
          <w:sz w:val="24"/>
          <w:szCs w:val="24"/>
        </w:rPr>
        <w:t xml:space="preserve">the </w:t>
      </w:r>
      <w:r w:rsidR="008D39A7" w:rsidRPr="00FC4A4F">
        <w:rPr>
          <w:rFonts w:ascii="Cambria" w:hAnsi="Cambria" w:cs="Times New Roman"/>
          <w:spacing w:val="-3"/>
          <w:sz w:val="24"/>
          <w:szCs w:val="24"/>
        </w:rPr>
        <w:t>community</w:t>
      </w:r>
      <w:r w:rsidR="008D39A7" w:rsidRPr="00FC4A4F">
        <w:rPr>
          <w:rFonts w:ascii="Cambria" w:hAnsi="Cambria" w:cs="Times New Roman"/>
          <w:color w:val="00B050"/>
          <w:spacing w:val="-3"/>
          <w:sz w:val="24"/>
          <w:szCs w:val="24"/>
        </w:rPr>
        <w:t>.</w:t>
      </w:r>
    </w:p>
    <w:p w14:paraId="04DEC0CD" w14:textId="77777777" w:rsidR="001B5D35" w:rsidRPr="005C06D6" w:rsidRDefault="001B5D35" w:rsidP="0052054C">
      <w:pPr>
        <w:rPr>
          <w:rFonts w:ascii="Cambria" w:hAnsi="Cambria" w:cstheme="minorHAnsi"/>
          <w:b/>
          <w:color w:val="FF0000"/>
          <w:sz w:val="16"/>
          <w:szCs w:val="16"/>
          <w:u w:val="single"/>
        </w:rPr>
      </w:pPr>
    </w:p>
    <w:p w14:paraId="70973097" w14:textId="1B3640FD" w:rsidR="0052054C" w:rsidRPr="000B18A8" w:rsidRDefault="0052054C" w:rsidP="0052054C">
      <w:pPr>
        <w:rPr>
          <w:rFonts w:ascii="Cambria" w:hAnsi="Cambria" w:cstheme="minorHAnsi"/>
          <w:b/>
          <w:sz w:val="24"/>
          <w:szCs w:val="24"/>
          <w:u w:val="single"/>
        </w:rPr>
      </w:pPr>
      <w:r w:rsidRPr="000B18A8">
        <w:rPr>
          <w:rFonts w:ascii="Cambria" w:hAnsi="Cambria" w:cstheme="minorHAnsi"/>
          <w:b/>
          <w:sz w:val="24"/>
          <w:szCs w:val="24"/>
          <w:u w:val="single"/>
        </w:rPr>
        <w:t>Authorized Strength</w:t>
      </w:r>
    </w:p>
    <w:p w14:paraId="733012EE" w14:textId="77777777" w:rsidR="0052054C" w:rsidRPr="000B18A8" w:rsidRDefault="0052054C" w:rsidP="0052054C">
      <w:pPr>
        <w:jc w:val="center"/>
        <w:rPr>
          <w:rFonts w:ascii="Cambria" w:hAnsi="Cambria" w:cs="Times New Roman"/>
          <w:sz w:val="22"/>
          <w:szCs w:val="22"/>
        </w:rPr>
      </w:pPr>
      <w:r w:rsidRPr="000B18A8">
        <w:rPr>
          <w:rFonts w:ascii="Cambria" w:hAnsi="Cambria" w:cs="Times New Roman"/>
          <w:sz w:val="22"/>
          <w:szCs w:val="22"/>
        </w:rPr>
        <w:t>PERSONNEL ALLOCATION</w:t>
      </w:r>
    </w:p>
    <w:tbl>
      <w:tblPr>
        <w:tblW w:w="0" w:type="auto"/>
        <w:jc w:val="center"/>
        <w:tblLayout w:type="fixed"/>
        <w:tblCellMar>
          <w:left w:w="0" w:type="dxa"/>
          <w:right w:w="0" w:type="dxa"/>
        </w:tblCellMar>
        <w:tblLook w:val="04A0" w:firstRow="1" w:lastRow="0" w:firstColumn="1" w:lastColumn="0" w:noHBand="0" w:noVBand="1"/>
      </w:tblPr>
      <w:tblGrid>
        <w:gridCol w:w="4747"/>
        <w:gridCol w:w="3870"/>
      </w:tblGrid>
      <w:tr w:rsidR="0052054C" w:rsidRPr="00CD214C" w14:paraId="3944FDD5" w14:textId="77777777" w:rsidTr="000A541D">
        <w:trPr>
          <w:trHeight w:val="136"/>
          <w:jc w:val="center"/>
        </w:trPr>
        <w:tc>
          <w:tcPr>
            <w:tcW w:w="4747" w:type="dxa"/>
            <w:tcBorders>
              <w:top w:val="double" w:sz="6" w:space="0" w:color="000000"/>
              <w:left w:val="double" w:sz="6" w:space="0" w:color="000000"/>
              <w:bottom w:val="single" w:sz="8" w:space="0" w:color="000000"/>
              <w:right w:val="single" w:sz="8" w:space="0" w:color="000000"/>
            </w:tcBorders>
            <w:vAlign w:val="center"/>
            <w:hideMark/>
          </w:tcPr>
          <w:p w14:paraId="16531AE4" w14:textId="77777777" w:rsidR="0052054C" w:rsidRPr="000B18A8" w:rsidRDefault="0052054C" w:rsidP="00BF49A8">
            <w:pPr>
              <w:pStyle w:val="TableParagraph"/>
              <w:spacing w:before="0"/>
              <w:ind w:left="86"/>
              <w:jc w:val="center"/>
              <w:rPr>
                <w:rFonts w:ascii="Cambria" w:hAnsi="Cambria" w:cstheme="minorHAnsi"/>
                <w:sz w:val="22"/>
                <w:szCs w:val="22"/>
              </w:rPr>
            </w:pPr>
            <w:r w:rsidRPr="000B18A8">
              <w:rPr>
                <w:rFonts w:ascii="Cambria" w:hAnsi="Cambria" w:cstheme="minorHAnsi"/>
                <w:sz w:val="22"/>
                <w:szCs w:val="22"/>
              </w:rPr>
              <w:t>TITLE</w:t>
            </w:r>
          </w:p>
        </w:tc>
        <w:tc>
          <w:tcPr>
            <w:tcW w:w="3870" w:type="dxa"/>
            <w:tcBorders>
              <w:top w:val="double" w:sz="6" w:space="0" w:color="000000"/>
              <w:left w:val="nil"/>
              <w:bottom w:val="single" w:sz="8" w:space="0" w:color="000000"/>
              <w:right w:val="double" w:sz="6" w:space="0" w:color="000000"/>
            </w:tcBorders>
            <w:vAlign w:val="center"/>
            <w:hideMark/>
          </w:tcPr>
          <w:p w14:paraId="0D3B5BFF" w14:textId="351C90D2" w:rsidR="0052054C" w:rsidRPr="000B18A8" w:rsidRDefault="00483453" w:rsidP="000B18A8">
            <w:pPr>
              <w:pStyle w:val="TableParagraph"/>
              <w:spacing w:before="0"/>
              <w:ind w:left="8"/>
              <w:jc w:val="center"/>
              <w:rPr>
                <w:rFonts w:ascii="Cambria" w:hAnsi="Cambria" w:cstheme="minorHAnsi"/>
                <w:sz w:val="22"/>
                <w:szCs w:val="22"/>
              </w:rPr>
            </w:pPr>
            <w:r>
              <w:rPr>
                <w:rFonts w:ascii="Cambria" w:hAnsi="Cambria" w:cstheme="minorHAnsi"/>
                <w:sz w:val="22"/>
                <w:szCs w:val="22"/>
              </w:rPr>
              <w:t>202</w:t>
            </w:r>
            <w:r w:rsidR="00292FB2">
              <w:rPr>
                <w:rFonts w:ascii="Cambria" w:hAnsi="Cambria" w:cstheme="minorHAnsi"/>
                <w:sz w:val="22"/>
                <w:szCs w:val="22"/>
              </w:rPr>
              <w:t>4</w:t>
            </w:r>
            <w:r w:rsidR="0052054C" w:rsidRPr="000B18A8">
              <w:rPr>
                <w:rFonts w:ascii="Cambria" w:hAnsi="Cambria" w:cstheme="minorHAnsi"/>
                <w:sz w:val="22"/>
                <w:szCs w:val="22"/>
              </w:rPr>
              <w:t xml:space="preserve"> STAFFING</w:t>
            </w:r>
          </w:p>
        </w:tc>
      </w:tr>
      <w:tr w:rsidR="0052054C" w:rsidRPr="00CD214C" w14:paraId="55D37DF1" w14:textId="77777777" w:rsidTr="000A541D">
        <w:trPr>
          <w:trHeight w:val="136"/>
          <w:jc w:val="center"/>
        </w:trPr>
        <w:tc>
          <w:tcPr>
            <w:tcW w:w="4747" w:type="dxa"/>
            <w:tcBorders>
              <w:top w:val="nil"/>
              <w:left w:val="double" w:sz="6" w:space="0" w:color="000000"/>
              <w:bottom w:val="single" w:sz="8" w:space="0" w:color="000000"/>
              <w:right w:val="single" w:sz="8" w:space="0" w:color="000000"/>
            </w:tcBorders>
            <w:hideMark/>
          </w:tcPr>
          <w:p w14:paraId="26CAB710" w14:textId="77777777" w:rsidR="0052054C" w:rsidRPr="000B18A8" w:rsidRDefault="00BF49A8" w:rsidP="00BF49A8">
            <w:pPr>
              <w:pStyle w:val="TableParagraph"/>
              <w:spacing w:before="0"/>
              <w:ind w:left="86"/>
              <w:jc w:val="left"/>
              <w:rPr>
                <w:rFonts w:ascii="Cambria" w:hAnsi="Cambria" w:cstheme="minorHAnsi"/>
                <w:sz w:val="22"/>
                <w:szCs w:val="22"/>
              </w:rPr>
            </w:pPr>
            <w:r w:rsidRPr="000B18A8">
              <w:rPr>
                <w:rFonts w:ascii="Cambria" w:hAnsi="Cambria" w:cstheme="minorHAnsi"/>
                <w:sz w:val="22"/>
                <w:szCs w:val="22"/>
              </w:rPr>
              <w:t xml:space="preserve">   </w:t>
            </w:r>
            <w:r w:rsidR="0052054C" w:rsidRPr="000B18A8">
              <w:rPr>
                <w:rFonts w:ascii="Cambria" w:hAnsi="Cambria" w:cstheme="minorHAnsi"/>
                <w:sz w:val="22"/>
                <w:szCs w:val="22"/>
              </w:rPr>
              <w:t>Commissioner</w:t>
            </w:r>
          </w:p>
        </w:tc>
        <w:tc>
          <w:tcPr>
            <w:tcW w:w="3870" w:type="dxa"/>
            <w:tcBorders>
              <w:top w:val="nil"/>
              <w:left w:val="nil"/>
              <w:bottom w:val="single" w:sz="8" w:space="0" w:color="000000"/>
              <w:right w:val="double" w:sz="6" w:space="0" w:color="000000"/>
            </w:tcBorders>
            <w:vAlign w:val="center"/>
            <w:hideMark/>
          </w:tcPr>
          <w:p w14:paraId="49DD9CC1" w14:textId="77777777" w:rsidR="0052054C" w:rsidRPr="000B18A8" w:rsidRDefault="0052054C" w:rsidP="00BF49A8">
            <w:pPr>
              <w:pStyle w:val="TableParagraph"/>
              <w:spacing w:before="0"/>
              <w:ind w:left="8"/>
              <w:jc w:val="center"/>
              <w:rPr>
                <w:rFonts w:ascii="Cambria" w:hAnsi="Cambria" w:cstheme="minorHAnsi"/>
                <w:sz w:val="22"/>
                <w:szCs w:val="22"/>
              </w:rPr>
            </w:pPr>
            <w:r w:rsidRPr="000B18A8">
              <w:rPr>
                <w:rFonts w:ascii="Cambria" w:hAnsi="Cambria" w:cstheme="minorHAnsi"/>
                <w:sz w:val="22"/>
                <w:szCs w:val="22"/>
              </w:rPr>
              <w:t>1</w:t>
            </w:r>
          </w:p>
        </w:tc>
      </w:tr>
      <w:tr w:rsidR="0052054C" w:rsidRPr="00CD214C" w14:paraId="202335D0" w14:textId="77777777" w:rsidTr="000A541D">
        <w:trPr>
          <w:trHeight w:val="136"/>
          <w:jc w:val="center"/>
        </w:trPr>
        <w:tc>
          <w:tcPr>
            <w:tcW w:w="4747" w:type="dxa"/>
            <w:tcBorders>
              <w:top w:val="nil"/>
              <w:left w:val="double" w:sz="6" w:space="0" w:color="000000"/>
              <w:bottom w:val="single" w:sz="8" w:space="0" w:color="000000"/>
              <w:right w:val="single" w:sz="8" w:space="0" w:color="000000"/>
            </w:tcBorders>
            <w:hideMark/>
          </w:tcPr>
          <w:p w14:paraId="2D935A9F" w14:textId="77777777" w:rsidR="0052054C" w:rsidRPr="000B18A8" w:rsidRDefault="00BF49A8" w:rsidP="003D66CB">
            <w:pPr>
              <w:pStyle w:val="TableParagraph"/>
              <w:spacing w:before="0"/>
              <w:ind w:left="86"/>
              <w:jc w:val="left"/>
              <w:rPr>
                <w:rFonts w:ascii="Cambria" w:hAnsi="Cambria" w:cstheme="minorHAnsi"/>
                <w:sz w:val="22"/>
                <w:szCs w:val="22"/>
              </w:rPr>
            </w:pPr>
            <w:r w:rsidRPr="000B18A8">
              <w:rPr>
                <w:rFonts w:ascii="Cambria" w:hAnsi="Cambria" w:cstheme="minorHAnsi"/>
                <w:sz w:val="22"/>
                <w:szCs w:val="22"/>
              </w:rPr>
              <w:t xml:space="preserve">   </w:t>
            </w:r>
            <w:r w:rsidR="00483453">
              <w:rPr>
                <w:rFonts w:ascii="Cambria" w:hAnsi="Cambria" w:cstheme="minorHAnsi"/>
                <w:sz w:val="22"/>
                <w:szCs w:val="22"/>
              </w:rPr>
              <w:t xml:space="preserve">Executive </w:t>
            </w:r>
            <w:r w:rsidR="0052054C" w:rsidRPr="000B18A8">
              <w:rPr>
                <w:rFonts w:ascii="Cambria" w:hAnsi="Cambria" w:cstheme="minorHAnsi"/>
                <w:sz w:val="22"/>
                <w:szCs w:val="22"/>
              </w:rPr>
              <w:t>Secretary</w:t>
            </w:r>
          </w:p>
        </w:tc>
        <w:tc>
          <w:tcPr>
            <w:tcW w:w="3870" w:type="dxa"/>
            <w:tcBorders>
              <w:top w:val="nil"/>
              <w:left w:val="nil"/>
              <w:bottom w:val="single" w:sz="8" w:space="0" w:color="000000"/>
              <w:right w:val="double" w:sz="6" w:space="0" w:color="000000"/>
            </w:tcBorders>
            <w:vAlign w:val="center"/>
            <w:hideMark/>
          </w:tcPr>
          <w:p w14:paraId="090857F6" w14:textId="77777777" w:rsidR="0052054C" w:rsidRPr="000B18A8" w:rsidRDefault="0052054C" w:rsidP="00BF49A8">
            <w:pPr>
              <w:pStyle w:val="TableParagraph"/>
              <w:spacing w:before="0"/>
              <w:ind w:left="8"/>
              <w:jc w:val="center"/>
              <w:rPr>
                <w:rFonts w:ascii="Cambria" w:hAnsi="Cambria" w:cstheme="minorHAnsi"/>
                <w:sz w:val="22"/>
                <w:szCs w:val="22"/>
              </w:rPr>
            </w:pPr>
            <w:r w:rsidRPr="000B18A8">
              <w:rPr>
                <w:rFonts w:ascii="Cambria" w:hAnsi="Cambria" w:cstheme="minorHAnsi"/>
                <w:sz w:val="22"/>
                <w:szCs w:val="22"/>
              </w:rPr>
              <w:t>1</w:t>
            </w:r>
          </w:p>
        </w:tc>
      </w:tr>
      <w:tr w:rsidR="0052054C" w:rsidRPr="00CD214C" w14:paraId="6ACB81C9" w14:textId="77777777" w:rsidTr="000A541D">
        <w:trPr>
          <w:trHeight w:val="136"/>
          <w:jc w:val="center"/>
        </w:trPr>
        <w:tc>
          <w:tcPr>
            <w:tcW w:w="4747" w:type="dxa"/>
            <w:tcBorders>
              <w:top w:val="nil"/>
              <w:left w:val="double" w:sz="6" w:space="0" w:color="000000"/>
              <w:bottom w:val="single" w:sz="8" w:space="0" w:color="000000"/>
              <w:right w:val="single" w:sz="8" w:space="0" w:color="000000"/>
            </w:tcBorders>
            <w:hideMark/>
          </w:tcPr>
          <w:p w14:paraId="01D41DF2" w14:textId="77777777" w:rsidR="0052054C" w:rsidRPr="000B18A8" w:rsidRDefault="00BF49A8" w:rsidP="00BF49A8">
            <w:pPr>
              <w:pStyle w:val="TableParagraph"/>
              <w:spacing w:before="0"/>
              <w:ind w:left="86"/>
              <w:jc w:val="left"/>
              <w:rPr>
                <w:rFonts w:ascii="Cambria" w:hAnsi="Cambria" w:cstheme="minorHAnsi"/>
                <w:sz w:val="22"/>
                <w:szCs w:val="22"/>
              </w:rPr>
            </w:pPr>
            <w:r w:rsidRPr="000B18A8">
              <w:rPr>
                <w:rFonts w:ascii="Cambria" w:hAnsi="Cambria" w:cstheme="minorHAnsi"/>
                <w:sz w:val="22"/>
                <w:szCs w:val="22"/>
              </w:rPr>
              <w:t xml:space="preserve">   </w:t>
            </w:r>
            <w:r w:rsidR="0052054C" w:rsidRPr="000B18A8">
              <w:rPr>
                <w:rFonts w:ascii="Cambria" w:hAnsi="Cambria" w:cstheme="minorHAnsi"/>
                <w:sz w:val="22"/>
                <w:szCs w:val="22"/>
              </w:rPr>
              <w:t>Deputy Commissioner</w:t>
            </w:r>
          </w:p>
        </w:tc>
        <w:tc>
          <w:tcPr>
            <w:tcW w:w="3870" w:type="dxa"/>
            <w:tcBorders>
              <w:top w:val="nil"/>
              <w:left w:val="nil"/>
              <w:bottom w:val="single" w:sz="8" w:space="0" w:color="000000"/>
              <w:right w:val="double" w:sz="6" w:space="0" w:color="000000"/>
            </w:tcBorders>
            <w:vAlign w:val="center"/>
            <w:hideMark/>
          </w:tcPr>
          <w:p w14:paraId="418D74ED" w14:textId="77777777" w:rsidR="0052054C" w:rsidRPr="000B18A8" w:rsidRDefault="00895509" w:rsidP="00BF49A8">
            <w:pPr>
              <w:pStyle w:val="TableParagraph"/>
              <w:spacing w:before="0"/>
              <w:ind w:left="8"/>
              <w:jc w:val="center"/>
              <w:rPr>
                <w:rFonts w:ascii="Cambria" w:hAnsi="Cambria" w:cstheme="minorHAnsi"/>
                <w:sz w:val="22"/>
                <w:szCs w:val="22"/>
              </w:rPr>
            </w:pPr>
            <w:r w:rsidRPr="000B18A8">
              <w:rPr>
                <w:rFonts w:ascii="Cambria" w:hAnsi="Cambria" w:cstheme="minorHAnsi"/>
                <w:sz w:val="22"/>
                <w:szCs w:val="22"/>
              </w:rPr>
              <w:t>2</w:t>
            </w:r>
          </w:p>
        </w:tc>
      </w:tr>
      <w:tr w:rsidR="0052054C" w:rsidRPr="00CD214C" w14:paraId="7A55812F" w14:textId="77777777" w:rsidTr="000A541D">
        <w:trPr>
          <w:trHeight w:val="136"/>
          <w:jc w:val="center"/>
        </w:trPr>
        <w:tc>
          <w:tcPr>
            <w:tcW w:w="4747" w:type="dxa"/>
            <w:tcBorders>
              <w:top w:val="nil"/>
              <w:left w:val="double" w:sz="6" w:space="0" w:color="000000"/>
              <w:bottom w:val="single" w:sz="8" w:space="0" w:color="000000"/>
              <w:right w:val="single" w:sz="8" w:space="0" w:color="000000"/>
            </w:tcBorders>
            <w:hideMark/>
          </w:tcPr>
          <w:p w14:paraId="1C3EFD20" w14:textId="77777777" w:rsidR="0052054C" w:rsidRPr="000B18A8" w:rsidRDefault="00BF49A8" w:rsidP="00BF49A8">
            <w:pPr>
              <w:pStyle w:val="TableParagraph"/>
              <w:spacing w:before="0"/>
              <w:ind w:left="86"/>
              <w:jc w:val="left"/>
              <w:rPr>
                <w:rFonts w:ascii="Cambria" w:hAnsi="Cambria" w:cstheme="minorHAnsi"/>
                <w:sz w:val="22"/>
                <w:szCs w:val="22"/>
              </w:rPr>
            </w:pPr>
            <w:r w:rsidRPr="000B18A8">
              <w:rPr>
                <w:rFonts w:ascii="Cambria" w:hAnsi="Cambria" w:cstheme="minorHAnsi"/>
                <w:sz w:val="22"/>
                <w:szCs w:val="22"/>
              </w:rPr>
              <w:t xml:space="preserve">   </w:t>
            </w:r>
            <w:r w:rsidR="0052054C" w:rsidRPr="000B18A8">
              <w:rPr>
                <w:rFonts w:ascii="Cambria" w:hAnsi="Cambria" w:cstheme="minorHAnsi"/>
                <w:sz w:val="22"/>
                <w:szCs w:val="22"/>
              </w:rPr>
              <w:t>PSSS</w:t>
            </w:r>
          </w:p>
        </w:tc>
        <w:tc>
          <w:tcPr>
            <w:tcW w:w="3870" w:type="dxa"/>
            <w:tcBorders>
              <w:top w:val="nil"/>
              <w:left w:val="nil"/>
              <w:bottom w:val="single" w:sz="8" w:space="0" w:color="000000"/>
              <w:right w:val="double" w:sz="6" w:space="0" w:color="000000"/>
            </w:tcBorders>
            <w:vAlign w:val="center"/>
            <w:hideMark/>
          </w:tcPr>
          <w:p w14:paraId="378166E7" w14:textId="77777777" w:rsidR="0052054C" w:rsidRPr="000B18A8" w:rsidRDefault="00792EEF" w:rsidP="00BF49A8">
            <w:pPr>
              <w:pStyle w:val="TableParagraph"/>
              <w:spacing w:before="0"/>
              <w:ind w:left="8"/>
              <w:jc w:val="center"/>
              <w:rPr>
                <w:rFonts w:ascii="Cambria" w:hAnsi="Cambria" w:cstheme="minorHAnsi"/>
                <w:sz w:val="22"/>
                <w:szCs w:val="22"/>
              </w:rPr>
            </w:pPr>
            <w:r>
              <w:rPr>
                <w:rFonts w:ascii="Cambria" w:hAnsi="Cambria" w:cstheme="minorHAnsi"/>
                <w:sz w:val="22"/>
                <w:szCs w:val="22"/>
              </w:rPr>
              <w:t>7</w:t>
            </w:r>
          </w:p>
        </w:tc>
      </w:tr>
      <w:tr w:rsidR="0052054C" w:rsidRPr="00CD214C" w14:paraId="18122BE5" w14:textId="77777777" w:rsidTr="000A541D">
        <w:trPr>
          <w:trHeight w:val="136"/>
          <w:jc w:val="center"/>
        </w:trPr>
        <w:tc>
          <w:tcPr>
            <w:tcW w:w="4747" w:type="dxa"/>
            <w:tcBorders>
              <w:top w:val="nil"/>
              <w:left w:val="double" w:sz="6" w:space="0" w:color="000000"/>
              <w:bottom w:val="single" w:sz="8" w:space="0" w:color="000000"/>
              <w:right w:val="single" w:sz="8" w:space="0" w:color="000000"/>
            </w:tcBorders>
            <w:hideMark/>
          </w:tcPr>
          <w:p w14:paraId="3D49DD0A" w14:textId="77777777" w:rsidR="0052054C" w:rsidRPr="000B18A8" w:rsidRDefault="00BF49A8" w:rsidP="00BF49A8">
            <w:pPr>
              <w:pStyle w:val="TableParagraph"/>
              <w:spacing w:before="0"/>
              <w:ind w:left="86"/>
              <w:jc w:val="left"/>
              <w:rPr>
                <w:rFonts w:ascii="Cambria" w:hAnsi="Cambria" w:cstheme="minorHAnsi"/>
                <w:sz w:val="22"/>
                <w:szCs w:val="22"/>
              </w:rPr>
            </w:pPr>
            <w:r w:rsidRPr="000B18A8">
              <w:rPr>
                <w:rFonts w:ascii="Cambria" w:hAnsi="Cambria" w:cstheme="minorHAnsi"/>
                <w:sz w:val="22"/>
                <w:szCs w:val="22"/>
              </w:rPr>
              <w:t xml:space="preserve">   </w:t>
            </w:r>
            <w:r w:rsidR="0052054C" w:rsidRPr="000B18A8">
              <w:rPr>
                <w:rFonts w:ascii="Cambria" w:hAnsi="Cambria" w:cstheme="minorHAnsi"/>
                <w:sz w:val="22"/>
                <w:szCs w:val="22"/>
              </w:rPr>
              <w:t>S</w:t>
            </w:r>
            <w:r w:rsidR="001B1E99">
              <w:rPr>
                <w:rFonts w:ascii="Cambria" w:hAnsi="Cambria" w:cstheme="minorHAnsi"/>
                <w:sz w:val="22"/>
                <w:szCs w:val="22"/>
              </w:rPr>
              <w:t>O</w:t>
            </w:r>
            <w:r w:rsidR="0052054C" w:rsidRPr="000B18A8">
              <w:rPr>
                <w:rFonts w:ascii="Cambria" w:hAnsi="Cambria" w:cstheme="minorHAnsi"/>
                <w:sz w:val="22"/>
                <w:szCs w:val="22"/>
              </w:rPr>
              <w:t>DO</w:t>
            </w:r>
          </w:p>
        </w:tc>
        <w:tc>
          <w:tcPr>
            <w:tcW w:w="3870" w:type="dxa"/>
            <w:tcBorders>
              <w:top w:val="nil"/>
              <w:left w:val="nil"/>
              <w:bottom w:val="single" w:sz="8" w:space="0" w:color="000000"/>
              <w:right w:val="double" w:sz="6" w:space="0" w:color="000000"/>
            </w:tcBorders>
            <w:vAlign w:val="center"/>
            <w:hideMark/>
          </w:tcPr>
          <w:p w14:paraId="55B190F0" w14:textId="7A559C49" w:rsidR="0052054C" w:rsidRPr="000B18A8" w:rsidRDefault="00792EEF" w:rsidP="00BF49A8">
            <w:pPr>
              <w:pStyle w:val="TableParagraph"/>
              <w:spacing w:before="0"/>
              <w:jc w:val="center"/>
              <w:rPr>
                <w:rFonts w:ascii="Cambria" w:hAnsi="Cambria" w:cstheme="minorHAnsi"/>
                <w:sz w:val="22"/>
                <w:szCs w:val="22"/>
              </w:rPr>
            </w:pPr>
            <w:r>
              <w:rPr>
                <w:rFonts w:ascii="Cambria" w:hAnsi="Cambria" w:cstheme="minorHAnsi"/>
                <w:sz w:val="22"/>
                <w:szCs w:val="22"/>
              </w:rPr>
              <w:t>2</w:t>
            </w:r>
            <w:r w:rsidR="00231B80">
              <w:rPr>
                <w:rFonts w:ascii="Cambria" w:hAnsi="Cambria" w:cstheme="minorHAnsi"/>
                <w:sz w:val="22"/>
                <w:szCs w:val="22"/>
              </w:rPr>
              <w:t>5</w:t>
            </w:r>
          </w:p>
        </w:tc>
      </w:tr>
      <w:tr w:rsidR="0052054C" w:rsidRPr="00CD214C" w14:paraId="6353C623" w14:textId="77777777" w:rsidTr="000A541D">
        <w:trPr>
          <w:trHeight w:val="136"/>
          <w:jc w:val="center"/>
        </w:trPr>
        <w:tc>
          <w:tcPr>
            <w:tcW w:w="4747" w:type="dxa"/>
            <w:tcBorders>
              <w:top w:val="nil"/>
              <w:left w:val="double" w:sz="6" w:space="0" w:color="000000"/>
              <w:bottom w:val="single" w:sz="8" w:space="0" w:color="000000"/>
              <w:right w:val="single" w:sz="8" w:space="0" w:color="000000"/>
            </w:tcBorders>
            <w:hideMark/>
          </w:tcPr>
          <w:p w14:paraId="0C2AA877" w14:textId="77777777" w:rsidR="0052054C" w:rsidRPr="000B18A8" w:rsidRDefault="00BF49A8" w:rsidP="00BF49A8">
            <w:pPr>
              <w:pStyle w:val="TableParagraph"/>
              <w:spacing w:before="0"/>
              <w:ind w:left="86"/>
              <w:jc w:val="left"/>
              <w:rPr>
                <w:rFonts w:ascii="Cambria" w:hAnsi="Cambria" w:cstheme="minorHAnsi"/>
                <w:sz w:val="22"/>
                <w:szCs w:val="22"/>
              </w:rPr>
            </w:pPr>
            <w:r w:rsidRPr="000B18A8">
              <w:rPr>
                <w:rFonts w:ascii="Cambria" w:hAnsi="Cambria" w:cstheme="minorHAnsi"/>
                <w:sz w:val="22"/>
                <w:szCs w:val="22"/>
              </w:rPr>
              <w:t xml:space="preserve">   </w:t>
            </w:r>
            <w:r w:rsidR="0052054C" w:rsidRPr="000B18A8">
              <w:rPr>
                <w:rFonts w:ascii="Cambria" w:hAnsi="Cambria" w:cstheme="minorHAnsi"/>
                <w:sz w:val="22"/>
                <w:szCs w:val="22"/>
              </w:rPr>
              <w:t>PSD</w:t>
            </w:r>
          </w:p>
        </w:tc>
        <w:tc>
          <w:tcPr>
            <w:tcW w:w="3870" w:type="dxa"/>
            <w:tcBorders>
              <w:top w:val="nil"/>
              <w:left w:val="nil"/>
              <w:bottom w:val="single" w:sz="8" w:space="0" w:color="000000"/>
              <w:right w:val="double" w:sz="6" w:space="0" w:color="000000"/>
            </w:tcBorders>
            <w:vAlign w:val="center"/>
            <w:hideMark/>
          </w:tcPr>
          <w:p w14:paraId="5B8DA084" w14:textId="238B31A7" w:rsidR="0052054C" w:rsidRPr="000B18A8" w:rsidRDefault="00792EEF" w:rsidP="00BF49A8">
            <w:pPr>
              <w:pStyle w:val="TableParagraph"/>
              <w:spacing w:before="0"/>
              <w:jc w:val="center"/>
              <w:rPr>
                <w:rFonts w:ascii="Cambria" w:hAnsi="Cambria" w:cstheme="minorHAnsi"/>
                <w:sz w:val="22"/>
                <w:szCs w:val="22"/>
              </w:rPr>
            </w:pPr>
            <w:r>
              <w:rPr>
                <w:rFonts w:ascii="Cambria" w:hAnsi="Cambria" w:cstheme="minorHAnsi"/>
                <w:sz w:val="22"/>
                <w:szCs w:val="22"/>
              </w:rPr>
              <w:t>7</w:t>
            </w:r>
            <w:r w:rsidR="00231B80">
              <w:rPr>
                <w:rFonts w:ascii="Cambria" w:hAnsi="Cambria" w:cstheme="minorHAnsi"/>
                <w:sz w:val="22"/>
                <w:szCs w:val="22"/>
              </w:rPr>
              <w:t>3</w:t>
            </w:r>
          </w:p>
        </w:tc>
      </w:tr>
      <w:tr w:rsidR="0052054C" w:rsidRPr="00CD214C" w14:paraId="33D1C854" w14:textId="77777777" w:rsidTr="000A541D">
        <w:trPr>
          <w:trHeight w:val="136"/>
          <w:jc w:val="center"/>
        </w:trPr>
        <w:tc>
          <w:tcPr>
            <w:tcW w:w="4747" w:type="dxa"/>
            <w:tcBorders>
              <w:top w:val="nil"/>
              <w:left w:val="double" w:sz="6" w:space="0" w:color="000000"/>
              <w:bottom w:val="single" w:sz="8" w:space="0" w:color="000000"/>
              <w:right w:val="single" w:sz="8" w:space="0" w:color="000000"/>
            </w:tcBorders>
            <w:hideMark/>
          </w:tcPr>
          <w:p w14:paraId="1FE512EB" w14:textId="77777777" w:rsidR="0052054C" w:rsidRPr="000B18A8" w:rsidRDefault="00BF49A8" w:rsidP="00BF49A8">
            <w:pPr>
              <w:pStyle w:val="TableParagraph"/>
              <w:spacing w:before="0"/>
              <w:ind w:left="86"/>
              <w:jc w:val="left"/>
              <w:rPr>
                <w:rFonts w:ascii="Cambria" w:hAnsi="Cambria" w:cstheme="minorHAnsi"/>
                <w:sz w:val="22"/>
                <w:szCs w:val="22"/>
              </w:rPr>
            </w:pPr>
            <w:r w:rsidRPr="000B18A8">
              <w:rPr>
                <w:rFonts w:ascii="Cambria" w:hAnsi="Cambria" w:cstheme="minorHAnsi"/>
                <w:sz w:val="22"/>
                <w:szCs w:val="22"/>
              </w:rPr>
              <w:t xml:space="preserve">   </w:t>
            </w:r>
            <w:r w:rsidR="0052054C" w:rsidRPr="000B18A8">
              <w:rPr>
                <w:rFonts w:ascii="Cambria" w:hAnsi="Cambria" w:cstheme="minorHAnsi"/>
                <w:sz w:val="22"/>
                <w:szCs w:val="22"/>
              </w:rPr>
              <w:t>PST</w:t>
            </w:r>
          </w:p>
        </w:tc>
        <w:tc>
          <w:tcPr>
            <w:tcW w:w="3870" w:type="dxa"/>
            <w:tcBorders>
              <w:top w:val="nil"/>
              <w:left w:val="nil"/>
              <w:bottom w:val="single" w:sz="8" w:space="0" w:color="000000"/>
              <w:right w:val="double" w:sz="6" w:space="0" w:color="000000"/>
            </w:tcBorders>
            <w:vAlign w:val="center"/>
            <w:hideMark/>
          </w:tcPr>
          <w:p w14:paraId="321391EC" w14:textId="4D23F93E" w:rsidR="0052054C" w:rsidRPr="000B18A8" w:rsidRDefault="00792EEF" w:rsidP="00BF49A8">
            <w:pPr>
              <w:pStyle w:val="TableParagraph"/>
              <w:spacing w:before="0"/>
              <w:jc w:val="center"/>
              <w:rPr>
                <w:rFonts w:ascii="Cambria" w:hAnsi="Cambria" w:cstheme="minorHAnsi"/>
                <w:sz w:val="22"/>
                <w:szCs w:val="22"/>
              </w:rPr>
            </w:pPr>
            <w:r>
              <w:rPr>
                <w:rFonts w:ascii="Cambria" w:hAnsi="Cambria" w:cstheme="minorHAnsi"/>
                <w:sz w:val="22"/>
                <w:szCs w:val="22"/>
              </w:rPr>
              <w:t>1</w:t>
            </w:r>
            <w:r w:rsidR="00231B80">
              <w:rPr>
                <w:rFonts w:ascii="Cambria" w:hAnsi="Cambria" w:cstheme="minorHAnsi"/>
                <w:sz w:val="22"/>
                <w:szCs w:val="22"/>
              </w:rPr>
              <w:t>1</w:t>
            </w:r>
          </w:p>
        </w:tc>
      </w:tr>
      <w:tr w:rsidR="0052054C" w:rsidRPr="00CD214C" w14:paraId="41A06E07" w14:textId="77777777" w:rsidTr="000A541D">
        <w:trPr>
          <w:trHeight w:val="136"/>
          <w:jc w:val="center"/>
        </w:trPr>
        <w:tc>
          <w:tcPr>
            <w:tcW w:w="4747" w:type="dxa"/>
            <w:tcBorders>
              <w:top w:val="nil"/>
              <w:left w:val="double" w:sz="6" w:space="0" w:color="000000"/>
              <w:bottom w:val="single" w:sz="8" w:space="0" w:color="000000"/>
              <w:right w:val="single" w:sz="8" w:space="0" w:color="000000"/>
            </w:tcBorders>
            <w:hideMark/>
          </w:tcPr>
          <w:p w14:paraId="11FEFDD5" w14:textId="77777777" w:rsidR="0052054C" w:rsidRPr="000B18A8" w:rsidRDefault="00BF49A8" w:rsidP="00BF49A8">
            <w:pPr>
              <w:pStyle w:val="TableParagraph"/>
              <w:spacing w:before="0"/>
              <w:ind w:left="86"/>
              <w:jc w:val="left"/>
              <w:rPr>
                <w:rFonts w:ascii="Cambria" w:hAnsi="Cambria" w:cstheme="minorHAnsi"/>
                <w:sz w:val="22"/>
                <w:szCs w:val="22"/>
              </w:rPr>
            </w:pPr>
            <w:r w:rsidRPr="000B18A8">
              <w:rPr>
                <w:rFonts w:ascii="Cambria" w:hAnsi="Cambria" w:cstheme="minorHAnsi"/>
                <w:sz w:val="22"/>
                <w:szCs w:val="22"/>
              </w:rPr>
              <w:t xml:space="preserve">   </w:t>
            </w:r>
            <w:r w:rsidR="0052054C" w:rsidRPr="000B18A8">
              <w:rPr>
                <w:rFonts w:ascii="Cambria" w:hAnsi="Cambria" w:cstheme="minorHAnsi"/>
                <w:sz w:val="22"/>
                <w:szCs w:val="22"/>
              </w:rPr>
              <w:t>Clerk II</w:t>
            </w:r>
          </w:p>
        </w:tc>
        <w:tc>
          <w:tcPr>
            <w:tcW w:w="3870" w:type="dxa"/>
            <w:tcBorders>
              <w:top w:val="nil"/>
              <w:left w:val="nil"/>
              <w:bottom w:val="single" w:sz="8" w:space="0" w:color="000000"/>
              <w:right w:val="double" w:sz="6" w:space="0" w:color="000000"/>
            </w:tcBorders>
            <w:vAlign w:val="center"/>
            <w:hideMark/>
          </w:tcPr>
          <w:p w14:paraId="7E5C9A82" w14:textId="77777777" w:rsidR="0052054C" w:rsidRPr="000B18A8" w:rsidRDefault="00792EEF" w:rsidP="00BF49A8">
            <w:pPr>
              <w:pStyle w:val="TableParagraph"/>
              <w:spacing w:before="0"/>
              <w:ind w:left="8"/>
              <w:jc w:val="center"/>
              <w:rPr>
                <w:rFonts w:ascii="Cambria" w:hAnsi="Cambria" w:cstheme="minorHAnsi"/>
                <w:sz w:val="22"/>
                <w:szCs w:val="22"/>
              </w:rPr>
            </w:pPr>
            <w:r>
              <w:rPr>
                <w:rFonts w:ascii="Cambria" w:hAnsi="Cambria" w:cstheme="minorHAnsi"/>
                <w:sz w:val="22"/>
                <w:szCs w:val="22"/>
              </w:rPr>
              <w:t>2</w:t>
            </w:r>
          </w:p>
        </w:tc>
      </w:tr>
      <w:tr w:rsidR="0052054C" w:rsidRPr="00CD214C" w14:paraId="56203A43" w14:textId="77777777" w:rsidTr="000A541D">
        <w:trPr>
          <w:trHeight w:val="136"/>
          <w:jc w:val="center"/>
        </w:trPr>
        <w:tc>
          <w:tcPr>
            <w:tcW w:w="4747" w:type="dxa"/>
            <w:tcBorders>
              <w:top w:val="nil"/>
              <w:left w:val="double" w:sz="6" w:space="0" w:color="000000"/>
              <w:bottom w:val="single" w:sz="8" w:space="0" w:color="000000"/>
              <w:right w:val="single" w:sz="8" w:space="0" w:color="000000"/>
            </w:tcBorders>
            <w:hideMark/>
          </w:tcPr>
          <w:p w14:paraId="42A9E5AC" w14:textId="77777777" w:rsidR="0052054C" w:rsidRPr="000B18A8" w:rsidRDefault="00BF49A8" w:rsidP="00BF49A8">
            <w:pPr>
              <w:pStyle w:val="TableParagraph"/>
              <w:spacing w:before="0"/>
              <w:ind w:left="86"/>
              <w:jc w:val="left"/>
              <w:rPr>
                <w:rFonts w:ascii="Cambria" w:hAnsi="Cambria" w:cstheme="minorHAnsi"/>
                <w:sz w:val="22"/>
                <w:szCs w:val="22"/>
              </w:rPr>
            </w:pPr>
            <w:r w:rsidRPr="000B18A8">
              <w:rPr>
                <w:rFonts w:ascii="Cambria" w:hAnsi="Cambria" w:cstheme="minorHAnsi"/>
                <w:sz w:val="22"/>
                <w:szCs w:val="22"/>
              </w:rPr>
              <w:t xml:space="preserve">   </w:t>
            </w:r>
            <w:r w:rsidR="0052054C" w:rsidRPr="000B18A8">
              <w:rPr>
                <w:rFonts w:ascii="Cambria" w:hAnsi="Cambria" w:cstheme="minorHAnsi"/>
                <w:sz w:val="22"/>
                <w:szCs w:val="22"/>
              </w:rPr>
              <w:t>Administrative Assistant</w:t>
            </w:r>
          </w:p>
        </w:tc>
        <w:tc>
          <w:tcPr>
            <w:tcW w:w="3870" w:type="dxa"/>
            <w:tcBorders>
              <w:top w:val="nil"/>
              <w:left w:val="nil"/>
              <w:bottom w:val="single" w:sz="8" w:space="0" w:color="000000"/>
              <w:right w:val="double" w:sz="6" w:space="0" w:color="000000"/>
            </w:tcBorders>
            <w:vAlign w:val="center"/>
            <w:hideMark/>
          </w:tcPr>
          <w:p w14:paraId="0ADCDD3E" w14:textId="77777777" w:rsidR="0052054C" w:rsidRPr="000B18A8" w:rsidRDefault="0052054C" w:rsidP="00BF49A8">
            <w:pPr>
              <w:pStyle w:val="TableParagraph"/>
              <w:spacing w:before="0"/>
              <w:ind w:left="8"/>
              <w:jc w:val="center"/>
              <w:rPr>
                <w:rFonts w:ascii="Cambria" w:hAnsi="Cambria" w:cstheme="minorHAnsi"/>
                <w:sz w:val="22"/>
                <w:szCs w:val="22"/>
              </w:rPr>
            </w:pPr>
            <w:r w:rsidRPr="000B18A8">
              <w:rPr>
                <w:rFonts w:ascii="Cambria" w:hAnsi="Cambria" w:cstheme="minorHAnsi"/>
                <w:sz w:val="22"/>
                <w:szCs w:val="22"/>
              </w:rPr>
              <w:t>1</w:t>
            </w:r>
          </w:p>
        </w:tc>
      </w:tr>
      <w:tr w:rsidR="00483453" w:rsidRPr="00CD214C" w14:paraId="10995C22" w14:textId="77777777" w:rsidTr="000A541D">
        <w:trPr>
          <w:trHeight w:val="136"/>
          <w:jc w:val="center"/>
        </w:trPr>
        <w:tc>
          <w:tcPr>
            <w:tcW w:w="4747" w:type="dxa"/>
            <w:tcBorders>
              <w:top w:val="nil"/>
              <w:left w:val="double" w:sz="6" w:space="0" w:color="000000"/>
              <w:bottom w:val="single" w:sz="8" w:space="0" w:color="000000"/>
              <w:right w:val="single" w:sz="8" w:space="0" w:color="000000"/>
            </w:tcBorders>
          </w:tcPr>
          <w:p w14:paraId="2D67F2A9" w14:textId="77777777" w:rsidR="00483453" w:rsidRPr="000B18A8" w:rsidRDefault="00483453" w:rsidP="00BF49A8">
            <w:pPr>
              <w:pStyle w:val="TableParagraph"/>
              <w:spacing w:before="0"/>
              <w:ind w:left="86"/>
              <w:jc w:val="left"/>
              <w:rPr>
                <w:rFonts w:ascii="Cambria" w:hAnsi="Cambria" w:cstheme="minorHAnsi"/>
                <w:sz w:val="22"/>
                <w:szCs w:val="22"/>
              </w:rPr>
            </w:pPr>
            <w:r>
              <w:rPr>
                <w:rFonts w:ascii="Cambria" w:hAnsi="Cambria" w:cstheme="minorHAnsi"/>
                <w:sz w:val="22"/>
                <w:szCs w:val="22"/>
              </w:rPr>
              <w:t xml:space="preserve">   Administrative Aide</w:t>
            </w:r>
          </w:p>
        </w:tc>
        <w:tc>
          <w:tcPr>
            <w:tcW w:w="3870" w:type="dxa"/>
            <w:tcBorders>
              <w:top w:val="nil"/>
              <w:left w:val="nil"/>
              <w:bottom w:val="single" w:sz="8" w:space="0" w:color="000000"/>
              <w:right w:val="double" w:sz="6" w:space="0" w:color="000000"/>
            </w:tcBorders>
            <w:vAlign w:val="center"/>
          </w:tcPr>
          <w:p w14:paraId="07D4FA77" w14:textId="77777777" w:rsidR="00483453" w:rsidRPr="000B18A8" w:rsidRDefault="00483453" w:rsidP="00BF49A8">
            <w:pPr>
              <w:pStyle w:val="TableParagraph"/>
              <w:spacing w:before="0"/>
              <w:ind w:left="8"/>
              <w:jc w:val="center"/>
              <w:rPr>
                <w:rFonts w:ascii="Cambria" w:hAnsi="Cambria" w:cstheme="minorHAnsi"/>
                <w:sz w:val="22"/>
                <w:szCs w:val="22"/>
              </w:rPr>
            </w:pPr>
            <w:r>
              <w:rPr>
                <w:rFonts w:ascii="Cambria" w:hAnsi="Cambria" w:cstheme="minorHAnsi"/>
                <w:sz w:val="22"/>
                <w:szCs w:val="22"/>
              </w:rPr>
              <w:t>1</w:t>
            </w:r>
          </w:p>
        </w:tc>
      </w:tr>
      <w:tr w:rsidR="0052054C" w:rsidRPr="00CD214C" w14:paraId="75E25CFC" w14:textId="77777777" w:rsidTr="000A541D">
        <w:trPr>
          <w:trHeight w:val="136"/>
          <w:jc w:val="center"/>
        </w:trPr>
        <w:tc>
          <w:tcPr>
            <w:tcW w:w="4747" w:type="dxa"/>
            <w:tcBorders>
              <w:top w:val="nil"/>
              <w:left w:val="double" w:sz="6" w:space="0" w:color="000000"/>
              <w:bottom w:val="single" w:sz="8" w:space="0" w:color="000000"/>
              <w:right w:val="single" w:sz="8" w:space="0" w:color="000000"/>
            </w:tcBorders>
            <w:hideMark/>
          </w:tcPr>
          <w:p w14:paraId="667040F7" w14:textId="77777777" w:rsidR="0052054C" w:rsidRPr="000B18A8" w:rsidRDefault="00BF49A8" w:rsidP="00BF49A8">
            <w:pPr>
              <w:pStyle w:val="TableParagraph"/>
              <w:spacing w:before="0"/>
              <w:ind w:left="86"/>
              <w:jc w:val="left"/>
              <w:rPr>
                <w:rFonts w:ascii="Cambria" w:hAnsi="Cambria" w:cstheme="minorHAnsi"/>
                <w:sz w:val="22"/>
                <w:szCs w:val="22"/>
              </w:rPr>
            </w:pPr>
            <w:r w:rsidRPr="000B18A8">
              <w:rPr>
                <w:rFonts w:ascii="Cambria" w:hAnsi="Cambria" w:cstheme="minorHAnsi"/>
                <w:sz w:val="22"/>
                <w:szCs w:val="22"/>
              </w:rPr>
              <w:t xml:space="preserve">   </w:t>
            </w:r>
            <w:r w:rsidR="0052054C" w:rsidRPr="000B18A8">
              <w:rPr>
                <w:rFonts w:ascii="Cambria" w:hAnsi="Cambria" w:cstheme="minorHAnsi"/>
                <w:sz w:val="22"/>
                <w:szCs w:val="22"/>
              </w:rPr>
              <w:t>Typist II</w:t>
            </w:r>
          </w:p>
        </w:tc>
        <w:tc>
          <w:tcPr>
            <w:tcW w:w="3870" w:type="dxa"/>
            <w:tcBorders>
              <w:top w:val="nil"/>
              <w:left w:val="nil"/>
              <w:bottom w:val="single" w:sz="8" w:space="0" w:color="000000"/>
              <w:right w:val="double" w:sz="6" w:space="0" w:color="000000"/>
            </w:tcBorders>
            <w:vAlign w:val="center"/>
            <w:hideMark/>
          </w:tcPr>
          <w:p w14:paraId="7B7941E8" w14:textId="77777777" w:rsidR="0052054C" w:rsidRPr="000B18A8" w:rsidRDefault="00483453" w:rsidP="00BF49A8">
            <w:pPr>
              <w:pStyle w:val="TableParagraph"/>
              <w:spacing w:before="0"/>
              <w:ind w:left="8"/>
              <w:jc w:val="center"/>
              <w:rPr>
                <w:rFonts w:ascii="Cambria" w:hAnsi="Cambria" w:cstheme="minorHAnsi"/>
                <w:sz w:val="22"/>
                <w:szCs w:val="22"/>
              </w:rPr>
            </w:pPr>
            <w:r>
              <w:rPr>
                <w:rFonts w:ascii="Cambria" w:hAnsi="Cambria" w:cstheme="minorHAnsi"/>
                <w:sz w:val="22"/>
                <w:szCs w:val="22"/>
              </w:rPr>
              <w:t>1</w:t>
            </w:r>
          </w:p>
        </w:tc>
      </w:tr>
      <w:tr w:rsidR="0052054C" w:rsidRPr="00CD214C" w14:paraId="515C809E" w14:textId="77777777" w:rsidTr="000A541D">
        <w:trPr>
          <w:trHeight w:val="136"/>
          <w:jc w:val="center"/>
        </w:trPr>
        <w:tc>
          <w:tcPr>
            <w:tcW w:w="4747" w:type="dxa"/>
            <w:tcBorders>
              <w:top w:val="nil"/>
              <w:left w:val="double" w:sz="6" w:space="0" w:color="000000"/>
              <w:bottom w:val="single" w:sz="8" w:space="0" w:color="000000"/>
              <w:right w:val="single" w:sz="8" w:space="0" w:color="000000"/>
            </w:tcBorders>
            <w:hideMark/>
          </w:tcPr>
          <w:p w14:paraId="08162B8F" w14:textId="77777777" w:rsidR="0052054C" w:rsidRPr="00FE12CD" w:rsidRDefault="00BF49A8" w:rsidP="00A13164">
            <w:pPr>
              <w:pStyle w:val="TableParagraph"/>
              <w:spacing w:before="0"/>
              <w:ind w:left="86"/>
              <w:jc w:val="left"/>
              <w:rPr>
                <w:rFonts w:ascii="Cambria" w:hAnsi="Cambria" w:cstheme="minorHAnsi"/>
                <w:sz w:val="22"/>
                <w:szCs w:val="22"/>
                <w:highlight w:val="yellow"/>
              </w:rPr>
            </w:pPr>
            <w:r w:rsidRPr="00A13164">
              <w:rPr>
                <w:rFonts w:ascii="Cambria" w:hAnsi="Cambria" w:cstheme="minorHAnsi"/>
                <w:sz w:val="22"/>
                <w:szCs w:val="22"/>
              </w:rPr>
              <w:t xml:space="preserve">   </w:t>
            </w:r>
            <w:r w:rsidR="0052054C" w:rsidRPr="00A13164">
              <w:rPr>
                <w:rFonts w:ascii="Cambria" w:hAnsi="Cambria" w:cstheme="minorHAnsi"/>
                <w:sz w:val="22"/>
                <w:szCs w:val="22"/>
              </w:rPr>
              <w:t>Vacant Positions</w:t>
            </w:r>
          </w:p>
        </w:tc>
        <w:tc>
          <w:tcPr>
            <w:tcW w:w="3870" w:type="dxa"/>
            <w:tcBorders>
              <w:top w:val="nil"/>
              <w:left w:val="nil"/>
              <w:bottom w:val="single" w:sz="8" w:space="0" w:color="000000"/>
              <w:right w:val="double" w:sz="6" w:space="0" w:color="000000"/>
            </w:tcBorders>
            <w:vAlign w:val="center"/>
            <w:hideMark/>
          </w:tcPr>
          <w:p w14:paraId="5591B1BD" w14:textId="77777777" w:rsidR="0052054C" w:rsidRPr="00FE12CD" w:rsidRDefault="00A13164" w:rsidP="00A13164">
            <w:pPr>
              <w:pStyle w:val="TableParagraph"/>
              <w:spacing w:before="0"/>
              <w:jc w:val="center"/>
              <w:rPr>
                <w:rFonts w:ascii="Cambria" w:hAnsi="Cambria" w:cstheme="minorHAnsi"/>
                <w:sz w:val="22"/>
                <w:szCs w:val="22"/>
                <w:highlight w:val="yellow"/>
              </w:rPr>
            </w:pPr>
            <w:r>
              <w:rPr>
                <w:rFonts w:ascii="Cambria" w:hAnsi="Cambria" w:cstheme="minorHAnsi"/>
                <w:sz w:val="22"/>
                <w:szCs w:val="22"/>
              </w:rPr>
              <w:t>1</w:t>
            </w:r>
            <w:r w:rsidR="00E6019F">
              <w:rPr>
                <w:rFonts w:ascii="Cambria" w:hAnsi="Cambria" w:cstheme="minorHAnsi"/>
                <w:sz w:val="22"/>
                <w:szCs w:val="22"/>
              </w:rPr>
              <w:t>5</w:t>
            </w:r>
          </w:p>
        </w:tc>
      </w:tr>
      <w:tr w:rsidR="0052054C" w:rsidRPr="00CD214C" w14:paraId="09B95E5E" w14:textId="77777777" w:rsidTr="000A541D">
        <w:trPr>
          <w:trHeight w:val="136"/>
          <w:jc w:val="center"/>
        </w:trPr>
        <w:tc>
          <w:tcPr>
            <w:tcW w:w="4747" w:type="dxa"/>
            <w:tcBorders>
              <w:top w:val="nil"/>
              <w:left w:val="double" w:sz="6" w:space="0" w:color="000000"/>
              <w:bottom w:val="double" w:sz="4" w:space="0" w:color="auto"/>
              <w:right w:val="single" w:sz="8" w:space="0" w:color="000000"/>
            </w:tcBorders>
            <w:hideMark/>
          </w:tcPr>
          <w:p w14:paraId="64BF08E2" w14:textId="77777777" w:rsidR="0052054C" w:rsidRPr="000B18A8" w:rsidRDefault="0052054C" w:rsidP="00F00C97">
            <w:pPr>
              <w:pStyle w:val="TableParagraph"/>
              <w:spacing w:before="0"/>
              <w:ind w:right="1042"/>
              <w:jc w:val="left"/>
              <w:rPr>
                <w:rFonts w:ascii="Cambria" w:hAnsi="Cambria" w:cstheme="minorHAnsi"/>
                <w:sz w:val="22"/>
                <w:szCs w:val="22"/>
              </w:rPr>
            </w:pPr>
            <w:r w:rsidRPr="000B18A8">
              <w:rPr>
                <w:rFonts w:ascii="Cambria" w:hAnsi="Cambria" w:cstheme="minorHAnsi"/>
                <w:sz w:val="22"/>
                <w:szCs w:val="22"/>
              </w:rPr>
              <w:t xml:space="preserve">Part Time </w:t>
            </w:r>
            <w:r w:rsidR="000A541D" w:rsidRPr="000B18A8">
              <w:rPr>
                <w:rFonts w:ascii="Cambria" w:hAnsi="Cambria" w:cstheme="minorHAnsi"/>
                <w:sz w:val="22"/>
                <w:szCs w:val="22"/>
              </w:rPr>
              <w:t>(</w:t>
            </w:r>
            <w:r w:rsidRPr="000B18A8">
              <w:rPr>
                <w:rFonts w:ascii="Cambria" w:hAnsi="Cambria" w:cstheme="minorHAnsi"/>
                <w:sz w:val="22"/>
                <w:szCs w:val="22"/>
              </w:rPr>
              <w:t>103</w:t>
            </w:r>
            <w:r w:rsidR="000A541D" w:rsidRPr="000B18A8">
              <w:rPr>
                <w:rFonts w:ascii="Cambria" w:hAnsi="Cambria" w:cstheme="minorHAnsi"/>
                <w:sz w:val="22"/>
                <w:szCs w:val="22"/>
              </w:rPr>
              <w:t>)</w:t>
            </w:r>
            <w:r w:rsidR="00BF49A8" w:rsidRPr="000B18A8">
              <w:rPr>
                <w:rFonts w:ascii="Cambria" w:hAnsi="Cambria" w:cstheme="minorHAnsi"/>
                <w:sz w:val="22"/>
                <w:szCs w:val="22"/>
              </w:rPr>
              <w:t xml:space="preserve"> Staff</w:t>
            </w:r>
            <w:r w:rsidR="00E433B1" w:rsidRPr="000B18A8">
              <w:rPr>
                <w:rFonts w:ascii="Cambria" w:hAnsi="Cambria" w:cstheme="minorHAnsi"/>
                <w:sz w:val="22"/>
                <w:szCs w:val="22"/>
              </w:rPr>
              <w:t>:</w:t>
            </w:r>
            <w:r w:rsidR="000A541D" w:rsidRPr="000B18A8">
              <w:rPr>
                <w:rFonts w:ascii="Cambria" w:hAnsi="Cambria" w:cstheme="minorHAnsi"/>
                <w:sz w:val="22"/>
                <w:szCs w:val="22"/>
              </w:rPr>
              <w:t xml:space="preserve">  PSD (</w:t>
            </w:r>
            <w:r w:rsidR="00283369">
              <w:rPr>
                <w:rFonts w:ascii="Cambria" w:hAnsi="Cambria" w:cstheme="minorHAnsi"/>
                <w:sz w:val="22"/>
                <w:szCs w:val="22"/>
              </w:rPr>
              <w:t>12</w:t>
            </w:r>
            <w:r w:rsidR="000A541D" w:rsidRPr="000B18A8">
              <w:rPr>
                <w:rFonts w:ascii="Cambria" w:hAnsi="Cambria" w:cstheme="minorHAnsi"/>
                <w:sz w:val="22"/>
                <w:szCs w:val="22"/>
              </w:rPr>
              <w:t>) PST (</w:t>
            </w:r>
            <w:r w:rsidR="00F00C97">
              <w:rPr>
                <w:rFonts w:ascii="Cambria" w:hAnsi="Cambria" w:cstheme="minorHAnsi"/>
                <w:sz w:val="22"/>
                <w:szCs w:val="22"/>
              </w:rPr>
              <w:t>3</w:t>
            </w:r>
            <w:r w:rsidR="000A541D" w:rsidRPr="000B18A8">
              <w:rPr>
                <w:rFonts w:ascii="Cambria" w:hAnsi="Cambria" w:cstheme="minorHAnsi"/>
                <w:sz w:val="22"/>
                <w:szCs w:val="22"/>
              </w:rPr>
              <w:t>)</w:t>
            </w:r>
            <w:r w:rsidR="00F00C97">
              <w:rPr>
                <w:rFonts w:ascii="Cambria" w:hAnsi="Cambria" w:cstheme="minorHAnsi"/>
                <w:sz w:val="22"/>
                <w:szCs w:val="22"/>
              </w:rPr>
              <w:t xml:space="preserve"> Clerk (1) Admin. Ast. (4)</w:t>
            </w:r>
          </w:p>
        </w:tc>
        <w:tc>
          <w:tcPr>
            <w:tcW w:w="3870" w:type="dxa"/>
            <w:tcBorders>
              <w:top w:val="nil"/>
              <w:left w:val="nil"/>
              <w:bottom w:val="double" w:sz="4" w:space="0" w:color="auto"/>
              <w:right w:val="double" w:sz="6" w:space="0" w:color="000000"/>
            </w:tcBorders>
            <w:vAlign w:val="center"/>
          </w:tcPr>
          <w:p w14:paraId="0FC4BDFD" w14:textId="77777777" w:rsidR="0052054C" w:rsidRPr="000B18A8" w:rsidRDefault="00283369" w:rsidP="00BF49A8">
            <w:pPr>
              <w:pStyle w:val="TableParagraph"/>
              <w:spacing w:before="0"/>
              <w:jc w:val="center"/>
              <w:rPr>
                <w:rFonts w:ascii="Cambria" w:hAnsi="Cambria" w:cstheme="minorHAnsi"/>
                <w:sz w:val="22"/>
                <w:szCs w:val="22"/>
              </w:rPr>
            </w:pPr>
            <w:r>
              <w:rPr>
                <w:rFonts w:ascii="Cambria" w:hAnsi="Cambria" w:cstheme="minorHAnsi"/>
                <w:sz w:val="22"/>
                <w:szCs w:val="22"/>
              </w:rPr>
              <w:t>20</w:t>
            </w:r>
          </w:p>
        </w:tc>
      </w:tr>
      <w:tr w:rsidR="00680B52" w:rsidRPr="00CD214C" w14:paraId="0CC6346C" w14:textId="77777777" w:rsidTr="000A541D">
        <w:trPr>
          <w:trHeight w:val="136"/>
          <w:jc w:val="center"/>
        </w:trPr>
        <w:tc>
          <w:tcPr>
            <w:tcW w:w="4747" w:type="dxa"/>
            <w:tcBorders>
              <w:top w:val="single" w:sz="4" w:space="0" w:color="auto"/>
              <w:left w:val="double" w:sz="6" w:space="0" w:color="000000"/>
              <w:bottom w:val="double" w:sz="4" w:space="0" w:color="auto"/>
              <w:right w:val="single" w:sz="8" w:space="0" w:color="000000"/>
            </w:tcBorders>
          </w:tcPr>
          <w:p w14:paraId="2765EC41" w14:textId="77777777" w:rsidR="00680B52" w:rsidRPr="000B18A8" w:rsidRDefault="00680B52" w:rsidP="00680B52">
            <w:pPr>
              <w:pStyle w:val="TableParagraph"/>
              <w:spacing w:before="0"/>
              <w:ind w:left="1440" w:right="1042"/>
              <w:jc w:val="both"/>
              <w:rPr>
                <w:rFonts w:ascii="Cambria" w:hAnsi="Cambria" w:cstheme="minorHAnsi"/>
                <w:sz w:val="22"/>
                <w:szCs w:val="22"/>
              </w:rPr>
            </w:pPr>
            <w:r w:rsidRPr="000B18A8">
              <w:rPr>
                <w:rFonts w:ascii="Cambria" w:hAnsi="Cambria" w:cstheme="minorHAnsi"/>
                <w:sz w:val="22"/>
                <w:szCs w:val="22"/>
              </w:rPr>
              <w:t xml:space="preserve">                   TOTAL </w:t>
            </w:r>
          </w:p>
        </w:tc>
        <w:tc>
          <w:tcPr>
            <w:tcW w:w="3870" w:type="dxa"/>
            <w:tcBorders>
              <w:top w:val="single" w:sz="4" w:space="0" w:color="auto"/>
              <w:left w:val="nil"/>
              <w:bottom w:val="double" w:sz="4" w:space="0" w:color="auto"/>
              <w:right w:val="double" w:sz="6" w:space="0" w:color="000000"/>
            </w:tcBorders>
            <w:vAlign w:val="center"/>
          </w:tcPr>
          <w:p w14:paraId="0C25449F" w14:textId="02B4B945" w:rsidR="00680B52" w:rsidRPr="000B18A8" w:rsidRDefault="00DD5655" w:rsidP="00BF49A8">
            <w:pPr>
              <w:pStyle w:val="TableParagraph"/>
              <w:spacing w:before="0"/>
              <w:jc w:val="center"/>
              <w:rPr>
                <w:rFonts w:ascii="Cambria" w:hAnsi="Cambria" w:cstheme="minorHAnsi"/>
                <w:sz w:val="22"/>
                <w:szCs w:val="22"/>
              </w:rPr>
            </w:pPr>
            <w:r>
              <w:rPr>
                <w:rFonts w:ascii="Cambria" w:hAnsi="Cambria" w:cstheme="minorHAnsi"/>
                <w:sz w:val="22"/>
                <w:szCs w:val="22"/>
              </w:rPr>
              <w:t>145</w:t>
            </w:r>
          </w:p>
        </w:tc>
      </w:tr>
    </w:tbl>
    <w:p w14:paraId="2FA4C2AB" w14:textId="77777777" w:rsidR="00A82CCA" w:rsidRDefault="00A82CCA" w:rsidP="00002C9E">
      <w:pPr>
        <w:spacing w:after="160" w:line="259" w:lineRule="auto"/>
        <w:rPr>
          <w:rFonts w:ascii="Cambria" w:hAnsi="Cambria"/>
          <w:b/>
          <w:sz w:val="24"/>
          <w:szCs w:val="24"/>
          <w:u w:val="single"/>
        </w:rPr>
      </w:pPr>
    </w:p>
    <w:p w14:paraId="14EA52E1" w14:textId="11BD8BB1" w:rsidR="00002C9E" w:rsidRPr="008732CB" w:rsidRDefault="00A91329" w:rsidP="00002C9E">
      <w:pPr>
        <w:spacing w:after="160" w:line="259" w:lineRule="auto"/>
        <w:rPr>
          <w:rFonts w:ascii="Cambria" w:eastAsiaTheme="minorHAnsi" w:hAnsi="Cambria"/>
          <w:color w:val="000000"/>
          <w:sz w:val="24"/>
          <w:szCs w:val="24"/>
        </w:rPr>
      </w:pPr>
      <w:r w:rsidRPr="008732CB">
        <w:rPr>
          <w:rFonts w:ascii="Cambria" w:hAnsi="Cambria"/>
          <w:b/>
          <w:sz w:val="24"/>
          <w:szCs w:val="24"/>
          <w:u w:val="single"/>
        </w:rPr>
        <w:t>Recruitment</w:t>
      </w:r>
      <w:r w:rsidR="00002C9E" w:rsidRPr="008732CB">
        <w:rPr>
          <w:rFonts w:ascii="Cambria" w:eastAsiaTheme="minorHAnsi" w:hAnsi="Cambria"/>
          <w:color w:val="000000"/>
          <w:sz w:val="24"/>
          <w:szCs w:val="24"/>
        </w:rPr>
        <w:t xml:space="preserve"> </w:t>
      </w:r>
    </w:p>
    <w:p w14:paraId="2DF1B2BF" w14:textId="77777777" w:rsidR="0082554E" w:rsidRPr="0082554E" w:rsidRDefault="0082554E" w:rsidP="0082554E">
      <w:pPr>
        <w:widowControl w:val="0"/>
        <w:tabs>
          <w:tab w:val="left" w:pos="1440"/>
        </w:tabs>
        <w:autoSpaceDE w:val="0"/>
        <w:autoSpaceDN w:val="0"/>
        <w:spacing w:after="0" w:line="240" w:lineRule="auto"/>
        <w:rPr>
          <w:rFonts w:ascii="Cambria" w:eastAsia="Times New Roman" w:hAnsi="Cambria" w:cs="Calibri"/>
          <w:sz w:val="24"/>
          <w:szCs w:val="24"/>
        </w:rPr>
      </w:pPr>
      <w:r w:rsidRPr="0082554E">
        <w:rPr>
          <w:rFonts w:ascii="Cambria" w:eastAsia="Times New Roman" w:hAnsi="Cambria" w:cs="Calibri"/>
          <w:sz w:val="24"/>
          <w:szCs w:val="24"/>
        </w:rPr>
        <w:t>Continuing efforts are made to recruit the best qualified call takers and dispatchers. Recruitment is also conducted through our tours and public presentations to include school and career day programs and sit along observations, as well as partnering with Syracuse University S.I Newhouse School of Public Communications to provide a professional quality recruitment video. The department’s career brochure, “Career Opportunities at the Onondaga County Department of Emergency Communications” continues to be distributed. Our recruiting video is available on the front page of the department’s website. We also added recruitment “business” cards that can be handed out by employees detailing how and where to sign up for any upcoming 9-1-1 tests. As in previous years our agency continues to strengthen the relationship we have with our local colleges, recently partnering with Onondaga Community College for upcoming collaborative initiatives.</w:t>
      </w:r>
    </w:p>
    <w:p w14:paraId="2AD5D09A" w14:textId="4AF4DE33" w:rsidR="00A91329" w:rsidRDefault="00002C9E" w:rsidP="00002C9E">
      <w:pPr>
        <w:pStyle w:val="NormalWeb"/>
        <w:jc w:val="center"/>
        <w:rPr>
          <w:rFonts w:ascii="Cambria" w:hAnsi="Cambria"/>
          <w:b/>
          <w:u w:val="single"/>
        </w:rPr>
      </w:pPr>
      <w:r w:rsidRPr="0033729C">
        <w:rPr>
          <w:noProof/>
        </w:rPr>
        <w:drawing>
          <wp:inline distT="0" distB="0" distL="0" distR="0" wp14:anchorId="2EFD2830" wp14:editId="4A9196A4">
            <wp:extent cx="3390900" cy="4133850"/>
            <wp:effectExtent l="0" t="0" r="0" b="0"/>
            <wp:docPr id="1" name="Picture 1" descr="I:\E9\Recruitment\Photos\retractable911WE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9\Recruitment\Photos\retractable911WEB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09951" cy="4157075"/>
                    </a:xfrm>
                    <a:prstGeom prst="rect">
                      <a:avLst/>
                    </a:prstGeom>
                    <a:noFill/>
                    <a:ln>
                      <a:noFill/>
                    </a:ln>
                  </pic:spPr>
                </pic:pic>
              </a:graphicData>
            </a:graphic>
          </wp:inline>
        </w:drawing>
      </w:r>
    </w:p>
    <w:p w14:paraId="597E82C3" w14:textId="77777777" w:rsidR="00002C9E" w:rsidRDefault="00002C9E" w:rsidP="00A91329">
      <w:pPr>
        <w:pStyle w:val="NormalWeb"/>
        <w:rPr>
          <w:rFonts w:ascii="Cambria" w:hAnsi="Cambria"/>
          <w:b/>
          <w:u w:val="single"/>
        </w:rPr>
      </w:pPr>
    </w:p>
    <w:p w14:paraId="1C23DA4D" w14:textId="0EF8DD16" w:rsidR="00E76912" w:rsidRPr="009E5436" w:rsidRDefault="00E76912" w:rsidP="00E36EE9">
      <w:pPr>
        <w:pStyle w:val="NormalWeb"/>
        <w:spacing w:before="0" w:beforeAutospacing="0" w:after="0" w:afterAutospacing="0"/>
        <w:rPr>
          <w:rFonts w:ascii="Cambria" w:hAnsi="Cambria"/>
          <w:b/>
          <w:u w:val="single"/>
        </w:rPr>
      </w:pPr>
      <w:r w:rsidRPr="009E5436">
        <w:rPr>
          <w:rFonts w:ascii="Cambria" w:hAnsi="Cambria"/>
          <w:b/>
          <w:u w:val="single"/>
        </w:rPr>
        <w:t>Selection</w:t>
      </w:r>
    </w:p>
    <w:p w14:paraId="267A7273" w14:textId="77777777" w:rsidR="00B5647E" w:rsidRDefault="00B5647E" w:rsidP="00E36EE9">
      <w:pPr>
        <w:pStyle w:val="NormalWeb"/>
        <w:spacing w:before="0" w:beforeAutospacing="0" w:after="0" w:afterAutospacing="0"/>
        <w:rPr>
          <w:b/>
          <w:u w:val="single"/>
        </w:rPr>
      </w:pPr>
    </w:p>
    <w:p w14:paraId="42855B47" w14:textId="56D8EBFB" w:rsidR="00C9364E" w:rsidRPr="00915F2F" w:rsidRDefault="00C9364E" w:rsidP="00C9364E">
      <w:pPr>
        <w:spacing w:after="160" w:line="259" w:lineRule="auto"/>
        <w:rPr>
          <w:rFonts w:ascii="Cambria" w:eastAsiaTheme="minorHAnsi" w:hAnsi="Cambria"/>
          <w:color w:val="000000"/>
          <w:sz w:val="24"/>
          <w:szCs w:val="24"/>
        </w:rPr>
      </w:pPr>
      <w:r w:rsidRPr="00915F2F">
        <w:rPr>
          <w:rFonts w:ascii="Cambria" w:eastAsiaTheme="minorHAnsi" w:hAnsi="Cambria"/>
          <w:color w:val="000000"/>
          <w:sz w:val="24"/>
          <w:szCs w:val="24"/>
        </w:rPr>
        <w:t>In 202</w:t>
      </w:r>
      <w:r w:rsidR="00002C9E">
        <w:rPr>
          <w:rFonts w:ascii="Cambria" w:eastAsiaTheme="minorHAnsi" w:hAnsi="Cambria"/>
          <w:color w:val="000000"/>
          <w:sz w:val="24"/>
          <w:szCs w:val="24"/>
        </w:rPr>
        <w:t>4</w:t>
      </w:r>
      <w:r w:rsidRPr="00915F2F">
        <w:rPr>
          <w:rFonts w:ascii="Cambria" w:eastAsiaTheme="minorHAnsi" w:hAnsi="Cambria"/>
          <w:color w:val="000000"/>
          <w:sz w:val="24"/>
          <w:szCs w:val="24"/>
        </w:rPr>
        <w:t xml:space="preserve"> the Department of Emergency Communications hired 2</w:t>
      </w:r>
      <w:r w:rsidR="00002C9E">
        <w:rPr>
          <w:rFonts w:ascii="Cambria" w:eastAsiaTheme="minorHAnsi" w:hAnsi="Cambria"/>
          <w:color w:val="000000"/>
          <w:sz w:val="24"/>
          <w:szCs w:val="24"/>
        </w:rPr>
        <w:t>6</w:t>
      </w:r>
      <w:r w:rsidRPr="00915F2F">
        <w:rPr>
          <w:rFonts w:ascii="Cambria" w:eastAsiaTheme="minorHAnsi" w:hAnsi="Cambria"/>
          <w:color w:val="000000"/>
          <w:sz w:val="24"/>
          <w:szCs w:val="24"/>
        </w:rPr>
        <w:t xml:space="preserve"> new employees.</w:t>
      </w:r>
      <w:r w:rsidR="00002C9E">
        <w:rPr>
          <w:rFonts w:ascii="Cambria" w:eastAsiaTheme="minorHAnsi" w:hAnsi="Cambria"/>
          <w:color w:val="000000"/>
          <w:sz w:val="24"/>
          <w:szCs w:val="24"/>
        </w:rPr>
        <w:t xml:space="preserve"> </w:t>
      </w:r>
      <w:r w:rsidRPr="00915F2F">
        <w:rPr>
          <w:rFonts w:ascii="Cambria" w:eastAsiaTheme="minorHAnsi" w:hAnsi="Cambria"/>
          <w:color w:val="000000"/>
          <w:sz w:val="24"/>
          <w:szCs w:val="24"/>
        </w:rPr>
        <w:t xml:space="preserve"> At year-end,</w:t>
      </w:r>
      <w:r w:rsidRPr="00915F2F">
        <w:rPr>
          <w:rFonts w:ascii="Cambria" w:eastAsiaTheme="minorHAnsi" w:hAnsi="Cambria"/>
          <w:color w:val="000000"/>
          <w:sz w:val="24"/>
          <w:szCs w:val="24"/>
        </w:rPr>
        <w:br/>
      </w:r>
      <w:r w:rsidR="00002C9E">
        <w:rPr>
          <w:rFonts w:ascii="Cambria" w:eastAsiaTheme="minorHAnsi" w:hAnsi="Cambria"/>
          <w:color w:val="000000"/>
          <w:sz w:val="24"/>
          <w:szCs w:val="24"/>
        </w:rPr>
        <w:t>69</w:t>
      </w:r>
      <w:r w:rsidRPr="00915F2F">
        <w:rPr>
          <w:rFonts w:ascii="Cambria" w:eastAsiaTheme="minorHAnsi" w:hAnsi="Cambria"/>
          <w:color w:val="000000"/>
          <w:sz w:val="24"/>
          <w:szCs w:val="24"/>
        </w:rPr>
        <w:t>.2</w:t>
      </w:r>
      <w:r w:rsidR="00002C9E">
        <w:rPr>
          <w:rFonts w:ascii="Cambria" w:eastAsiaTheme="minorHAnsi" w:hAnsi="Cambria"/>
          <w:color w:val="000000"/>
          <w:sz w:val="24"/>
          <w:szCs w:val="24"/>
        </w:rPr>
        <w:t>3</w:t>
      </w:r>
      <w:r w:rsidRPr="00915F2F">
        <w:rPr>
          <w:rFonts w:ascii="Cambria" w:eastAsiaTheme="minorHAnsi" w:hAnsi="Cambria"/>
          <w:color w:val="000000"/>
          <w:sz w:val="24"/>
          <w:szCs w:val="24"/>
        </w:rPr>
        <w:t xml:space="preserve">% of those were retained, as compared to a past new hire retention rate of </w:t>
      </w:r>
      <w:r w:rsidR="00002C9E">
        <w:rPr>
          <w:rFonts w:ascii="Cambria" w:eastAsiaTheme="minorHAnsi" w:hAnsi="Cambria"/>
          <w:color w:val="000000"/>
          <w:sz w:val="24"/>
          <w:szCs w:val="24"/>
        </w:rPr>
        <w:t>59.26</w:t>
      </w:r>
      <w:r w:rsidRPr="00915F2F">
        <w:rPr>
          <w:rFonts w:ascii="Cambria" w:eastAsiaTheme="minorHAnsi" w:hAnsi="Cambria"/>
          <w:color w:val="000000"/>
          <w:sz w:val="24"/>
          <w:szCs w:val="24"/>
        </w:rPr>
        <w:t xml:space="preserve">%. </w:t>
      </w:r>
      <w:r w:rsidR="00002C9E">
        <w:rPr>
          <w:rFonts w:ascii="Cambria" w:eastAsiaTheme="minorHAnsi" w:hAnsi="Cambria"/>
          <w:color w:val="000000"/>
          <w:sz w:val="24"/>
          <w:szCs w:val="24"/>
        </w:rPr>
        <w:t>Two (</w:t>
      </w:r>
      <w:r w:rsidRPr="00915F2F">
        <w:rPr>
          <w:rFonts w:ascii="Cambria" w:eastAsiaTheme="minorHAnsi" w:hAnsi="Cambria"/>
          <w:color w:val="000000"/>
          <w:sz w:val="24"/>
          <w:szCs w:val="24"/>
        </w:rPr>
        <w:t>2</w:t>
      </w:r>
      <w:r w:rsidR="00002C9E">
        <w:rPr>
          <w:rFonts w:ascii="Cambria" w:eastAsiaTheme="minorHAnsi" w:hAnsi="Cambria"/>
          <w:color w:val="000000"/>
          <w:sz w:val="24"/>
          <w:szCs w:val="24"/>
        </w:rPr>
        <w:t>)</w:t>
      </w:r>
      <w:r w:rsidRPr="00915F2F">
        <w:rPr>
          <w:rFonts w:ascii="Cambria" w:eastAsiaTheme="minorHAnsi" w:hAnsi="Cambria"/>
          <w:color w:val="000000"/>
          <w:sz w:val="24"/>
          <w:szCs w:val="24"/>
        </w:rPr>
        <w:t xml:space="preserve"> new hires </w:t>
      </w:r>
      <w:r w:rsidR="00002C9E">
        <w:rPr>
          <w:rFonts w:ascii="Cambria" w:eastAsiaTheme="minorHAnsi" w:hAnsi="Cambria"/>
          <w:color w:val="000000"/>
          <w:sz w:val="24"/>
          <w:szCs w:val="24"/>
        </w:rPr>
        <w:t xml:space="preserve">resigned </w:t>
      </w:r>
      <w:r w:rsidRPr="00915F2F">
        <w:rPr>
          <w:rFonts w:ascii="Cambria" w:eastAsiaTheme="minorHAnsi" w:hAnsi="Cambria"/>
          <w:color w:val="000000"/>
          <w:sz w:val="24"/>
          <w:szCs w:val="24"/>
        </w:rPr>
        <w:t xml:space="preserve">during classroom training. </w:t>
      </w:r>
      <w:r w:rsidR="00002C9E">
        <w:rPr>
          <w:rFonts w:ascii="Cambria" w:eastAsiaTheme="minorHAnsi" w:hAnsi="Cambria"/>
          <w:color w:val="000000"/>
          <w:sz w:val="24"/>
          <w:szCs w:val="24"/>
        </w:rPr>
        <w:t xml:space="preserve"> Five (5)</w:t>
      </w:r>
      <w:r w:rsidRPr="00915F2F">
        <w:rPr>
          <w:rFonts w:ascii="Cambria" w:eastAsiaTheme="minorHAnsi" w:hAnsi="Cambria"/>
          <w:color w:val="000000"/>
          <w:sz w:val="24"/>
          <w:szCs w:val="24"/>
        </w:rPr>
        <w:t xml:space="preserve"> new hires failed during the classroom portion of training</w:t>
      </w:r>
      <w:r w:rsidR="00002C9E">
        <w:rPr>
          <w:rFonts w:ascii="Cambria" w:eastAsiaTheme="minorHAnsi" w:hAnsi="Cambria"/>
          <w:color w:val="000000"/>
          <w:sz w:val="24"/>
          <w:szCs w:val="24"/>
        </w:rPr>
        <w:t xml:space="preserve"> and One (1)</w:t>
      </w:r>
      <w:r w:rsidRPr="00915F2F">
        <w:rPr>
          <w:rFonts w:ascii="Cambria" w:eastAsiaTheme="minorHAnsi" w:hAnsi="Cambria"/>
          <w:color w:val="000000"/>
          <w:sz w:val="24"/>
          <w:szCs w:val="24"/>
        </w:rPr>
        <w:t xml:space="preserve"> failed during the</w:t>
      </w:r>
      <w:r w:rsidR="00002C9E">
        <w:rPr>
          <w:rFonts w:ascii="Cambria" w:eastAsiaTheme="minorHAnsi" w:hAnsi="Cambria"/>
          <w:color w:val="000000"/>
          <w:sz w:val="24"/>
          <w:szCs w:val="24"/>
        </w:rPr>
        <w:t xml:space="preserve"> On the Job Training (</w:t>
      </w:r>
      <w:r w:rsidRPr="00915F2F">
        <w:rPr>
          <w:rFonts w:ascii="Cambria" w:eastAsiaTheme="minorHAnsi" w:hAnsi="Cambria"/>
          <w:color w:val="000000"/>
          <w:sz w:val="24"/>
          <w:szCs w:val="24"/>
        </w:rPr>
        <w:t>OJT</w:t>
      </w:r>
      <w:r w:rsidR="00002C9E">
        <w:rPr>
          <w:rFonts w:ascii="Cambria" w:eastAsiaTheme="minorHAnsi" w:hAnsi="Cambria"/>
          <w:color w:val="000000"/>
          <w:sz w:val="24"/>
          <w:szCs w:val="24"/>
        </w:rPr>
        <w:t>)</w:t>
      </w:r>
      <w:r w:rsidRPr="00915F2F">
        <w:rPr>
          <w:rFonts w:ascii="Cambria" w:eastAsiaTheme="minorHAnsi" w:hAnsi="Cambria"/>
          <w:color w:val="000000"/>
          <w:sz w:val="24"/>
          <w:szCs w:val="24"/>
        </w:rPr>
        <w:t xml:space="preserve"> portion of the training</w:t>
      </w:r>
      <w:r w:rsidR="00002C9E">
        <w:rPr>
          <w:rFonts w:ascii="Cambria" w:eastAsiaTheme="minorHAnsi" w:hAnsi="Cambria"/>
          <w:color w:val="000000"/>
          <w:sz w:val="24"/>
          <w:szCs w:val="24"/>
        </w:rPr>
        <w:t>.</w:t>
      </w:r>
    </w:p>
    <w:p w14:paraId="42923DF9" w14:textId="77777777" w:rsidR="00A82CCA" w:rsidRDefault="00A82CCA" w:rsidP="00E36EE9">
      <w:pPr>
        <w:pStyle w:val="NormalWeb"/>
        <w:spacing w:before="0" w:beforeAutospacing="0" w:after="0" w:afterAutospacing="0"/>
        <w:rPr>
          <w:rFonts w:ascii="Cambria" w:hAnsi="Cambria"/>
          <w:b/>
          <w:u w:val="single"/>
        </w:rPr>
      </w:pPr>
    </w:p>
    <w:p w14:paraId="2F28C81C" w14:textId="77777777" w:rsidR="00A82CCA" w:rsidRDefault="00A82CCA" w:rsidP="00E36EE9">
      <w:pPr>
        <w:pStyle w:val="NormalWeb"/>
        <w:spacing w:before="0" w:beforeAutospacing="0" w:after="0" w:afterAutospacing="0"/>
        <w:rPr>
          <w:rFonts w:ascii="Cambria" w:hAnsi="Cambria"/>
          <w:b/>
          <w:u w:val="single"/>
        </w:rPr>
      </w:pPr>
    </w:p>
    <w:p w14:paraId="110B80CC" w14:textId="7F605EFB" w:rsidR="00E76912" w:rsidRPr="0031516B" w:rsidRDefault="00E76912" w:rsidP="00E36EE9">
      <w:pPr>
        <w:pStyle w:val="NormalWeb"/>
        <w:spacing w:before="0" w:beforeAutospacing="0" w:after="0" w:afterAutospacing="0"/>
        <w:rPr>
          <w:rFonts w:ascii="Cambria" w:hAnsi="Cambria"/>
          <w:b/>
          <w:u w:val="single"/>
        </w:rPr>
      </w:pPr>
      <w:r w:rsidRPr="0031516B">
        <w:rPr>
          <w:rFonts w:ascii="Cambria" w:hAnsi="Cambria"/>
          <w:b/>
          <w:u w:val="single"/>
        </w:rPr>
        <w:lastRenderedPageBreak/>
        <w:t>Service Milestones</w:t>
      </w:r>
    </w:p>
    <w:p w14:paraId="0158C8F6" w14:textId="77777777" w:rsidR="00FC4A4F" w:rsidRPr="0031516B" w:rsidRDefault="00FC4A4F" w:rsidP="00E36EE9">
      <w:pPr>
        <w:pStyle w:val="NormalWeb"/>
        <w:spacing w:before="0" w:beforeAutospacing="0" w:after="0" w:afterAutospacing="0"/>
        <w:rPr>
          <w:rFonts w:ascii="Cambria" w:hAnsi="Cambria"/>
          <w:b/>
          <w:u w:val="single"/>
        </w:rPr>
      </w:pPr>
    </w:p>
    <w:p w14:paraId="46223758" w14:textId="4488916B" w:rsidR="00E76912" w:rsidRDefault="00E76912" w:rsidP="00E36EE9">
      <w:pPr>
        <w:pStyle w:val="NormalWeb"/>
        <w:spacing w:before="0" w:beforeAutospacing="0"/>
        <w:rPr>
          <w:rFonts w:ascii="Cambria" w:hAnsi="Cambria"/>
        </w:rPr>
      </w:pPr>
      <w:r w:rsidRPr="0031516B">
        <w:rPr>
          <w:rFonts w:ascii="Cambria" w:hAnsi="Cambria"/>
        </w:rPr>
        <w:t xml:space="preserve">The following employees celebrated significant milestones of employment with Onondaga County Department of </w:t>
      </w:r>
      <w:r w:rsidR="00C04BE8" w:rsidRPr="0031516B">
        <w:rPr>
          <w:rFonts w:ascii="Cambria" w:hAnsi="Cambria"/>
        </w:rPr>
        <w:t>Emergency Communications in 202</w:t>
      </w:r>
      <w:r w:rsidR="00AF1BC6">
        <w:rPr>
          <w:rFonts w:ascii="Cambria" w:hAnsi="Cambria"/>
        </w:rPr>
        <w:t>4</w:t>
      </w:r>
      <w:r w:rsidRPr="0031516B">
        <w:rPr>
          <w:rFonts w:ascii="Cambria" w:hAnsi="Cambria"/>
        </w:rPr>
        <w:t>:</w:t>
      </w:r>
    </w:p>
    <w:tbl>
      <w:tblPr>
        <w:tblStyle w:val="TableGrid"/>
        <w:tblpPr w:leftFromText="180" w:rightFromText="180" w:vertAnchor="text" w:horzAnchor="margin" w:tblpY="46"/>
        <w:tblW w:w="11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270"/>
        <w:gridCol w:w="3651"/>
        <w:gridCol w:w="270"/>
        <w:gridCol w:w="2970"/>
      </w:tblGrid>
      <w:tr w:rsidR="00513DDA" w:rsidRPr="0031516B" w14:paraId="5413C9B5" w14:textId="77777777" w:rsidTr="00FB7264">
        <w:trPr>
          <w:trHeight w:val="377"/>
        </w:trPr>
        <w:tc>
          <w:tcPr>
            <w:tcW w:w="3960" w:type="dxa"/>
          </w:tcPr>
          <w:p w14:paraId="29B20ABB" w14:textId="77777777" w:rsidR="00513DDA" w:rsidRPr="0031516B" w:rsidRDefault="0007378E" w:rsidP="00513DDA">
            <w:pPr>
              <w:pStyle w:val="NormalWeb"/>
              <w:spacing w:after="0" w:afterAutospacing="0"/>
              <w:jc w:val="center"/>
              <w:rPr>
                <w:rFonts w:ascii="Cambria" w:hAnsi="Cambria"/>
                <w:b/>
                <w:u w:val="single"/>
              </w:rPr>
            </w:pPr>
            <w:r>
              <w:rPr>
                <w:rFonts w:ascii="Cambria" w:hAnsi="Cambria"/>
                <w:b/>
                <w:u w:val="single"/>
              </w:rPr>
              <w:t xml:space="preserve">Over </w:t>
            </w:r>
            <w:r w:rsidR="00513DDA" w:rsidRPr="0031516B">
              <w:rPr>
                <w:rFonts w:ascii="Cambria" w:hAnsi="Cambria"/>
                <w:b/>
                <w:u w:val="single"/>
              </w:rPr>
              <w:t>35 Years of Service</w:t>
            </w:r>
          </w:p>
        </w:tc>
        <w:tc>
          <w:tcPr>
            <w:tcW w:w="270" w:type="dxa"/>
          </w:tcPr>
          <w:p w14:paraId="2E526C1F" w14:textId="77777777" w:rsidR="00513DDA" w:rsidRPr="0031516B" w:rsidRDefault="00513DDA" w:rsidP="00FB7264">
            <w:pPr>
              <w:pStyle w:val="NormalWeb"/>
              <w:spacing w:after="0" w:afterAutospacing="0"/>
              <w:jc w:val="center"/>
              <w:rPr>
                <w:rFonts w:ascii="Cambria" w:hAnsi="Cambria"/>
                <w:b/>
                <w:u w:val="single"/>
              </w:rPr>
            </w:pPr>
          </w:p>
        </w:tc>
        <w:tc>
          <w:tcPr>
            <w:tcW w:w="3651" w:type="dxa"/>
          </w:tcPr>
          <w:p w14:paraId="2B0A9FFA" w14:textId="32006D3E" w:rsidR="00513DDA" w:rsidRPr="0031516B" w:rsidRDefault="00513DDA" w:rsidP="00FB7264">
            <w:pPr>
              <w:pStyle w:val="NormalWeb"/>
              <w:spacing w:after="0" w:afterAutospacing="0"/>
              <w:jc w:val="center"/>
              <w:rPr>
                <w:rFonts w:ascii="Cambria" w:hAnsi="Cambria"/>
                <w:b/>
                <w:u w:val="single"/>
              </w:rPr>
            </w:pPr>
            <w:r w:rsidRPr="0031516B">
              <w:rPr>
                <w:rFonts w:ascii="Cambria" w:hAnsi="Cambria"/>
                <w:b/>
                <w:u w:val="single"/>
              </w:rPr>
              <w:t xml:space="preserve">Over </w:t>
            </w:r>
            <w:r w:rsidR="009E6384">
              <w:rPr>
                <w:rFonts w:ascii="Cambria" w:hAnsi="Cambria"/>
                <w:b/>
                <w:u w:val="single"/>
              </w:rPr>
              <w:t>15</w:t>
            </w:r>
            <w:r w:rsidRPr="0031516B">
              <w:rPr>
                <w:rFonts w:ascii="Cambria" w:hAnsi="Cambria"/>
                <w:b/>
                <w:u w:val="single"/>
              </w:rPr>
              <w:t xml:space="preserve"> Years of Service</w:t>
            </w:r>
          </w:p>
        </w:tc>
        <w:tc>
          <w:tcPr>
            <w:tcW w:w="270" w:type="dxa"/>
          </w:tcPr>
          <w:p w14:paraId="51A814EF" w14:textId="77777777" w:rsidR="00513DDA" w:rsidRPr="0031516B" w:rsidRDefault="00513DDA" w:rsidP="00FB7264">
            <w:pPr>
              <w:pStyle w:val="NormalWeb"/>
              <w:spacing w:after="0" w:afterAutospacing="0"/>
              <w:jc w:val="center"/>
              <w:rPr>
                <w:rFonts w:ascii="Cambria" w:hAnsi="Cambria"/>
                <w:b/>
                <w:u w:val="single"/>
              </w:rPr>
            </w:pPr>
          </w:p>
        </w:tc>
        <w:tc>
          <w:tcPr>
            <w:tcW w:w="2970" w:type="dxa"/>
          </w:tcPr>
          <w:p w14:paraId="3837E9DE" w14:textId="77777777" w:rsidR="00513DDA" w:rsidRPr="0031516B" w:rsidRDefault="0007378E" w:rsidP="00FB7264">
            <w:pPr>
              <w:pStyle w:val="NormalWeb"/>
              <w:spacing w:after="0" w:afterAutospacing="0"/>
              <w:jc w:val="center"/>
              <w:rPr>
                <w:rFonts w:ascii="Cambria" w:hAnsi="Cambria"/>
                <w:b/>
                <w:u w:val="single"/>
              </w:rPr>
            </w:pPr>
            <w:r w:rsidRPr="0031516B">
              <w:rPr>
                <w:rFonts w:ascii="Cambria" w:hAnsi="Cambria"/>
                <w:b/>
                <w:u w:val="single"/>
              </w:rPr>
              <w:t>10 Years of Service</w:t>
            </w:r>
          </w:p>
        </w:tc>
      </w:tr>
      <w:tr w:rsidR="00513DDA" w:rsidRPr="0031516B" w14:paraId="728B4608" w14:textId="77777777" w:rsidTr="00FB7264">
        <w:trPr>
          <w:trHeight w:val="340"/>
        </w:trPr>
        <w:tc>
          <w:tcPr>
            <w:tcW w:w="3960" w:type="dxa"/>
          </w:tcPr>
          <w:p w14:paraId="162DF95A" w14:textId="2A89CFB6" w:rsidR="00513DDA" w:rsidRPr="0031516B" w:rsidRDefault="009E6384" w:rsidP="001B0580">
            <w:pPr>
              <w:pStyle w:val="NormalWeb"/>
              <w:jc w:val="center"/>
              <w:rPr>
                <w:rFonts w:ascii="Cambria" w:hAnsi="Cambria"/>
              </w:rPr>
            </w:pPr>
            <w:r>
              <w:rPr>
                <w:rFonts w:ascii="Cambria" w:hAnsi="Cambria"/>
              </w:rPr>
              <w:t>Account Clerk Angela Greco</w:t>
            </w:r>
          </w:p>
        </w:tc>
        <w:tc>
          <w:tcPr>
            <w:tcW w:w="270" w:type="dxa"/>
          </w:tcPr>
          <w:p w14:paraId="7CC3A7F1" w14:textId="77777777" w:rsidR="00513DDA" w:rsidRPr="0031516B" w:rsidRDefault="00513DDA" w:rsidP="00FB7264">
            <w:pPr>
              <w:pStyle w:val="NormalWeb"/>
              <w:jc w:val="center"/>
              <w:rPr>
                <w:rFonts w:ascii="Cambria" w:hAnsi="Cambria"/>
              </w:rPr>
            </w:pPr>
          </w:p>
        </w:tc>
        <w:tc>
          <w:tcPr>
            <w:tcW w:w="3651" w:type="dxa"/>
          </w:tcPr>
          <w:p w14:paraId="790EB5DE" w14:textId="55EB5C75" w:rsidR="00513DDA" w:rsidRPr="0031516B" w:rsidRDefault="0007378E" w:rsidP="00FB7264">
            <w:pPr>
              <w:pStyle w:val="NormalWeb"/>
              <w:jc w:val="center"/>
              <w:rPr>
                <w:rFonts w:ascii="Cambria" w:hAnsi="Cambria"/>
              </w:rPr>
            </w:pPr>
            <w:r>
              <w:rPr>
                <w:rFonts w:ascii="Cambria" w:hAnsi="Cambria"/>
              </w:rPr>
              <w:t xml:space="preserve">PSD </w:t>
            </w:r>
            <w:r w:rsidR="009E6384">
              <w:rPr>
                <w:rFonts w:ascii="Cambria" w:hAnsi="Cambria"/>
              </w:rPr>
              <w:t>Jeffrey Paquette</w:t>
            </w:r>
          </w:p>
        </w:tc>
        <w:tc>
          <w:tcPr>
            <w:tcW w:w="270" w:type="dxa"/>
          </w:tcPr>
          <w:p w14:paraId="44640673" w14:textId="77777777" w:rsidR="00513DDA" w:rsidRPr="0031516B" w:rsidRDefault="00513DDA" w:rsidP="00FB7264">
            <w:pPr>
              <w:pStyle w:val="NormalWeb"/>
              <w:jc w:val="center"/>
              <w:rPr>
                <w:rFonts w:ascii="Cambria" w:hAnsi="Cambria"/>
              </w:rPr>
            </w:pPr>
          </w:p>
        </w:tc>
        <w:tc>
          <w:tcPr>
            <w:tcW w:w="2970" w:type="dxa"/>
          </w:tcPr>
          <w:p w14:paraId="4C584CE8" w14:textId="20E74994" w:rsidR="00513DDA" w:rsidRPr="0031516B" w:rsidRDefault="0007378E" w:rsidP="00FB7264">
            <w:pPr>
              <w:pStyle w:val="NormalWeb"/>
              <w:jc w:val="center"/>
              <w:rPr>
                <w:rFonts w:ascii="Cambria" w:hAnsi="Cambria"/>
              </w:rPr>
            </w:pPr>
            <w:r>
              <w:rPr>
                <w:rFonts w:ascii="Cambria" w:hAnsi="Cambria"/>
              </w:rPr>
              <w:t>PSD</w:t>
            </w:r>
            <w:r w:rsidR="009E6384">
              <w:rPr>
                <w:rFonts w:ascii="Cambria" w:hAnsi="Cambria"/>
              </w:rPr>
              <w:t xml:space="preserve"> Elizabeth Coll</w:t>
            </w:r>
          </w:p>
        </w:tc>
      </w:tr>
      <w:tr w:rsidR="00513DDA" w:rsidRPr="0031516B" w14:paraId="59441559" w14:textId="77777777" w:rsidTr="00FB7264">
        <w:trPr>
          <w:trHeight w:val="322"/>
        </w:trPr>
        <w:tc>
          <w:tcPr>
            <w:tcW w:w="3960" w:type="dxa"/>
          </w:tcPr>
          <w:p w14:paraId="640A945E" w14:textId="292F8D6F" w:rsidR="00513DDA" w:rsidRPr="0031516B" w:rsidRDefault="00513DDA" w:rsidP="00FB7264">
            <w:pPr>
              <w:pStyle w:val="NormalWeb"/>
              <w:jc w:val="center"/>
              <w:rPr>
                <w:rFonts w:ascii="Cambria" w:hAnsi="Cambria"/>
              </w:rPr>
            </w:pPr>
          </w:p>
        </w:tc>
        <w:tc>
          <w:tcPr>
            <w:tcW w:w="270" w:type="dxa"/>
          </w:tcPr>
          <w:p w14:paraId="04EAD6E8" w14:textId="77777777" w:rsidR="00513DDA" w:rsidRPr="0031516B" w:rsidRDefault="00513DDA" w:rsidP="00FB7264">
            <w:pPr>
              <w:pStyle w:val="NormalWeb"/>
              <w:jc w:val="center"/>
              <w:rPr>
                <w:rFonts w:ascii="Cambria" w:hAnsi="Cambria"/>
              </w:rPr>
            </w:pPr>
          </w:p>
        </w:tc>
        <w:tc>
          <w:tcPr>
            <w:tcW w:w="3651" w:type="dxa"/>
          </w:tcPr>
          <w:p w14:paraId="40434651" w14:textId="0A0958E8" w:rsidR="00513DDA" w:rsidRPr="0031516B" w:rsidRDefault="0007378E" w:rsidP="00FB7264">
            <w:pPr>
              <w:pStyle w:val="NormalWeb"/>
              <w:jc w:val="center"/>
              <w:rPr>
                <w:rFonts w:ascii="Cambria" w:hAnsi="Cambria"/>
              </w:rPr>
            </w:pPr>
            <w:r>
              <w:rPr>
                <w:rFonts w:ascii="Cambria" w:hAnsi="Cambria"/>
              </w:rPr>
              <w:t xml:space="preserve">PSD </w:t>
            </w:r>
            <w:r w:rsidR="009E6384">
              <w:rPr>
                <w:rFonts w:ascii="Cambria" w:hAnsi="Cambria"/>
              </w:rPr>
              <w:t>Loretta Bosco</w:t>
            </w:r>
          </w:p>
        </w:tc>
        <w:tc>
          <w:tcPr>
            <w:tcW w:w="270" w:type="dxa"/>
          </w:tcPr>
          <w:p w14:paraId="6FED6891" w14:textId="77777777" w:rsidR="00513DDA" w:rsidRPr="0031516B" w:rsidRDefault="00513DDA" w:rsidP="00FB7264">
            <w:pPr>
              <w:pStyle w:val="NormalWeb"/>
              <w:jc w:val="center"/>
              <w:rPr>
                <w:rFonts w:ascii="Cambria" w:hAnsi="Cambria"/>
              </w:rPr>
            </w:pPr>
          </w:p>
        </w:tc>
        <w:tc>
          <w:tcPr>
            <w:tcW w:w="2970" w:type="dxa"/>
          </w:tcPr>
          <w:p w14:paraId="01D16609" w14:textId="46C431D5" w:rsidR="00513DDA" w:rsidRPr="0031516B" w:rsidRDefault="0007378E" w:rsidP="00FB7264">
            <w:pPr>
              <w:pStyle w:val="NormalWeb"/>
              <w:jc w:val="center"/>
              <w:rPr>
                <w:rFonts w:ascii="Cambria" w:hAnsi="Cambria"/>
              </w:rPr>
            </w:pPr>
            <w:r>
              <w:rPr>
                <w:rFonts w:ascii="Cambria" w:hAnsi="Cambria"/>
              </w:rPr>
              <w:t xml:space="preserve">PSD </w:t>
            </w:r>
            <w:r w:rsidR="009E6384">
              <w:rPr>
                <w:rFonts w:ascii="Cambria" w:hAnsi="Cambria"/>
              </w:rPr>
              <w:t>Kyle Pieper</w:t>
            </w:r>
          </w:p>
        </w:tc>
      </w:tr>
      <w:tr w:rsidR="00513DDA" w:rsidRPr="0031516B" w14:paraId="36845DC4" w14:textId="77777777" w:rsidTr="00FB7264">
        <w:trPr>
          <w:trHeight w:val="153"/>
        </w:trPr>
        <w:tc>
          <w:tcPr>
            <w:tcW w:w="3960" w:type="dxa"/>
          </w:tcPr>
          <w:p w14:paraId="5D80E9E3" w14:textId="77777777" w:rsidR="00513DDA" w:rsidRPr="0031516B" w:rsidRDefault="00513DDA" w:rsidP="00FB7264">
            <w:pPr>
              <w:pStyle w:val="NormalWeb"/>
              <w:jc w:val="center"/>
              <w:rPr>
                <w:rFonts w:ascii="Cambria" w:hAnsi="Cambria"/>
              </w:rPr>
            </w:pPr>
          </w:p>
        </w:tc>
        <w:tc>
          <w:tcPr>
            <w:tcW w:w="270" w:type="dxa"/>
          </w:tcPr>
          <w:p w14:paraId="35998C85" w14:textId="77777777" w:rsidR="00513DDA" w:rsidRPr="0031516B" w:rsidRDefault="00513DDA" w:rsidP="00FB7264">
            <w:pPr>
              <w:pStyle w:val="NormalWeb"/>
              <w:jc w:val="center"/>
              <w:rPr>
                <w:rFonts w:ascii="Cambria" w:hAnsi="Cambria"/>
              </w:rPr>
            </w:pPr>
          </w:p>
        </w:tc>
        <w:tc>
          <w:tcPr>
            <w:tcW w:w="3651" w:type="dxa"/>
          </w:tcPr>
          <w:p w14:paraId="5EB0A919" w14:textId="77777777" w:rsidR="00513DDA" w:rsidRPr="0031516B" w:rsidRDefault="00513DDA" w:rsidP="00FB7264">
            <w:pPr>
              <w:pStyle w:val="NormalWeb"/>
              <w:jc w:val="center"/>
              <w:rPr>
                <w:rFonts w:ascii="Cambria" w:hAnsi="Cambria"/>
              </w:rPr>
            </w:pPr>
          </w:p>
        </w:tc>
        <w:tc>
          <w:tcPr>
            <w:tcW w:w="270" w:type="dxa"/>
          </w:tcPr>
          <w:p w14:paraId="3A541BAB" w14:textId="77777777" w:rsidR="00513DDA" w:rsidRPr="0031516B" w:rsidRDefault="00513DDA" w:rsidP="00FB7264">
            <w:pPr>
              <w:pStyle w:val="NormalWeb"/>
              <w:jc w:val="center"/>
              <w:rPr>
                <w:rFonts w:ascii="Cambria" w:hAnsi="Cambria"/>
              </w:rPr>
            </w:pPr>
          </w:p>
        </w:tc>
        <w:tc>
          <w:tcPr>
            <w:tcW w:w="2970" w:type="dxa"/>
          </w:tcPr>
          <w:p w14:paraId="47B64510" w14:textId="77777777" w:rsidR="00513DDA" w:rsidRPr="0031516B" w:rsidRDefault="00513DDA" w:rsidP="00FB7264">
            <w:pPr>
              <w:pStyle w:val="NormalWeb"/>
              <w:jc w:val="center"/>
              <w:rPr>
                <w:rFonts w:ascii="Cambria" w:hAnsi="Cambria"/>
              </w:rPr>
            </w:pPr>
          </w:p>
        </w:tc>
      </w:tr>
      <w:tr w:rsidR="00513DDA" w:rsidRPr="0031516B" w14:paraId="1E38F3A9" w14:textId="77777777" w:rsidTr="00FB7264">
        <w:trPr>
          <w:trHeight w:val="322"/>
        </w:trPr>
        <w:tc>
          <w:tcPr>
            <w:tcW w:w="3960" w:type="dxa"/>
          </w:tcPr>
          <w:p w14:paraId="0F0DF1B6" w14:textId="77777777" w:rsidR="00513DDA" w:rsidRPr="0031516B" w:rsidRDefault="0007378E" w:rsidP="00FB7264">
            <w:pPr>
              <w:pStyle w:val="NormalWeb"/>
              <w:jc w:val="center"/>
              <w:rPr>
                <w:rFonts w:ascii="Cambria" w:hAnsi="Cambria"/>
              </w:rPr>
            </w:pPr>
            <w:r w:rsidRPr="0031516B">
              <w:rPr>
                <w:rFonts w:ascii="Cambria" w:hAnsi="Cambria"/>
                <w:b/>
                <w:u w:val="single"/>
              </w:rPr>
              <w:t>5 Years of Service</w:t>
            </w:r>
          </w:p>
        </w:tc>
        <w:tc>
          <w:tcPr>
            <w:tcW w:w="270" w:type="dxa"/>
          </w:tcPr>
          <w:p w14:paraId="24FE8DDD" w14:textId="77777777" w:rsidR="00513DDA" w:rsidRPr="0031516B" w:rsidRDefault="00513DDA" w:rsidP="00FB7264">
            <w:pPr>
              <w:pStyle w:val="NormalWeb"/>
              <w:jc w:val="center"/>
              <w:rPr>
                <w:rFonts w:ascii="Cambria" w:hAnsi="Cambria"/>
              </w:rPr>
            </w:pPr>
          </w:p>
        </w:tc>
        <w:tc>
          <w:tcPr>
            <w:tcW w:w="3651" w:type="dxa"/>
          </w:tcPr>
          <w:p w14:paraId="54951A58" w14:textId="77777777" w:rsidR="00513DDA" w:rsidRPr="0031516B" w:rsidRDefault="00513DDA" w:rsidP="00FB7264">
            <w:pPr>
              <w:pStyle w:val="NormalWeb"/>
              <w:jc w:val="center"/>
              <w:rPr>
                <w:rFonts w:ascii="Cambria" w:hAnsi="Cambria"/>
              </w:rPr>
            </w:pPr>
          </w:p>
        </w:tc>
        <w:tc>
          <w:tcPr>
            <w:tcW w:w="270" w:type="dxa"/>
          </w:tcPr>
          <w:p w14:paraId="7720919C" w14:textId="77777777" w:rsidR="00513DDA" w:rsidRPr="0031516B" w:rsidRDefault="00513DDA" w:rsidP="00FB7264">
            <w:pPr>
              <w:pStyle w:val="NormalWeb"/>
              <w:jc w:val="center"/>
              <w:rPr>
                <w:rFonts w:ascii="Cambria" w:hAnsi="Cambria"/>
              </w:rPr>
            </w:pPr>
          </w:p>
        </w:tc>
        <w:tc>
          <w:tcPr>
            <w:tcW w:w="2970" w:type="dxa"/>
          </w:tcPr>
          <w:p w14:paraId="377F003D" w14:textId="77777777" w:rsidR="00513DDA" w:rsidRPr="0031516B" w:rsidRDefault="00513DDA" w:rsidP="00FB7264">
            <w:pPr>
              <w:pStyle w:val="NormalWeb"/>
              <w:jc w:val="center"/>
              <w:rPr>
                <w:rFonts w:ascii="Cambria" w:hAnsi="Cambria"/>
              </w:rPr>
            </w:pPr>
          </w:p>
        </w:tc>
      </w:tr>
      <w:tr w:rsidR="00513DDA" w:rsidRPr="0031516B" w14:paraId="0A9440EF" w14:textId="77777777" w:rsidTr="00FB7264">
        <w:trPr>
          <w:trHeight w:val="322"/>
        </w:trPr>
        <w:tc>
          <w:tcPr>
            <w:tcW w:w="3960" w:type="dxa"/>
          </w:tcPr>
          <w:p w14:paraId="09E86986" w14:textId="543EAB0C" w:rsidR="00513DDA" w:rsidRPr="0031516B" w:rsidRDefault="0007378E" w:rsidP="00FB7264">
            <w:pPr>
              <w:pStyle w:val="NormalWeb"/>
              <w:jc w:val="center"/>
              <w:rPr>
                <w:rFonts w:ascii="Cambria" w:hAnsi="Cambria"/>
              </w:rPr>
            </w:pPr>
            <w:r>
              <w:rPr>
                <w:rFonts w:ascii="Cambria" w:hAnsi="Cambria"/>
              </w:rPr>
              <w:t>PS</w:t>
            </w:r>
            <w:r w:rsidR="009E6384">
              <w:rPr>
                <w:rFonts w:ascii="Cambria" w:hAnsi="Cambria"/>
              </w:rPr>
              <w:t>T Nacedah James</w:t>
            </w:r>
          </w:p>
        </w:tc>
        <w:tc>
          <w:tcPr>
            <w:tcW w:w="270" w:type="dxa"/>
          </w:tcPr>
          <w:p w14:paraId="3424E5F7" w14:textId="77777777" w:rsidR="00513DDA" w:rsidRPr="0031516B" w:rsidRDefault="00513DDA" w:rsidP="00FB7264">
            <w:pPr>
              <w:pStyle w:val="NormalWeb"/>
              <w:jc w:val="center"/>
              <w:rPr>
                <w:rFonts w:ascii="Cambria" w:hAnsi="Cambria"/>
              </w:rPr>
            </w:pPr>
          </w:p>
        </w:tc>
        <w:tc>
          <w:tcPr>
            <w:tcW w:w="3651" w:type="dxa"/>
          </w:tcPr>
          <w:p w14:paraId="0696F59F" w14:textId="77777777" w:rsidR="00513DDA" w:rsidRPr="0031516B" w:rsidRDefault="00513DDA" w:rsidP="00FB7264">
            <w:pPr>
              <w:pStyle w:val="NormalWeb"/>
              <w:jc w:val="center"/>
              <w:rPr>
                <w:rFonts w:ascii="Cambria" w:hAnsi="Cambria"/>
              </w:rPr>
            </w:pPr>
          </w:p>
        </w:tc>
        <w:tc>
          <w:tcPr>
            <w:tcW w:w="270" w:type="dxa"/>
          </w:tcPr>
          <w:p w14:paraId="685993C6" w14:textId="77777777" w:rsidR="00513DDA" w:rsidRPr="0031516B" w:rsidRDefault="00513DDA" w:rsidP="00FB7264">
            <w:pPr>
              <w:pStyle w:val="NormalWeb"/>
              <w:jc w:val="center"/>
              <w:rPr>
                <w:rFonts w:ascii="Cambria" w:hAnsi="Cambria"/>
              </w:rPr>
            </w:pPr>
          </w:p>
        </w:tc>
        <w:tc>
          <w:tcPr>
            <w:tcW w:w="2970" w:type="dxa"/>
          </w:tcPr>
          <w:p w14:paraId="4F8709EA" w14:textId="77777777" w:rsidR="00513DDA" w:rsidRPr="0031516B" w:rsidRDefault="00513DDA" w:rsidP="00FB7264">
            <w:pPr>
              <w:pStyle w:val="NormalWeb"/>
              <w:jc w:val="center"/>
              <w:rPr>
                <w:rFonts w:ascii="Cambria" w:hAnsi="Cambria"/>
              </w:rPr>
            </w:pPr>
          </w:p>
        </w:tc>
      </w:tr>
      <w:tr w:rsidR="00513DDA" w:rsidRPr="0031516B" w14:paraId="04B077DC" w14:textId="77777777" w:rsidTr="00FB7264">
        <w:trPr>
          <w:trHeight w:val="322"/>
        </w:trPr>
        <w:tc>
          <w:tcPr>
            <w:tcW w:w="3960" w:type="dxa"/>
          </w:tcPr>
          <w:p w14:paraId="748BCC04" w14:textId="237F43FB" w:rsidR="00513DDA" w:rsidRPr="0031516B" w:rsidRDefault="0007378E" w:rsidP="00FB7264">
            <w:pPr>
              <w:pStyle w:val="NormalWeb"/>
              <w:jc w:val="center"/>
              <w:rPr>
                <w:rFonts w:ascii="Cambria" w:hAnsi="Cambria"/>
              </w:rPr>
            </w:pPr>
            <w:r>
              <w:rPr>
                <w:rFonts w:ascii="Cambria" w:hAnsi="Cambria"/>
              </w:rPr>
              <w:t xml:space="preserve">PSD </w:t>
            </w:r>
            <w:r w:rsidR="009E6384">
              <w:rPr>
                <w:rFonts w:ascii="Cambria" w:hAnsi="Cambria"/>
              </w:rPr>
              <w:t>Scott Cuff</w:t>
            </w:r>
          </w:p>
        </w:tc>
        <w:tc>
          <w:tcPr>
            <w:tcW w:w="270" w:type="dxa"/>
          </w:tcPr>
          <w:p w14:paraId="321EA253" w14:textId="77777777" w:rsidR="00513DDA" w:rsidRPr="0031516B" w:rsidRDefault="00513DDA" w:rsidP="00FB7264">
            <w:pPr>
              <w:pStyle w:val="NormalWeb"/>
              <w:jc w:val="center"/>
              <w:rPr>
                <w:rFonts w:ascii="Cambria" w:hAnsi="Cambria"/>
                <w:b/>
                <w:u w:val="single"/>
              </w:rPr>
            </w:pPr>
          </w:p>
        </w:tc>
        <w:tc>
          <w:tcPr>
            <w:tcW w:w="3651" w:type="dxa"/>
          </w:tcPr>
          <w:p w14:paraId="5C462125" w14:textId="77777777" w:rsidR="00513DDA" w:rsidRPr="0031516B" w:rsidRDefault="00513DDA" w:rsidP="00FB7264">
            <w:pPr>
              <w:pStyle w:val="NormalWeb"/>
              <w:jc w:val="center"/>
              <w:rPr>
                <w:rFonts w:ascii="Cambria" w:hAnsi="Cambria"/>
              </w:rPr>
            </w:pPr>
          </w:p>
        </w:tc>
        <w:tc>
          <w:tcPr>
            <w:tcW w:w="270" w:type="dxa"/>
          </w:tcPr>
          <w:p w14:paraId="09725DDD" w14:textId="77777777" w:rsidR="00513DDA" w:rsidRPr="0031516B" w:rsidRDefault="00513DDA" w:rsidP="00FB7264">
            <w:pPr>
              <w:pStyle w:val="NormalWeb"/>
              <w:jc w:val="center"/>
              <w:rPr>
                <w:rFonts w:ascii="Cambria" w:hAnsi="Cambria"/>
                <w:b/>
                <w:u w:val="single"/>
              </w:rPr>
            </w:pPr>
          </w:p>
        </w:tc>
        <w:tc>
          <w:tcPr>
            <w:tcW w:w="2970" w:type="dxa"/>
          </w:tcPr>
          <w:p w14:paraId="03879D76" w14:textId="77777777" w:rsidR="00513DDA" w:rsidRPr="0031516B" w:rsidRDefault="00513DDA" w:rsidP="00FB7264">
            <w:pPr>
              <w:pStyle w:val="NormalWeb"/>
              <w:jc w:val="center"/>
              <w:rPr>
                <w:rFonts w:ascii="Cambria" w:hAnsi="Cambria"/>
              </w:rPr>
            </w:pPr>
          </w:p>
        </w:tc>
      </w:tr>
      <w:tr w:rsidR="00513DDA" w:rsidRPr="0031516B" w14:paraId="434CBF87" w14:textId="77777777" w:rsidTr="00FB7264">
        <w:trPr>
          <w:trHeight w:val="322"/>
        </w:trPr>
        <w:tc>
          <w:tcPr>
            <w:tcW w:w="3960" w:type="dxa"/>
          </w:tcPr>
          <w:p w14:paraId="00F2EB0C" w14:textId="7209F196" w:rsidR="00513DDA" w:rsidRPr="0031516B" w:rsidRDefault="0007378E" w:rsidP="00FB7264">
            <w:pPr>
              <w:pStyle w:val="NormalWeb"/>
              <w:jc w:val="center"/>
              <w:rPr>
                <w:rFonts w:ascii="Cambria" w:hAnsi="Cambria"/>
                <w:color w:val="00B050"/>
              </w:rPr>
            </w:pPr>
            <w:r w:rsidRPr="0007378E">
              <w:rPr>
                <w:rFonts w:ascii="Cambria" w:hAnsi="Cambria"/>
              </w:rPr>
              <w:t>PS</w:t>
            </w:r>
            <w:r w:rsidR="009E6384">
              <w:rPr>
                <w:rFonts w:ascii="Cambria" w:hAnsi="Cambria"/>
              </w:rPr>
              <w:t>D Kristal Wall</w:t>
            </w:r>
          </w:p>
        </w:tc>
        <w:tc>
          <w:tcPr>
            <w:tcW w:w="270" w:type="dxa"/>
          </w:tcPr>
          <w:p w14:paraId="022FE0B6" w14:textId="77777777" w:rsidR="00513DDA" w:rsidRPr="0031516B" w:rsidRDefault="00513DDA" w:rsidP="00FB7264">
            <w:pPr>
              <w:pStyle w:val="NormalWeb"/>
              <w:jc w:val="center"/>
              <w:rPr>
                <w:rFonts w:ascii="Cambria" w:hAnsi="Cambria"/>
                <w:color w:val="00B050"/>
              </w:rPr>
            </w:pPr>
          </w:p>
        </w:tc>
        <w:tc>
          <w:tcPr>
            <w:tcW w:w="3651" w:type="dxa"/>
          </w:tcPr>
          <w:p w14:paraId="01CC6630" w14:textId="77777777" w:rsidR="00513DDA" w:rsidRPr="0031516B" w:rsidRDefault="00513DDA" w:rsidP="00FB7264">
            <w:pPr>
              <w:pStyle w:val="NormalWeb"/>
              <w:jc w:val="center"/>
              <w:rPr>
                <w:rFonts w:ascii="Cambria" w:hAnsi="Cambria"/>
                <w:color w:val="00B050"/>
              </w:rPr>
            </w:pPr>
          </w:p>
        </w:tc>
        <w:tc>
          <w:tcPr>
            <w:tcW w:w="270" w:type="dxa"/>
          </w:tcPr>
          <w:p w14:paraId="1978E3AA" w14:textId="77777777" w:rsidR="00513DDA" w:rsidRPr="0031516B" w:rsidRDefault="00513DDA" w:rsidP="00FB7264">
            <w:pPr>
              <w:pStyle w:val="NormalWeb"/>
              <w:jc w:val="center"/>
              <w:rPr>
                <w:rFonts w:ascii="Cambria" w:hAnsi="Cambria"/>
                <w:color w:val="00B050"/>
              </w:rPr>
            </w:pPr>
          </w:p>
        </w:tc>
        <w:tc>
          <w:tcPr>
            <w:tcW w:w="2970" w:type="dxa"/>
          </w:tcPr>
          <w:p w14:paraId="4DC2C001" w14:textId="77777777" w:rsidR="00513DDA" w:rsidRPr="0031516B" w:rsidRDefault="00513DDA" w:rsidP="00FB7264">
            <w:pPr>
              <w:pStyle w:val="NormalWeb"/>
              <w:jc w:val="center"/>
              <w:rPr>
                <w:rFonts w:ascii="Cambria" w:hAnsi="Cambria"/>
              </w:rPr>
            </w:pPr>
          </w:p>
        </w:tc>
      </w:tr>
      <w:tr w:rsidR="009E6384" w:rsidRPr="0031516B" w14:paraId="2F42E195" w14:textId="77777777" w:rsidTr="00FB7264">
        <w:trPr>
          <w:trHeight w:val="322"/>
        </w:trPr>
        <w:tc>
          <w:tcPr>
            <w:tcW w:w="3960" w:type="dxa"/>
          </w:tcPr>
          <w:p w14:paraId="62D07E96" w14:textId="6E819CEC" w:rsidR="009E6384" w:rsidRPr="0007378E" w:rsidRDefault="009E6384" w:rsidP="00FB7264">
            <w:pPr>
              <w:pStyle w:val="NormalWeb"/>
              <w:jc w:val="center"/>
              <w:rPr>
                <w:rFonts w:ascii="Cambria" w:hAnsi="Cambria"/>
              </w:rPr>
            </w:pPr>
            <w:r>
              <w:rPr>
                <w:rFonts w:ascii="Cambria" w:hAnsi="Cambria"/>
              </w:rPr>
              <w:t>PSD Jessica Savo</w:t>
            </w:r>
          </w:p>
        </w:tc>
        <w:tc>
          <w:tcPr>
            <w:tcW w:w="270" w:type="dxa"/>
          </w:tcPr>
          <w:p w14:paraId="73952438" w14:textId="77777777" w:rsidR="009E6384" w:rsidRPr="0031516B" w:rsidRDefault="009E6384" w:rsidP="00FB7264">
            <w:pPr>
              <w:pStyle w:val="NormalWeb"/>
              <w:jc w:val="center"/>
              <w:rPr>
                <w:rFonts w:ascii="Cambria" w:hAnsi="Cambria"/>
                <w:color w:val="00B050"/>
              </w:rPr>
            </w:pPr>
          </w:p>
        </w:tc>
        <w:tc>
          <w:tcPr>
            <w:tcW w:w="3651" w:type="dxa"/>
          </w:tcPr>
          <w:p w14:paraId="3B9B6F7B" w14:textId="77777777" w:rsidR="009E6384" w:rsidRPr="0031516B" w:rsidRDefault="009E6384" w:rsidP="00FB7264">
            <w:pPr>
              <w:pStyle w:val="NormalWeb"/>
              <w:jc w:val="center"/>
              <w:rPr>
                <w:rFonts w:ascii="Cambria" w:hAnsi="Cambria"/>
                <w:color w:val="00B050"/>
              </w:rPr>
            </w:pPr>
          </w:p>
        </w:tc>
        <w:tc>
          <w:tcPr>
            <w:tcW w:w="270" w:type="dxa"/>
          </w:tcPr>
          <w:p w14:paraId="55109454" w14:textId="77777777" w:rsidR="009E6384" w:rsidRPr="0031516B" w:rsidRDefault="009E6384" w:rsidP="00FB7264">
            <w:pPr>
              <w:pStyle w:val="NormalWeb"/>
              <w:jc w:val="center"/>
              <w:rPr>
                <w:rFonts w:ascii="Cambria" w:hAnsi="Cambria"/>
                <w:color w:val="00B050"/>
              </w:rPr>
            </w:pPr>
          </w:p>
        </w:tc>
        <w:tc>
          <w:tcPr>
            <w:tcW w:w="2970" w:type="dxa"/>
          </w:tcPr>
          <w:p w14:paraId="781741C4" w14:textId="77777777" w:rsidR="009E6384" w:rsidRPr="0031516B" w:rsidRDefault="009E6384" w:rsidP="00FB7264">
            <w:pPr>
              <w:pStyle w:val="NormalWeb"/>
              <w:jc w:val="center"/>
              <w:rPr>
                <w:rFonts w:ascii="Cambria" w:hAnsi="Cambria"/>
              </w:rPr>
            </w:pPr>
          </w:p>
        </w:tc>
      </w:tr>
    </w:tbl>
    <w:p w14:paraId="725C7DB9" w14:textId="77777777" w:rsidR="00513DDA" w:rsidRDefault="00513DDA" w:rsidP="00E36EE9">
      <w:pPr>
        <w:pStyle w:val="NormalWeb"/>
        <w:spacing w:before="0" w:beforeAutospacing="0"/>
        <w:rPr>
          <w:rFonts w:ascii="Cambria" w:hAnsi="Cambria"/>
        </w:rPr>
      </w:pPr>
    </w:p>
    <w:p w14:paraId="615020AF" w14:textId="54DA05FF" w:rsidR="00DA3DAB" w:rsidRDefault="00DA3DAB" w:rsidP="002379FF">
      <w:pPr>
        <w:pStyle w:val="NormalWeb"/>
        <w:spacing w:after="0" w:afterAutospacing="0"/>
        <w:rPr>
          <w:rFonts w:ascii="Cambria" w:hAnsi="Cambria"/>
          <w:b/>
          <w:u w:val="single"/>
        </w:rPr>
      </w:pPr>
      <w:r w:rsidRPr="0031516B">
        <w:rPr>
          <w:rFonts w:ascii="Cambria" w:hAnsi="Cambria"/>
          <w:b/>
          <w:u w:val="single"/>
        </w:rPr>
        <w:t>Retired from Service in 202</w:t>
      </w:r>
      <w:r w:rsidR="00A571C7">
        <w:rPr>
          <w:rFonts w:ascii="Cambria" w:hAnsi="Cambria"/>
          <w:b/>
          <w:u w:val="single"/>
        </w:rPr>
        <w:t>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5"/>
      </w:tblGrid>
      <w:tr w:rsidR="00E77F21" w:rsidRPr="0013705B" w14:paraId="544FBAFD" w14:textId="77777777" w:rsidTr="00915F2F">
        <w:trPr>
          <w:trHeight w:val="591"/>
        </w:trPr>
        <w:tc>
          <w:tcPr>
            <w:tcW w:w="8745" w:type="dxa"/>
          </w:tcPr>
          <w:p w14:paraId="5A02CACA" w14:textId="77777777" w:rsidR="00E77F21" w:rsidRPr="00B92057" w:rsidRDefault="00E77F21" w:rsidP="00E77F21">
            <w:pPr>
              <w:rPr>
                <w:rFonts w:ascii="Cambria" w:hAnsi="Cambria" w:cs="Times New Roman"/>
                <w:bCs/>
                <w:sz w:val="22"/>
                <w:szCs w:val="22"/>
              </w:rPr>
            </w:pPr>
          </w:p>
          <w:p w14:paraId="382A92D5" w14:textId="01C7E3EC" w:rsidR="00E77F21" w:rsidRPr="00E77F21" w:rsidRDefault="005F01F3" w:rsidP="00E77F21">
            <w:pPr>
              <w:rPr>
                <w:rFonts w:ascii="Cambria" w:hAnsi="Cambria" w:cs="Times New Roman"/>
                <w:bCs/>
                <w:sz w:val="24"/>
                <w:szCs w:val="24"/>
              </w:rPr>
            </w:pPr>
            <w:r>
              <w:rPr>
                <w:rFonts w:ascii="Cambria" w:hAnsi="Cambria" w:cs="Times New Roman"/>
                <w:bCs/>
                <w:sz w:val="24"/>
                <w:szCs w:val="24"/>
              </w:rPr>
              <w:t>Public Safety Dispatcher Dawn Burlingame – 30 Years of Service</w:t>
            </w:r>
          </w:p>
        </w:tc>
      </w:tr>
      <w:tr w:rsidR="00E77F21" w:rsidRPr="0013705B" w14:paraId="58FEE95D" w14:textId="77777777" w:rsidTr="00915F2F">
        <w:trPr>
          <w:trHeight w:val="279"/>
        </w:trPr>
        <w:tc>
          <w:tcPr>
            <w:tcW w:w="8745" w:type="dxa"/>
          </w:tcPr>
          <w:p w14:paraId="11C54BF0" w14:textId="0FC962C3" w:rsidR="00E77F21" w:rsidRPr="0031516B" w:rsidRDefault="00E77F21" w:rsidP="00E77F21">
            <w:pPr>
              <w:rPr>
                <w:rFonts w:ascii="Cambria" w:hAnsi="Cambria" w:cs="Times New Roman"/>
                <w:sz w:val="24"/>
                <w:szCs w:val="24"/>
              </w:rPr>
            </w:pPr>
            <w:r>
              <w:rPr>
                <w:rFonts w:ascii="Cambria" w:hAnsi="Cambria" w:cs="Times New Roman"/>
                <w:sz w:val="24"/>
                <w:szCs w:val="24"/>
              </w:rPr>
              <w:t xml:space="preserve">Public Safey Shift Supervisor </w:t>
            </w:r>
            <w:r w:rsidR="005F01F3">
              <w:rPr>
                <w:rFonts w:ascii="Cambria" w:hAnsi="Cambria" w:cs="Times New Roman"/>
                <w:sz w:val="24"/>
                <w:szCs w:val="24"/>
              </w:rPr>
              <w:t xml:space="preserve">Patricia Fisher – 31 Years of Service </w:t>
            </w:r>
          </w:p>
        </w:tc>
      </w:tr>
      <w:tr w:rsidR="00E77F21" w:rsidRPr="0013705B" w14:paraId="5738DDC9" w14:textId="77777777" w:rsidTr="00915F2F">
        <w:trPr>
          <w:trHeight w:val="295"/>
        </w:trPr>
        <w:tc>
          <w:tcPr>
            <w:tcW w:w="8745" w:type="dxa"/>
          </w:tcPr>
          <w:p w14:paraId="464B70F2" w14:textId="65BC825C" w:rsidR="00E77F21" w:rsidRPr="0031516B" w:rsidRDefault="00E77F21" w:rsidP="00E77F21">
            <w:pPr>
              <w:rPr>
                <w:rFonts w:ascii="Cambria" w:hAnsi="Cambria" w:cs="Times New Roman"/>
                <w:sz w:val="24"/>
                <w:szCs w:val="24"/>
              </w:rPr>
            </w:pPr>
            <w:r>
              <w:rPr>
                <w:rFonts w:ascii="Cambria" w:hAnsi="Cambria" w:cs="Times New Roman"/>
                <w:sz w:val="24"/>
                <w:szCs w:val="24"/>
              </w:rPr>
              <w:t xml:space="preserve">Public Safety </w:t>
            </w:r>
            <w:r w:rsidR="005F01F3">
              <w:rPr>
                <w:rFonts w:ascii="Cambria" w:hAnsi="Cambria" w:cs="Times New Roman"/>
                <w:sz w:val="24"/>
                <w:szCs w:val="24"/>
              </w:rPr>
              <w:t>Dispatcher Maria Gay – 30 Years of Service</w:t>
            </w:r>
          </w:p>
        </w:tc>
      </w:tr>
      <w:tr w:rsidR="00E77F21" w:rsidRPr="0013705B" w14:paraId="38311B03" w14:textId="77777777" w:rsidTr="00915F2F">
        <w:trPr>
          <w:trHeight w:val="295"/>
        </w:trPr>
        <w:tc>
          <w:tcPr>
            <w:tcW w:w="8745" w:type="dxa"/>
          </w:tcPr>
          <w:p w14:paraId="3BA15B1C" w14:textId="63A2EC60" w:rsidR="00E77F21" w:rsidRPr="0031516B" w:rsidRDefault="005F01F3" w:rsidP="00E77F21">
            <w:pPr>
              <w:rPr>
                <w:rFonts w:ascii="Cambria" w:hAnsi="Cambria" w:cs="Times New Roman"/>
                <w:sz w:val="24"/>
                <w:szCs w:val="24"/>
              </w:rPr>
            </w:pPr>
            <w:r>
              <w:rPr>
                <w:rFonts w:ascii="Cambria" w:hAnsi="Cambria" w:cs="Times New Roman"/>
                <w:sz w:val="24"/>
                <w:szCs w:val="24"/>
              </w:rPr>
              <w:t>Deputy Commissioner Benjamin Rinaldi II – 36 Years of Service</w:t>
            </w:r>
          </w:p>
        </w:tc>
      </w:tr>
      <w:tr w:rsidR="00E77F21" w:rsidRPr="0013705B" w14:paraId="33B61AA9" w14:textId="77777777" w:rsidTr="00915F2F">
        <w:trPr>
          <w:trHeight w:val="575"/>
        </w:trPr>
        <w:tc>
          <w:tcPr>
            <w:tcW w:w="8745" w:type="dxa"/>
          </w:tcPr>
          <w:p w14:paraId="4EE613C3" w14:textId="496F6CB6" w:rsidR="00E77F21" w:rsidRDefault="005F01F3" w:rsidP="00E77F21">
            <w:pPr>
              <w:rPr>
                <w:rFonts w:ascii="Cambria" w:hAnsi="Cambria" w:cs="Times New Roman"/>
                <w:sz w:val="24"/>
                <w:szCs w:val="24"/>
              </w:rPr>
            </w:pPr>
            <w:r>
              <w:rPr>
                <w:rFonts w:ascii="Cambria" w:hAnsi="Cambria" w:cs="Times New Roman"/>
                <w:sz w:val="24"/>
                <w:szCs w:val="24"/>
              </w:rPr>
              <w:t>Public Safety Shift Supervisor April Smith – 32 Years of Service</w:t>
            </w:r>
          </w:p>
          <w:p w14:paraId="6B90F93A" w14:textId="017E07EE" w:rsidR="00C760CE" w:rsidRPr="0031516B" w:rsidRDefault="00C760CE" w:rsidP="00E77F21">
            <w:pPr>
              <w:rPr>
                <w:rFonts w:ascii="Cambria" w:hAnsi="Cambria" w:cs="Times New Roman"/>
                <w:sz w:val="24"/>
                <w:szCs w:val="24"/>
              </w:rPr>
            </w:pPr>
            <w:r>
              <w:rPr>
                <w:rFonts w:ascii="Cambria" w:hAnsi="Cambria" w:cs="Times New Roman"/>
                <w:sz w:val="24"/>
                <w:szCs w:val="24"/>
              </w:rPr>
              <w:t>Public Safety Dispatche</w:t>
            </w:r>
            <w:r w:rsidR="005F01F3">
              <w:rPr>
                <w:rFonts w:ascii="Cambria" w:hAnsi="Cambria" w:cs="Times New Roman"/>
                <w:sz w:val="24"/>
                <w:szCs w:val="24"/>
              </w:rPr>
              <w:t>r Michelle Thorpe – 35 Years of Service</w:t>
            </w:r>
          </w:p>
        </w:tc>
      </w:tr>
    </w:tbl>
    <w:p w14:paraId="6C299125" w14:textId="77777777" w:rsidR="00E76912" w:rsidRDefault="00E76912" w:rsidP="002379FF">
      <w:pPr>
        <w:pStyle w:val="NormalWeb"/>
        <w:spacing w:after="0" w:afterAutospacing="0"/>
        <w:rPr>
          <w:rFonts w:ascii="Cambria" w:hAnsi="Cambria"/>
          <w:b/>
          <w:u w:val="single"/>
        </w:rPr>
      </w:pPr>
      <w:r w:rsidRPr="0031516B">
        <w:rPr>
          <w:rFonts w:ascii="Cambria" w:hAnsi="Cambria"/>
          <w:b/>
          <w:u w:val="single"/>
        </w:rPr>
        <w:t>Employee Turnover</w:t>
      </w:r>
    </w:p>
    <w:p w14:paraId="11B22AC9" w14:textId="77777777" w:rsidR="00915F2F" w:rsidRDefault="00915F2F" w:rsidP="002379FF">
      <w:pPr>
        <w:pStyle w:val="NormalWeb"/>
        <w:spacing w:before="0" w:beforeAutospacing="0" w:after="0" w:afterAutospacing="0"/>
        <w:rPr>
          <w:rFonts w:ascii="Cambria" w:hAnsi="Cambria"/>
        </w:rPr>
      </w:pPr>
    </w:p>
    <w:p w14:paraId="7B201BAF" w14:textId="17421C40" w:rsidR="00E76912" w:rsidRPr="0031516B" w:rsidRDefault="00E76912" w:rsidP="002379FF">
      <w:pPr>
        <w:pStyle w:val="NormalWeb"/>
        <w:spacing w:before="0" w:beforeAutospacing="0" w:after="0" w:afterAutospacing="0"/>
        <w:rPr>
          <w:rFonts w:ascii="Cambria" w:hAnsi="Cambria"/>
        </w:rPr>
      </w:pPr>
      <w:r w:rsidRPr="0031516B">
        <w:rPr>
          <w:rFonts w:ascii="Cambria" w:hAnsi="Cambria"/>
        </w:rPr>
        <w:t>During 202</w:t>
      </w:r>
      <w:r w:rsidR="006E5192">
        <w:rPr>
          <w:rFonts w:ascii="Cambria" w:hAnsi="Cambria"/>
        </w:rPr>
        <w:t>4</w:t>
      </w:r>
      <w:r w:rsidRPr="0031516B">
        <w:rPr>
          <w:rFonts w:ascii="Cambria" w:hAnsi="Cambria"/>
        </w:rPr>
        <w:t xml:space="preserve"> (</w:t>
      </w:r>
      <w:r w:rsidR="00296EB5">
        <w:rPr>
          <w:rFonts w:ascii="Cambria" w:hAnsi="Cambria"/>
        </w:rPr>
        <w:t>2</w:t>
      </w:r>
      <w:r w:rsidR="006E5192">
        <w:rPr>
          <w:rFonts w:ascii="Cambria" w:hAnsi="Cambria"/>
        </w:rPr>
        <w:t>7</w:t>
      </w:r>
      <w:r w:rsidRPr="0031516B">
        <w:rPr>
          <w:rFonts w:ascii="Cambria" w:hAnsi="Cambria"/>
        </w:rPr>
        <w:t xml:space="preserve">) </w:t>
      </w:r>
      <w:r w:rsidR="003508F4">
        <w:rPr>
          <w:rFonts w:ascii="Cambria" w:hAnsi="Cambria"/>
        </w:rPr>
        <w:t>twenty-</w:t>
      </w:r>
      <w:r w:rsidR="006E5192">
        <w:rPr>
          <w:rFonts w:ascii="Cambria" w:hAnsi="Cambria"/>
        </w:rPr>
        <w:t>seven</w:t>
      </w:r>
      <w:r w:rsidRPr="0031516B">
        <w:rPr>
          <w:rFonts w:ascii="Cambria" w:hAnsi="Cambria"/>
        </w:rPr>
        <w:t xml:space="preserve"> employees left the Department of Emergency Communications. The following chart summari</w:t>
      </w:r>
      <w:r w:rsidR="008A39CF" w:rsidRPr="0031516B">
        <w:rPr>
          <w:rFonts w:ascii="Cambria" w:hAnsi="Cambria"/>
        </w:rPr>
        <w:t>zes</w:t>
      </w:r>
      <w:r w:rsidR="0098381C" w:rsidRPr="0031516B">
        <w:rPr>
          <w:rFonts w:ascii="Cambria" w:hAnsi="Cambria"/>
        </w:rPr>
        <w:t xml:space="preserve"> employee turnover in 202</w:t>
      </w:r>
      <w:r w:rsidR="006E5192">
        <w:rPr>
          <w:rFonts w:ascii="Cambria" w:hAnsi="Cambria"/>
        </w:rPr>
        <w:t>4</w:t>
      </w:r>
      <w:r w:rsidRPr="0031516B">
        <w:rPr>
          <w:rFonts w:ascii="Cambria" w:hAnsi="Cambria"/>
        </w:rPr>
        <w:t>.</w:t>
      </w:r>
    </w:p>
    <w:p w14:paraId="19D31165" w14:textId="77777777" w:rsidR="008A39CF" w:rsidRPr="0013705B" w:rsidRDefault="008A39CF" w:rsidP="007B0528">
      <w:pPr>
        <w:spacing w:after="0"/>
        <w:rPr>
          <w:rFonts w:ascii="Times New Roman" w:hAnsi="Times New Roman" w:cs="Times New Roman"/>
          <w:color w:val="FF0000"/>
          <w:sz w:val="24"/>
          <w:szCs w:val="24"/>
        </w:rPr>
      </w:pPr>
    </w:p>
    <w:tbl>
      <w:tblPr>
        <w:tblStyle w:val="TableGrid"/>
        <w:tblW w:w="0" w:type="auto"/>
        <w:tblInd w:w="850" w:type="dxa"/>
        <w:tblLook w:val="04A0" w:firstRow="1" w:lastRow="0" w:firstColumn="1" w:lastColumn="0" w:noHBand="0" w:noVBand="1"/>
      </w:tblPr>
      <w:tblGrid>
        <w:gridCol w:w="2895"/>
        <w:gridCol w:w="3040"/>
        <w:gridCol w:w="1849"/>
      </w:tblGrid>
      <w:tr w:rsidR="007B0528" w:rsidRPr="0013705B" w14:paraId="435FEA01" w14:textId="77777777" w:rsidTr="00192FE1">
        <w:tc>
          <w:tcPr>
            <w:tcW w:w="2895" w:type="dxa"/>
          </w:tcPr>
          <w:p w14:paraId="514F1D3E" w14:textId="77777777" w:rsidR="007B0528" w:rsidRPr="0031516B" w:rsidRDefault="007B0528" w:rsidP="0088301E">
            <w:pPr>
              <w:jc w:val="center"/>
              <w:rPr>
                <w:rFonts w:ascii="Cambria" w:hAnsi="Cambria" w:cs="Times New Roman"/>
                <w:b/>
                <w:sz w:val="24"/>
                <w:szCs w:val="24"/>
              </w:rPr>
            </w:pPr>
            <w:bookmarkStart w:id="0" w:name="_Hlk162339846"/>
            <w:r w:rsidRPr="0031516B">
              <w:rPr>
                <w:rFonts w:ascii="Cambria" w:hAnsi="Cambria" w:cs="Times New Roman"/>
                <w:b/>
                <w:sz w:val="24"/>
                <w:szCs w:val="24"/>
              </w:rPr>
              <w:t>Resignation</w:t>
            </w:r>
          </w:p>
        </w:tc>
        <w:tc>
          <w:tcPr>
            <w:tcW w:w="3040" w:type="dxa"/>
          </w:tcPr>
          <w:p w14:paraId="6321AD49" w14:textId="77777777" w:rsidR="007B0528" w:rsidRPr="0031516B" w:rsidRDefault="007B0528" w:rsidP="0088301E">
            <w:pPr>
              <w:jc w:val="center"/>
              <w:rPr>
                <w:rFonts w:ascii="Cambria" w:hAnsi="Cambria" w:cs="Times New Roman"/>
                <w:b/>
                <w:sz w:val="24"/>
                <w:szCs w:val="24"/>
              </w:rPr>
            </w:pPr>
            <w:r w:rsidRPr="0031516B">
              <w:rPr>
                <w:rFonts w:ascii="Cambria" w:hAnsi="Cambria" w:cs="Times New Roman"/>
                <w:b/>
                <w:sz w:val="24"/>
                <w:szCs w:val="24"/>
              </w:rPr>
              <w:t>Retirement</w:t>
            </w:r>
          </w:p>
        </w:tc>
        <w:tc>
          <w:tcPr>
            <w:tcW w:w="1849" w:type="dxa"/>
          </w:tcPr>
          <w:p w14:paraId="1E01BA97" w14:textId="77777777" w:rsidR="007B0528" w:rsidRPr="0031516B" w:rsidRDefault="007B0528" w:rsidP="0088301E">
            <w:pPr>
              <w:jc w:val="center"/>
              <w:rPr>
                <w:rFonts w:ascii="Cambria" w:hAnsi="Cambria" w:cs="Times New Roman"/>
                <w:b/>
                <w:sz w:val="24"/>
                <w:szCs w:val="24"/>
              </w:rPr>
            </w:pPr>
            <w:r w:rsidRPr="0031516B">
              <w:rPr>
                <w:rFonts w:ascii="Cambria" w:hAnsi="Cambria" w:cs="Times New Roman"/>
                <w:b/>
                <w:sz w:val="24"/>
                <w:szCs w:val="24"/>
              </w:rPr>
              <w:t>Termination</w:t>
            </w:r>
          </w:p>
        </w:tc>
      </w:tr>
      <w:tr w:rsidR="007B0528" w:rsidRPr="0013705B" w14:paraId="6934C62C" w14:textId="77777777" w:rsidTr="00192FE1">
        <w:tc>
          <w:tcPr>
            <w:tcW w:w="2895" w:type="dxa"/>
          </w:tcPr>
          <w:p w14:paraId="51A0F637" w14:textId="6A377A88" w:rsidR="007B0528" w:rsidRPr="0031516B" w:rsidRDefault="00514658" w:rsidP="0088301E">
            <w:pPr>
              <w:jc w:val="center"/>
              <w:rPr>
                <w:rFonts w:ascii="Cambria" w:hAnsi="Cambria" w:cs="Times New Roman"/>
                <w:sz w:val="24"/>
                <w:szCs w:val="24"/>
              </w:rPr>
            </w:pPr>
            <w:r>
              <w:rPr>
                <w:rFonts w:ascii="Cambria" w:hAnsi="Cambria" w:cs="Times New Roman"/>
                <w:sz w:val="24"/>
                <w:szCs w:val="24"/>
              </w:rPr>
              <w:t>7</w:t>
            </w:r>
            <w:r w:rsidR="008472E3" w:rsidRPr="0031516B">
              <w:rPr>
                <w:rFonts w:ascii="Cambria" w:hAnsi="Cambria" w:cs="Times New Roman"/>
                <w:sz w:val="24"/>
                <w:szCs w:val="24"/>
              </w:rPr>
              <w:t xml:space="preserve"> PST’s</w:t>
            </w:r>
          </w:p>
        </w:tc>
        <w:tc>
          <w:tcPr>
            <w:tcW w:w="3040" w:type="dxa"/>
          </w:tcPr>
          <w:p w14:paraId="27126B42" w14:textId="5FC234A1" w:rsidR="007B0528" w:rsidRPr="0031516B" w:rsidRDefault="00514658" w:rsidP="008A17BC">
            <w:pPr>
              <w:jc w:val="center"/>
              <w:rPr>
                <w:rFonts w:ascii="Cambria" w:hAnsi="Cambria" w:cs="Times New Roman"/>
                <w:sz w:val="24"/>
                <w:szCs w:val="24"/>
              </w:rPr>
            </w:pPr>
            <w:r>
              <w:rPr>
                <w:rFonts w:ascii="Cambria" w:hAnsi="Cambria" w:cs="Times New Roman"/>
                <w:sz w:val="24"/>
                <w:szCs w:val="24"/>
              </w:rPr>
              <w:t>4 PSD’s</w:t>
            </w:r>
          </w:p>
        </w:tc>
        <w:tc>
          <w:tcPr>
            <w:tcW w:w="1849" w:type="dxa"/>
          </w:tcPr>
          <w:p w14:paraId="08A97D33" w14:textId="77777777" w:rsidR="007B0528" w:rsidRPr="0031516B" w:rsidRDefault="00E21649" w:rsidP="0088301E">
            <w:pPr>
              <w:jc w:val="center"/>
              <w:rPr>
                <w:rFonts w:ascii="Cambria" w:hAnsi="Cambria" w:cs="Times New Roman"/>
                <w:sz w:val="24"/>
                <w:szCs w:val="24"/>
              </w:rPr>
            </w:pPr>
            <w:r w:rsidRPr="0031516B">
              <w:rPr>
                <w:rFonts w:ascii="Cambria" w:hAnsi="Cambria" w:cs="Times New Roman"/>
                <w:sz w:val="24"/>
                <w:szCs w:val="24"/>
              </w:rPr>
              <w:t>2</w:t>
            </w:r>
            <w:r w:rsidR="003C0B86" w:rsidRPr="0031516B">
              <w:rPr>
                <w:rFonts w:ascii="Cambria" w:hAnsi="Cambria" w:cs="Times New Roman"/>
                <w:sz w:val="24"/>
                <w:szCs w:val="24"/>
              </w:rPr>
              <w:t xml:space="preserve"> PST</w:t>
            </w:r>
            <w:r w:rsidRPr="0031516B">
              <w:rPr>
                <w:rFonts w:ascii="Cambria" w:hAnsi="Cambria" w:cs="Times New Roman"/>
                <w:sz w:val="24"/>
                <w:szCs w:val="24"/>
              </w:rPr>
              <w:t>’s</w:t>
            </w:r>
          </w:p>
        </w:tc>
      </w:tr>
      <w:tr w:rsidR="007B0528" w:rsidRPr="0013705B" w14:paraId="400753FA" w14:textId="77777777" w:rsidTr="00192FE1">
        <w:tc>
          <w:tcPr>
            <w:tcW w:w="2895" w:type="dxa"/>
          </w:tcPr>
          <w:p w14:paraId="28A36C1D" w14:textId="4A6DE34D" w:rsidR="007B0528" w:rsidRPr="0031516B" w:rsidRDefault="00514658" w:rsidP="0088301E">
            <w:pPr>
              <w:jc w:val="center"/>
              <w:rPr>
                <w:rFonts w:ascii="Cambria" w:hAnsi="Cambria" w:cs="Times New Roman"/>
                <w:sz w:val="24"/>
                <w:szCs w:val="24"/>
              </w:rPr>
            </w:pPr>
            <w:r>
              <w:rPr>
                <w:rFonts w:ascii="Cambria" w:hAnsi="Cambria" w:cs="Times New Roman"/>
                <w:sz w:val="24"/>
                <w:szCs w:val="24"/>
              </w:rPr>
              <w:t>7</w:t>
            </w:r>
            <w:r w:rsidR="008472E3" w:rsidRPr="0031516B">
              <w:rPr>
                <w:rFonts w:ascii="Cambria" w:hAnsi="Cambria" w:cs="Times New Roman"/>
                <w:sz w:val="24"/>
                <w:szCs w:val="24"/>
              </w:rPr>
              <w:t xml:space="preserve"> PSD’s</w:t>
            </w:r>
          </w:p>
        </w:tc>
        <w:tc>
          <w:tcPr>
            <w:tcW w:w="3040" w:type="dxa"/>
          </w:tcPr>
          <w:p w14:paraId="20775E1E" w14:textId="30104D28" w:rsidR="007B0528" w:rsidRPr="0031516B" w:rsidRDefault="00514658" w:rsidP="0088301E">
            <w:pPr>
              <w:jc w:val="center"/>
              <w:rPr>
                <w:rFonts w:ascii="Cambria" w:hAnsi="Cambria" w:cs="Times New Roman"/>
                <w:sz w:val="24"/>
                <w:szCs w:val="24"/>
              </w:rPr>
            </w:pPr>
            <w:r>
              <w:rPr>
                <w:rFonts w:ascii="Cambria" w:hAnsi="Cambria" w:cs="Times New Roman"/>
                <w:sz w:val="24"/>
                <w:szCs w:val="24"/>
              </w:rPr>
              <w:t>1 DC</w:t>
            </w:r>
          </w:p>
        </w:tc>
        <w:tc>
          <w:tcPr>
            <w:tcW w:w="1849" w:type="dxa"/>
          </w:tcPr>
          <w:p w14:paraId="1E62669D" w14:textId="3E388B75" w:rsidR="007B0528" w:rsidRPr="0031516B" w:rsidRDefault="00514658" w:rsidP="0088301E">
            <w:pPr>
              <w:jc w:val="center"/>
              <w:rPr>
                <w:rFonts w:ascii="Cambria" w:hAnsi="Cambria" w:cs="Times New Roman"/>
                <w:sz w:val="24"/>
                <w:szCs w:val="24"/>
              </w:rPr>
            </w:pPr>
            <w:r>
              <w:rPr>
                <w:rFonts w:ascii="Cambria" w:hAnsi="Cambria" w:cs="Times New Roman"/>
                <w:sz w:val="24"/>
                <w:szCs w:val="24"/>
              </w:rPr>
              <w:t>1</w:t>
            </w:r>
            <w:r w:rsidR="004002DC" w:rsidRPr="0031516B">
              <w:rPr>
                <w:rFonts w:ascii="Cambria" w:hAnsi="Cambria" w:cs="Times New Roman"/>
                <w:sz w:val="24"/>
                <w:szCs w:val="24"/>
              </w:rPr>
              <w:t xml:space="preserve"> PSD</w:t>
            </w:r>
          </w:p>
        </w:tc>
      </w:tr>
      <w:tr w:rsidR="007B0528" w:rsidRPr="0013705B" w14:paraId="6479ADD8" w14:textId="77777777" w:rsidTr="00192FE1">
        <w:tc>
          <w:tcPr>
            <w:tcW w:w="2895" w:type="dxa"/>
          </w:tcPr>
          <w:p w14:paraId="742D6779" w14:textId="01195DE9" w:rsidR="007B0528" w:rsidRPr="0031516B" w:rsidRDefault="00514658" w:rsidP="0088301E">
            <w:pPr>
              <w:jc w:val="center"/>
              <w:rPr>
                <w:rFonts w:ascii="Cambria" w:hAnsi="Cambria" w:cs="Times New Roman"/>
                <w:sz w:val="24"/>
                <w:szCs w:val="24"/>
              </w:rPr>
            </w:pPr>
            <w:r>
              <w:rPr>
                <w:rFonts w:ascii="Cambria" w:hAnsi="Cambria" w:cs="Times New Roman"/>
                <w:sz w:val="24"/>
                <w:szCs w:val="24"/>
              </w:rPr>
              <w:t>2</w:t>
            </w:r>
            <w:r w:rsidR="00412658">
              <w:rPr>
                <w:rFonts w:ascii="Cambria" w:hAnsi="Cambria" w:cs="Times New Roman"/>
                <w:sz w:val="24"/>
                <w:szCs w:val="24"/>
              </w:rPr>
              <w:t xml:space="preserve"> SODO’s</w:t>
            </w:r>
          </w:p>
        </w:tc>
        <w:tc>
          <w:tcPr>
            <w:tcW w:w="3040" w:type="dxa"/>
          </w:tcPr>
          <w:p w14:paraId="0CE77C01" w14:textId="0EFA7A43" w:rsidR="007B0528" w:rsidRPr="0031516B" w:rsidRDefault="00514658" w:rsidP="0088301E">
            <w:pPr>
              <w:jc w:val="center"/>
              <w:rPr>
                <w:rFonts w:ascii="Cambria" w:hAnsi="Cambria" w:cs="Times New Roman"/>
                <w:sz w:val="24"/>
                <w:szCs w:val="24"/>
              </w:rPr>
            </w:pPr>
            <w:r>
              <w:rPr>
                <w:rFonts w:ascii="Cambria" w:hAnsi="Cambria" w:cs="Times New Roman"/>
                <w:sz w:val="24"/>
                <w:szCs w:val="24"/>
              </w:rPr>
              <w:t>1 PSSS</w:t>
            </w:r>
          </w:p>
        </w:tc>
        <w:tc>
          <w:tcPr>
            <w:tcW w:w="1849" w:type="dxa"/>
          </w:tcPr>
          <w:p w14:paraId="278CED55" w14:textId="77777777" w:rsidR="007B0528" w:rsidRPr="0031516B" w:rsidRDefault="007B0528" w:rsidP="0088301E">
            <w:pPr>
              <w:jc w:val="center"/>
              <w:rPr>
                <w:rFonts w:ascii="Cambria" w:hAnsi="Cambria" w:cs="Times New Roman"/>
                <w:sz w:val="24"/>
                <w:szCs w:val="24"/>
              </w:rPr>
            </w:pPr>
          </w:p>
        </w:tc>
      </w:tr>
      <w:tr w:rsidR="007B0528" w:rsidRPr="0013705B" w14:paraId="0AAAC3C5" w14:textId="77777777" w:rsidTr="00192FE1">
        <w:tc>
          <w:tcPr>
            <w:tcW w:w="2895" w:type="dxa"/>
          </w:tcPr>
          <w:p w14:paraId="2B0F1AC0" w14:textId="16604488" w:rsidR="007B0528" w:rsidRPr="0031516B" w:rsidRDefault="00514658" w:rsidP="0088301E">
            <w:pPr>
              <w:jc w:val="center"/>
              <w:rPr>
                <w:rFonts w:ascii="Cambria" w:hAnsi="Cambria" w:cs="Times New Roman"/>
                <w:sz w:val="24"/>
                <w:szCs w:val="24"/>
              </w:rPr>
            </w:pPr>
            <w:r>
              <w:rPr>
                <w:rFonts w:ascii="Cambria" w:hAnsi="Cambria" w:cs="Times New Roman"/>
                <w:sz w:val="24"/>
                <w:szCs w:val="24"/>
              </w:rPr>
              <w:t xml:space="preserve">1 DC </w:t>
            </w:r>
          </w:p>
        </w:tc>
        <w:tc>
          <w:tcPr>
            <w:tcW w:w="3040" w:type="dxa"/>
          </w:tcPr>
          <w:p w14:paraId="7D820513" w14:textId="3A3124CC" w:rsidR="007B0528" w:rsidRPr="0031516B" w:rsidRDefault="007B0528" w:rsidP="0088301E">
            <w:pPr>
              <w:jc w:val="center"/>
              <w:rPr>
                <w:rFonts w:ascii="Cambria" w:hAnsi="Cambria" w:cs="Times New Roman"/>
                <w:sz w:val="24"/>
                <w:szCs w:val="24"/>
              </w:rPr>
            </w:pPr>
          </w:p>
        </w:tc>
        <w:tc>
          <w:tcPr>
            <w:tcW w:w="1849" w:type="dxa"/>
          </w:tcPr>
          <w:p w14:paraId="00099521" w14:textId="77777777" w:rsidR="007B0528" w:rsidRPr="0031516B" w:rsidRDefault="007B0528" w:rsidP="0088301E">
            <w:pPr>
              <w:jc w:val="center"/>
              <w:rPr>
                <w:rFonts w:ascii="Cambria" w:hAnsi="Cambria" w:cs="Times New Roman"/>
                <w:sz w:val="24"/>
                <w:szCs w:val="24"/>
              </w:rPr>
            </w:pPr>
          </w:p>
        </w:tc>
      </w:tr>
      <w:tr w:rsidR="008472E3" w:rsidRPr="0013705B" w14:paraId="50FC182C" w14:textId="77777777" w:rsidTr="00192FE1">
        <w:tc>
          <w:tcPr>
            <w:tcW w:w="2895" w:type="dxa"/>
          </w:tcPr>
          <w:p w14:paraId="5425198F" w14:textId="2901C0F3" w:rsidR="008472E3" w:rsidRPr="0031516B" w:rsidRDefault="00514658" w:rsidP="0088301E">
            <w:pPr>
              <w:jc w:val="center"/>
              <w:rPr>
                <w:rFonts w:ascii="Cambria" w:hAnsi="Cambria" w:cs="Times New Roman"/>
                <w:sz w:val="24"/>
                <w:szCs w:val="24"/>
              </w:rPr>
            </w:pPr>
            <w:r>
              <w:rPr>
                <w:rFonts w:ascii="Cambria" w:hAnsi="Cambria" w:cs="Times New Roman"/>
                <w:sz w:val="24"/>
                <w:szCs w:val="24"/>
              </w:rPr>
              <w:t>1 System Admin</w:t>
            </w:r>
          </w:p>
        </w:tc>
        <w:tc>
          <w:tcPr>
            <w:tcW w:w="3040" w:type="dxa"/>
          </w:tcPr>
          <w:p w14:paraId="2E5264E7" w14:textId="0A5D7264" w:rsidR="008472E3" w:rsidRPr="0031516B" w:rsidRDefault="008472E3" w:rsidP="0088301E">
            <w:pPr>
              <w:jc w:val="center"/>
              <w:rPr>
                <w:rFonts w:ascii="Cambria" w:hAnsi="Cambria" w:cs="Times New Roman"/>
                <w:sz w:val="24"/>
                <w:szCs w:val="24"/>
              </w:rPr>
            </w:pPr>
          </w:p>
        </w:tc>
        <w:tc>
          <w:tcPr>
            <w:tcW w:w="1849" w:type="dxa"/>
          </w:tcPr>
          <w:p w14:paraId="29F5AD0A" w14:textId="77777777" w:rsidR="008472E3" w:rsidRPr="0031516B" w:rsidRDefault="008472E3" w:rsidP="0088301E">
            <w:pPr>
              <w:jc w:val="center"/>
              <w:rPr>
                <w:rFonts w:ascii="Cambria" w:hAnsi="Cambria" w:cs="Times New Roman"/>
                <w:sz w:val="24"/>
                <w:szCs w:val="24"/>
              </w:rPr>
            </w:pPr>
          </w:p>
        </w:tc>
      </w:tr>
      <w:bookmarkEnd w:id="0"/>
    </w:tbl>
    <w:p w14:paraId="72382B05" w14:textId="77777777" w:rsidR="008A39CF" w:rsidRDefault="008A39CF" w:rsidP="0088301E">
      <w:pPr>
        <w:spacing w:after="0"/>
        <w:jc w:val="center"/>
        <w:rPr>
          <w:rFonts w:ascii="Times New Roman" w:hAnsi="Times New Roman" w:cs="Times New Roman"/>
          <w:color w:val="FF0000"/>
          <w:sz w:val="24"/>
          <w:szCs w:val="24"/>
        </w:rPr>
      </w:pPr>
    </w:p>
    <w:p w14:paraId="6FD75341" w14:textId="77777777" w:rsidR="00C80800" w:rsidRDefault="00C80800" w:rsidP="002F5B0D">
      <w:pPr>
        <w:spacing w:after="0"/>
        <w:rPr>
          <w:rFonts w:ascii="Cambria" w:hAnsi="Cambria" w:cs="Times New Roman"/>
          <w:b/>
          <w:sz w:val="24"/>
          <w:szCs w:val="24"/>
          <w:u w:val="single"/>
        </w:rPr>
      </w:pPr>
    </w:p>
    <w:p w14:paraId="25DD8951" w14:textId="77777777" w:rsidR="00D554D4" w:rsidRDefault="00D554D4" w:rsidP="002F5B0D">
      <w:pPr>
        <w:spacing w:after="0"/>
        <w:rPr>
          <w:rFonts w:ascii="Cambria" w:hAnsi="Cambria" w:cs="Times New Roman"/>
          <w:b/>
          <w:sz w:val="24"/>
          <w:szCs w:val="24"/>
          <w:u w:val="single"/>
        </w:rPr>
      </w:pPr>
    </w:p>
    <w:p w14:paraId="27AF094F" w14:textId="77777777" w:rsidR="00D554D4" w:rsidRDefault="00D554D4" w:rsidP="002F5B0D">
      <w:pPr>
        <w:spacing w:after="0"/>
        <w:rPr>
          <w:rFonts w:ascii="Cambria" w:hAnsi="Cambria" w:cs="Times New Roman"/>
          <w:b/>
          <w:sz w:val="24"/>
          <w:szCs w:val="24"/>
          <w:u w:val="single"/>
        </w:rPr>
      </w:pPr>
    </w:p>
    <w:p w14:paraId="34BFD2A7" w14:textId="77777777" w:rsidR="00D554D4" w:rsidRDefault="00D554D4" w:rsidP="002F5B0D">
      <w:pPr>
        <w:spacing w:after="0"/>
        <w:rPr>
          <w:rFonts w:ascii="Cambria" w:hAnsi="Cambria" w:cs="Times New Roman"/>
          <w:b/>
          <w:sz w:val="24"/>
          <w:szCs w:val="24"/>
          <w:u w:val="single"/>
        </w:rPr>
      </w:pPr>
    </w:p>
    <w:p w14:paraId="4CB4A6D1" w14:textId="77777777" w:rsidR="00D554D4" w:rsidRDefault="00D554D4" w:rsidP="002F5B0D">
      <w:pPr>
        <w:spacing w:after="0"/>
        <w:rPr>
          <w:rFonts w:ascii="Cambria" w:hAnsi="Cambria" w:cs="Times New Roman"/>
          <w:b/>
          <w:sz w:val="24"/>
          <w:szCs w:val="24"/>
          <w:u w:val="single"/>
        </w:rPr>
      </w:pPr>
    </w:p>
    <w:p w14:paraId="79279AF4" w14:textId="77777777" w:rsidR="00D554D4" w:rsidRDefault="00D554D4" w:rsidP="002F5B0D">
      <w:pPr>
        <w:spacing w:after="0"/>
        <w:rPr>
          <w:rFonts w:ascii="Cambria" w:hAnsi="Cambria" w:cs="Times New Roman"/>
          <w:b/>
          <w:sz w:val="24"/>
          <w:szCs w:val="24"/>
          <w:u w:val="single"/>
        </w:rPr>
      </w:pPr>
    </w:p>
    <w:p w14:paraId="1775AB88" w14:textId="77777777" w:rsidR="00D554D4" w:rsidRDefault="00D554D4" w:rsidP="002F5B0D">
      <w:pPr>
        <w:spacing w:after="0"/>
        <w:rPr>
          <w:rFonts w:ascii="Cambria" w:hAnsi="Cambria" w:cs="Times New Roman"/>
          <w:b/>
          <w:sz w:val="24"/>
          <w:szCs w:val="24"/>
          <w:u w:val="single"/>
        </w:rPr>
      </w:pPr>
    </w:p>
    <w:p w14:paraId="3E93B95C" w14:textId="77777777" w:rsidR="00D554D4" w:rsidRDefault="00D554D4" w:rsidP="002F5B0D">
      <w:pPr>
        <w:spacing w:after="0"/>
        <w:rPr>
          <w:rFonts w:ascii="Cambria" w:hAnsi="Cambria" w:cs="Times New Roman"/>
          <w:b/>
          <w:sz w:val="24"/>
          <w:szCs w:val="24"/>
          <w:u w:val="single"/>
        </w:rPr>
      </w:pPr>
    </w:p>
    <w:p w14:paraId="32A1C8F2" w14:textId="77777777" w:rsidR="00192FE1" w:rsidRDefault="00192FE1" w:rsidP="002F5B0D">
      <w:pPr>
        <w:spacing w:after="0"/>
        <w:rPr>
          <w:rFonts w:ascii="Cambria" w:hAnsi="Cambria" w:cs="Times New Roman"/>
          <w:b/>
          <w:sz w:val="24"/>
          <w:szCs w:val="24"/>
          <w:u w:val="single"/>
        </w:rPr>
      </w:pPr>
    </w:p>
    <w:p w14:paraId="03A6A7C9" w14:textId="77777777" w:rsidR="002F5B0D" w:rsidRDefault="002F5B0D" w:rsidP="002F5B0D">
      <w:pPr>
        <w:spacing w:after="0"/>
        <w:rPr>
          <w:rFonts w:ascii="Cambria" w:hAnsi="Cambria" w:cs="Times New Roman"/>
          <w:b/>
          <w:sz w:val="24"/>
          <w:szCs w:val="24"/>
          <w:u w:val="single"/>
        </w:rPr>
      </w:pPr>
      <w:r w:rsidRPr="0031516B">
        <w:rPr>
          <w:rFonts w:ascii="Cambria" w:hAnsi="Cambria" w:cs="Times New Roman"/>
          <w:b/>
          <w:sz w:val="24"/>
          <w:szCs w:val="24"/>
          <w:u w:val="single"/>
        </w:rPr>
        <w:lastRenderedPageBreak/>
        <w:t>Promotions</w:t>
      </w:r>
    </w:p>
    <w:p w14:paraId="2B7F8284" w14:textId="77777777" w:rsidR="00915F2F" w:rsidRPr="0031516B" w:rsidRDefault="00915F2F" w:rsidP="002F5B0D">
      <w:pPr>
        <w:spacing w:after="0"/>
        <w:rPr>
          <w:rFonts w:ascii="Cambria" w:hAnsi="Cambria" w:cs="Times New Roman"/>
          <w:b/>
          <w:sz w:val="24"/>
          <w:szCs w:val="24"/>
          <w:u w:val="single"/>
        </w:rPr>
      </w:pPr>
    </w:p>
    <w:p w14:paraId="55BEDA25" w14:textId="6076B4A5" w:rsidR="002F5B0D" w:rsidRPr="0031516B" w:rsidRDefault="002F5B0D" w:rsidP="002F5B0D">
      <w:pPr>
        <w:spacing w:after="0"/>
        <w:rPr>
          <w:rFonts w:ascii="Cambria" w:hAnsi="Cambria" w:cs="Times New Roman"/>
          <w:sz w:val="24"/>
          <w:szCs w:val="24"/>
        </w:rPr>
      </w:pPr>
      <w:r w:rsidRPr="0031516B">
        <w:rPr>
          <w:rFonts w:ascii="Cambria" w:hAnsi="Cambria" w:cs="Times New Roman"/>
          <w:sz w:val="24"/>
          <w:szCs w:val="24"/>
        </w:rPr>
        <w:t>During 202</w:t>
      </w:r>
      <w:r w:rsidR="00271F25">
        <w:rPr>
          <w:rFonts w:ascii="Cambria" w:hAnsi="Cambria" w:cs="Times New Roman"/>
          <w:sz w:val="24"/>
          <w:szCs w:val="24"/>
        </w:rPr>
        <w:t>4</w:t>
      </w:r>
      <w:r w:rsidRPr="0031516B">
        <w:rPr>
          <w:rFonts w:ascii="Cambria" w:hAnsi="Cambria" w:cs="Times New Roman"/>
          <w:sz w:val="24"/>
          <w:szCs w:val="24"/>
        </w:rPr>
        <w:t xml:space="preserve"> the following employees were promoted</w:t>
      </w:r>
      <w:r w:rsidR="009B2B33" w:rsidRPr="0031516B">
        <w:rPr>
          <w:rFonts w:ascii="Cambria" w:hAnsi="Cambria" w:cs="Times New Roman"/>
          <w:sz w:val="24"/>
          <w:szCs w:val="24"/>
        </w:rPr>
        <w:t>/reinstated</w:t>
      </w:r>
      <w:r w:rsidRPr="0031516B">
        <w:rPr>
          <w:rFonts w:ascii="Cambria" w:hAnsi="Cambria" w:cs="Times New Roman"/>
          <w:sz w:val="24"/>
          <w:szCs w:val="24"/>
        </w:rPr>
        <w:t>:</w:t>
      </w:r>
    </w:p>
    <w:p w14:paraId="15C38F44" w14:textId="77777777" w:rsidR="00235F05" w:rsidRDefault="00235F05" w:rsidP="002F5B0D">
      <w:pPr>
        <w:spacing w:after="0"/>
        <w:rPr>
          <w:rFonts w:ascii="Times New Roman" w:hAnsi="Times New Roman" w:cs="Times New Roman"/>
          <w:sz w:val="24"/>
          <w:szCs w:val="24"/>
        </w:rPr>
      </w:pPr>
    </w:p>
    <w:tbl>
      <w:tblPr>
        <w:tblStyle w:val="TableGrid"/>
        <w:tblW w:w="9535" w:type="dxa"/>
        <w:tblLook w:val="04A0" w:firstRow="1" w:lastRow="0" w:firstColumn="1" w:lastColumn="0" w:noHBand="0" w:noVBand="1"/>
      </w:tblPr>
      <w:tblGrid>
        <w:gridCol w:w="3415"/>
        <w:gridCol w:w="6120"/>
      </w:tblGrid>
      <w:tr w:rsidR="000C2BAE" w:rsidRPr="0013705B" w14:paraId="40A1EA50" w14:textId="77777777" w:rsidTr="008D3804">
        <w:tc>
          <w:tcPr>
            <w:tcW w:w="3415" w:type="dxa"/>
          </w:tcPr>
          <w:p w14:paraId="0A5BE4AB" w14:textId="1572916D" w:rsidR="000C2BAE" w:rsidRPr="0031516B" w:rsidRDefault="00FF7422" w:rsidP="000C2BAE">
            <w:pPr>
              <w:rPr>
                <w:rFonts w:ascii="Cambria" w:hAnsi="Cambria" w:cs="Times New Roman"/>
                <w:sz w:val="24"/>
                <w:szCs w:val="24"/>
              </w:rPr>
            </w:pPr>
            <w:r>
              <w:rPr>
                <w:rFonts w:ascii="Cambria" w:hAnsi="Cambria" w:cs="Times New Roman"/>
                <w:sz w:val="24"/>
                <w:szCs w:val="24"/>
              </w:rPr>
              <w:t>Timothy Ellis</w:t>
            </w:r>
          </w:p>
        </w:tc>
        <w:tc>
          <w:tcPr>
            <w:tcW w:w="6120" w:type="dxa"/>
          </w:tcPr>
          <w:p w14:paraId="02603A1C" w14:textId="1BE74191" w:rsidR="000C2BAE" w:rsidRPr="0031516B" w:rsidRDefault="001D2485" w:rsidP="001D2485">
            <w:pPr>
              <w:rPr>
                <w:rFonts w:ascii="Cambria" w:hAnsi="Cambria" w:cs="Times New Roman"/>
                <w:sz w:val="24"/>
                <w:szCs w:val="24"/>
              </w:rPr>
            </w:pPr>
            <w:r w:rsidRPr="0031516B">
              <w:rPr>
                <w:rFonts w:ascii="Cambria" w:hAnsi="Cambria" w:cs="Times New Roman"/>
                <w:sz w:val="24"/>
                <w:szCs w:val="24"/>
              </w:rPr>
              <w:t>Promoted</w:t>
            </w:r>
            <w:r w:rsidR="009B2B33" w:rsidRPr="0031516B">
              <w:rPr>
                <w:rFonts w:ascii="Cambria" w:hAnsi="Cambria" w:cs="Times New Roman"/>
                <w:sz w:val="24"/>
                <w:szCs w:val="24"/>
              </w:rPr>
              <w:t xml:space="preserve"> from </w:t>
            </w:r>
            <w:r w:rsidR="00FF7422">
              <w:rPr>
                <w:rFonts w:ascii="Cambria" w:hAnsi="Cambria" w:cs="Times New Roman"/>
                <w:sz w:val="24"/>
                <w:szCs w:val="24"/>
              </w:rPr>
              <w:t xml:space="preserve">SODO </w:t>
            </w:r>
            <w:r w:rsidR="00B111F7" w:rsidRPr="0031516B">
              <w:rPr>
                <w:rFonts w:ascii="Cambria" w:hAnsi="Cambria" w:cs="Times New Roman"/>
                <w:sz w:val="24"/>
                <w:szCs w:val="24"/>
              </w:rPr>
              <w:t xml:space="preserve">to </w:t>
            </w:r>
            <w:r w:rsidR="00FF7422">
              <w:rPr>
                <w:rFonts w:ascii="Cambria" w:hAnsi="Cambria" w:cs="Times New Roman"/>
                <w:sz w:val="24"/>
                <w:szCs w:val="24"/>
              </w:rPr>
              <w:t>PSSS</w:t>
            </w:r>
          </w:p>
        </w:tc>
      </w:tr>
      <w:tr w:rsidR="00B111F7" w:rsidRPr="0013705B" w14:paraId="4105760C" w14:textId="77777777" w:rsidTr="008D3804">
        <w:tc>
          <w:tcPr>
            <w:tcW w:w="3415" w:type="dxa"/>
          </w:tcPr>
          <w:p w14:paraId="1EA6C400" w14:textId="3805FFD7" w:rsidR="00B111F7" w:rsidRPr="0031516B" w:rsidRDefault="00FF7422" w:rsidP="000C2BAE">
            <w:pPr>
              <w:rPr>
                <w:rFonts w:ascii="Cambria" w:hAnsi="Cambria" w:cs="Times New Roman"/>
                <w:sz w:val="24"/>
                <w:szCs w:val="24"/>
              </w:rPr>
            </w:pPr>
            <w:r>
              <w:rPr>
                <w:rFonts w:ascii="Cambria" w:hAnsi="Cambria" w:cs="Times New Roman"/>
                <w:sz w:val="24"/>
                <w:szCs w:val="24"/>
              </w:rPr>
              <w:t>Stephanie Barlow</w:t>
            </w:r>
          </w:p>
        </w:tc>
        <w:tc>
          <w:tcPr>
            <w:tcW w:w="6120" w:type="dxa"/>
          </w:tcPr>
          <w:p w14:paraId="7EBA02AC" w14:textId="77777777" w:rsidR="00B111F7" w:rsidRPr="0031516B" w:rsidRDefault="00B111F7" w:rsidP="001D2485">
            <w:pPr>
              <w:rPr>
                <w:rFonts w:ascii="Cambria" w:hAnsi="Cambria" w:cs="Times New Roman"/>
                <w:sz w:val="24"/>
                <w:szCs w:val="24"/>
              </w:rPr>
            </w:pPr>
            <w:r w:rsidRPr="0031516B">
              <w:rPr>
                <w:rFonts w:ascii="Cambria" w:hAnsi="Cambria" w:cs="Times New Roman"/>
                <w:sz w:val="24"/>
                <w:szCs w:val="24"/>
              </w:rPr>
              <w:t xml:space="preserve">Promoted from </w:t>
            </w:r>
            <w:r w:rsidR="001D2485" w:rsidRPr="0031516B">
              <w:rPr>
                <w:rFonts w:ascii="Cambria" w:hAnsi="Cambria" w:cs="Times New Roman"/>
                <w:sz w:val="24"/>
                <w:szCs w:val="24"/>
              </w:rPr>
              <w:t>PSD to SODO</w:t>
            </w:r>
          </w:p>
        </w:tc>
      </w:tr>
      <w:tr w:rsidR="000C2BAE" w:rsidRPr="0013705B" w14:paraId="52D42C22" w14:textId="77777777" w:rsidTr="008D3804">
        <w:tc>
          <w:tcPr>
            <w:tcW w:w="3415" w:type="dxa"/>
          </w:tcPr>
          <w:p w14:paraId="098E840D" w14:textId="02295FC4" w:rsidR="000C2BAE" w:rsidRPr="0031516B" w:rsidRDefault="00FF7422" w:rsidP="000C2BAE">
            <w:pPr>
              <w:rPr>
                <w:rFonts w:ascii="Cambria" w:hAnsi="Cambria" w:cs="Times New Roman"/>
                <w:sz w:val="24"/>
                <w:szCs w:val="24"/>
              </w:rPr>
            </w:pPr>
            <w:r>
              <w:rPr>
                <w:rFonts w:ascii="Cambria" w:hAnsi="Cambria" w:cs="Times New Roman"/>
                <w:sz w:val="24"/>
                <w:szCs w:val="24"/>
              </w:rPr>
              <w:t>Ashley Evans</w:t>
            </w:r>
          </w:p>
        </w:tc>
        <w:tc>
          <w:tcPr>
            <w:tcW w:w="6120" w:type="dxa"/>
          </w:tcPr>
          <w:p w14:paraId="3B6CAA75" w14:textId="4B389F7F" w:rsidR="000C2BAE" w:rsidRPr="0031516B" w:rsidRDefault="001D2485" w:rsidP="000C2BAE">
            <w:pPr>
              <w:rPr>
                <w:rFonts w:ascii="Cambria" w:hAnsi="Cambria" w:cs="Times New Roman"/>
                <w:sz w:val="24"/>
                <w:szCs w:val="24"/>
              </w:rPr>
            </w:pPr>
            <w:r w:rsidRPr="0031516B">
              <w:rPr>
                <w:rFonts w:ascii="Cambria" w:hAnsi="Cambria" w:cs="Times New Roman"/>
                <w:sz w:val="24"/>
                <w:szCs w:val="24"/>
              </w:rPr>
              <w:t xml:space="preserve">Promoted from </w:t>
            </w:r>
            <w:r w:rsidR="00FF7422">
              <w:rPr>
                <w:rFonts w:ascii="Cambria" w:hAnsi="Cambria" w:cs="Times New Roman"/>
                <w:sz w:val="24"/>
                <w:szCs w:val="24"/>
              </w:rPr>
              <w:t>PSD</w:t>
            </w:r>
            <w:r w:rsidR="008D3804">
              <w:rPr>
                <w:rFonts w:ascii="Cambria" w:hAnsi="Cambria" w:cs="Times New Roman"/>
                <w:sz w:val="24"/>
                <w:szCs w:val="24"/>
              </w:rPr>
              <w:t xml:space="preserve"> to </w:t>
            </w:r>
            <w:r w:rsidR="00FF7422">
              <w:rPr>
                <w:rFonts w:ascii="Cambria" w:hAnsi="Cambria" w:cs="Times New Roman"/>
                <w:sz w:val="24"/>
                <w:szCs w:val="24"/>
              </w:rPr>
              <w:t>SODO</w:t>
            </w:r>
          </w:p>
        </w:tc>
      </w:tr>
      <w:tr w:rsidR="000C2BAE" w:rsidRPr="0013705B" w14:paraId="1C3F4669" w14:textId="77777777" w:rsidTr="008D3804">
        <w:tc>
          <w:tcPr>
            <w:tcW w:w="3415" w:type="dxa"/>
          </w:tcPr>
          <w:p w14:paraId="30AE0831" w14:textId="74F33D62" w:rsidR="000C2BAE" w:rsidRPr="0031516B" w:rsidRDefault="00FF7422" w:rsidP="00B111F7">
            <w:pPr>
              <w:rPr>
                <w:rFonts w:ascii="Cambria" w:hAnsi="Cambria" w:cs="Times New Roman"/>
                <w:sz w:val="24"/>
                <w:szCs w:val="24"/>
              </w:rPr>
            </w:pPr>
            <w:r>
              <w:rPr>
                <w:rFonts w:ascii="Cambria" w:hAnsi="Cambria" w:cs="Times New Roman"/>
                <w:sz w:val="24"/>
                <w:szCs w:val="24"/>
              </w:rPr>
              <w:t>Jon Barrett</w:t>
            </w:r>
          </w:p>
        </w:tc>
        <w:tc>
          <w:tcPr>
            <w:tcW w:w="6120" w:type="dxa"/>
          </w:tcPr>
          <w:p w14:paraId="1F7D1299" w14:textId="23DAC46E" w:rsidR="000C2BAE" w:rsidRPr="0031516B" w:rsidRDefault="001D2485" w:rsidP="00B111F7">
            <w:pPr>
              <w:rPr>
                <w:rFonts w:ascii="Cambria" w:hAnsi="Cambria" w:cs="Times New Roman"/>
                <w:sz w:val="24"/>
                <w:szCs w:val="24"/>
              </w:rPr>
            </w:pPr>
            <w:r w:rsidRPr="0031516B">
              <w:rPr>
                <w:rFonts w:ascii="Cambria" w:hAnsi="Cambria" w:cs="Times New Roman"/>
                <w:sz w:val="24"/>
                <w:szCs w:val="24"/>
              </w:rPr>
              <w:t xml:space="preserve">Promoted from </w:t>
            </w:r>
            <w:r w:rsidR="00FF7422">
              <w:rPr>
                <w:rFonts w:ascii="Cambria" w:hAnsi="Cambria" w:cs="Times New Roman"/>
                <w:sz w:val="24"/>
                <w:szCs w:val="24"/>
              </w:rPr>
              <w:t>PSD to SODO</w:t>
            </w:r>
          </w:p>
        </w:tc>
      </w:tr>
      <w:tr w:rsidR="00FF7422" w:rsidRPr="0013705B" w14:paraId="556CE39E" w14:textId="77777777" w:rsidTr="008D3804">
        <w:tc>
          <w:tcPr>
            <w:tcW w:w="3415" w:type="dxa"/>
          </w:tcPr>
          <w:p w14:paraId="0D97EBAB" w14:textId="52511E9C" w:rsidR="00FF7422" w:rsidRDefault="00FF7422" w:rsidP="00B111F7">
            <w:pPr>
              <w:rPr>
                <w:rFonts w:ascii="Cambria" w:hAnsi="Cambria" w:cs="Times New Roman"/>
                <w:sz w:val="24"/>
                <w:szCs w:val="24"/>
              </w:rPr>
            </w:pPr>
            <w:r>
              <w:rPr>
                <w:rFonts w:ascii="Cambria" w:hAnsi="Cambria" w:cs="Times New Roman"/>
                <w:sz w:val="24"/>
                <w:szCs w:val="24"/>
              </w:rPr>
              <w:t>Brandon Heffernan</w:t>
            </w:r>
          </w:p>
        </w:tc>
        <w:tc>
          <w:tcPr>
            <w:tcW w:w="6120" w:type="dxa"/>
          </w:tcPr>
          <w:p w14:paraId="1838C867" w14:textId="5CAFB274" w:rsidR="00FF7422" w:rsidRPr="0031516B" w:rsidRDefault="00FF7422" w:rsidP="00B111F7">
            <w:pPr>
              <w:rPr>
                <w:rFonts w:ascii="Cambria" w:hAnsi="Cambria" w:cs="Times New Roman"/>
                <w:sz w:val="24"/>
                <w:szCs w:val="24"/>
              </w:rPr>
            </w:pPr>
            <w:r>
              <w:rPr>
                <w:rFonts w:ascii="Cambria" w:hAnsi="Cambria" w:cs="Times New Roman"/>
                <w:sz w:val="24"/>
                <w:szCs w:val="24"/>
              </w:rPr>
              <w:t>Promoted from PSD to SODO</w:t>
            </w:r>
          </w:p>
        </w:tc>
      </w:tr>
      <w:tr w:rsidR="00FF7422" w:rsidRPr="0013705B" w14:paraId="5509228C" w14:textId="77777777" w:rsidTr="008D3804">
        <w:tc>
          <w:tcPr>
            <w:tcW w:w="3415" w:type="dxa"/>
          </w:tcPr>
          <w:p w14:paraId="03CC5EC9" w14:textId="66CD4C70" w:rsidR="00FF7422" w:rsidRDefault="00FF7422" w:rsidP="00B111F7">
            <w:pPr>
              <w:rPr>
                <w:rFonts w:ascii="Cambria" w:hAnsi="Cambria" w:cs="Times New Roman"/>
                <w:sz w:val="24"/>
                <w:szCs w:val="24"/>
              </w:rPr>
            </w:pPr>
            <w:r>
              <w:rPr>
                <w:rFonts w:ascii="Cambria" w:hAnsi="Cambria" w:cs="Times New Roman"/>
                <w:sz w:val="24"/>
                <w:szCs w:val="24"/>
              </w:rPr>
              <w:t>Justin Latz</w:t>
            </w:r>
          </w:p>
        </w:tc>
        <w:tc>
          <w:tcPr>
            <w:tcW w:w="6120" w:type="dxa"/>
          </w:tcPr>
          <w:p w14:paraId="525D0156" w14:textId="565B43E7" w:rsidR="00FF7422" w:rsidRDefault="00FF7422" w:rsidP="00B111F7">
            <w:pPr>
              <w:rPr>
                <w:rFonts w:ascii="Cambria" w:hAnsi="Cambria" w:cs="Times New Roman"/>
                <w:sz w:val="24"/>
                <w:szCs w:val="24"/>
              </w:rPr>
            </w:pPr>
            <w:r>
              <w:rPr>
                <w:rFonts w:ascii="Cambria" w:hAnsi="Cambria" w:cs="Times New Roman"/>
                <w:sz w:val="24"/>
                <w:szCs w:val="24"/>
              </w:rPr>
              <w:t>Promoted from PSD to SODO</w:t>
            </w:r>
          </w:p>
        </w:tc>
      </w:tr>
      <w:tr w:rsidR="00FF7422" w:rsidRPr="0013705B" w14:paraId="677836C6" w14:textId="77777777" w:rsidTr="008D3804">
        <w:tc>
          <w:tcPr>
            <w:tcW w:w="3415" w:type="dxa"/>
          </w:tcPr>
          <w:p w14:paraId="7C00F335" w14:textId="07A343F7" w:rsidR="00FF7422" w:rsidRDefault="00FF7422" w:rsidP="00B111F7">
            <w:pPr>
              <w:rPr>
                <w:rFonts w:ascii="Cambria" w:hAnsi="Cambria" w:cs="Times New Roman"/>
                <w:sz w:val="24"/>
                <w:szCs w:val="24"/>
              </w:rPr>
            </w:pPr>
            <w:r>
              <w:rPr>
                <w:rFonts w:ascii="Cambria" w:hAnsi="Cambria" w:cs="Times New Roman"/>
                <w:sz w:val="24"/>
                <w:szCs w:val="24"/>
              </w:rPr>
              <w:t>Greg VanDyke</w:t>
            </w:r>
          </w:p>
        </w:tc>
        <w:tc>
          <w:tcPr>
            <w:tcW w:w="6120" w:type="dxa"/>
          </w:tcPr>
          <w:p w14:paraId="4B7F2340" w14:textId="47413F42" w:rsidR="00FF7422" w:rsidRDefault="00FF7422" w:rsidP="00B111F7">
            <w:pPr>
              <w:rPr>
                <w:rFonts w:ascii="Cambria" w:hAnsi="Cambria" w:cs="Times New Roman"/>
                <w:sz w:val="24"/>
                <w:szCs w:val="24"/>
              </w:rPr>
            </w:pPr>
            <w:r>
              <w:rPr>
                <w:rFonts w:ascii="Cambria" w:hAnsi="Cambria" w:cs="Times New Roman"/>
                <w:sz w:val="24"/>
                <w:szCs w:val="24"/>
              </w:rPr>
              <w:t>Promoted from PSD to SODO</w:t>
            </w:r>
          </w:p>
        </w:tc>
      </w:tr>
      <w:tr w:rsidR="00FF7422" w:rsidRPr="0013705B" w14:paraId="693FDC34" w14:textId="77777777" w:rsidTr="008D3804">
        <w:tc>
          <w:tcPr>
            <w:tcW w:w="3415" w:type="dxa"/>
          </w:tcPr>
          <w:p w14:paraId="5BC3AAD2" w14:textId="43874FF1" w:rsidR="00FF7422" w:rsidRDefault="00FF7422" w:rsidP="00B111F7">
            <w:pPr>
              <w:rPr>
                <w:rFonts w:ascii="Cambria" w:hAnsi="Cambria" w:cs="Times New Roman"/>
                <w:sz w:val="24"/>
                <w:szCs w:val="24"/>
              </w:rPr>
            </w:pPr>
            <w:r>
              <w:rPr>
                <w:rFonts w:ascii="Cambria" w:hAnsi="Cambria" w:cs="Times New Roman"/>
                <w:sz w:val="24"/>
                <w:szCs w:val="24"/>
              </w:rPr>
              <w:t>Taneesha Anthony</w:t>
            </w:r>
          </w:p>
        </w:tc>
        <w:tc>
          <w:tcPr>
            <w:tcW w:w="6120" w:type="dxa"/>
          </w:tcPr>
          <w:p w14:paraId="7C7D2D4D" w14:textId="25515FD6" w:rsidR="00FF7422" w:rsidRDefault="00FF7422" w:rsidP="00B111F7">
            <w:pPr>
              <w:rPr>
                <w:rFonts w:ascii="Cambria" w:hAnsi="Cambria" w:cs="Times New Roman"/>
                <w:sz w:val="24"/>
                <w:szCs w:val="24"/>
              </w:rPr>
            </w:pPr>
            <w:r>
              <w:rPr>
                <w:rFonts w:ascii="Cambria" w:hAnsi="Cambria" w:cs="Times New Roman"/>
                <w:sz w:val="24"/>
                <w:szCs w:val="24"/>
              </w:rPr>
              <w:t>Promoted from PST to PSD</w:t>
            </w:r>
          </w:p>
        </w:tc>
      </w:tr>
      <w:tr w:rsidR="00FF7422" w:rsidRPr="0013705B" w14:paraId="26B54350" w14:textId="77777777" w:rsidTr="008D3804">
        <w:tc>
          <w:tcPr>
            <w:tcW w:w="3415" w:type="dxa"/>
          </w:tcPr>
          <w:p w14:paraId="01E3738B" w14:textId="77D2BF2A" w:rsidR="00FF7422" w:rsidRDefault="00FF7422" w:rsidP="00B111F7">
            <w:pPr>
              <w:rPr>
                <w:rFonts w:ascii="Cambria" w:hAnsi="Cambria" w:cs="Times New Roman"/>
                <w:sz w:val="24"/>
                <w:szCs w:val="24"/>
              </w:rPr>
            </w:pPr>
            <w:r>
              <w:rPr>
                <w:rFonts w:ascii="Cambria" w:hAnsi="Cambria" w:cs="Times New Roman"/>
                <w:sz w:val="24"/>
                <w:szCs w:val="24"/>
              </w:rPr>
              <w:t>Allyson Florczykowski</w:t>
            </w:r>
          </w:p>
        </w:tc>
        <w:tc>
          <w:tcPr>
            <w:tcW w:w="6120" w:type="dxa"/>
          </w:tcPr>
          <w:p w14:paraId="0DD45B0A" w14:textId="791AEDA0" w:rsidR="00FF7422" w:rsidRDefault="00FF7422" w:rsidP="00B111F7">
            <w:pPr>
              <w:rPr>
                <w:rFonts w:ascii="Cambria" w:hAnsi="Cambria" w:cs="Times New Roman"/>
                <w:sz w:val="24"/>
                <w:szCs w:val="24"/>
              </w:rPr>
            </w:pPr>
            <w:r>
              <w:rPr>
                <w:rFonts w:ascii="Cambria" w:hAnsi="Cambria" w:cs="Times New Roman"/>
                <w:sz w:val="24"/>
                <w:szCs w:val="24"/>
              </w:rPr>
              <w:t>Promoted from PST to PSD</w:t>
            </w:r>
          </w:p>
        </w:tc>
      </w:tr>
      <w:tr w:rsidR="00FF7422" w:rsidRPr="0013705B" w14:paraId="76EA7DB4" w14:textId="77777777" w:rsidTr="008D3804">
        <w:tc>
          <w:tcPr>
            <w:tcW w:w="3415" w:type="dxa"/>
          </w:tcPr>
          <w:p w14:paraId="3AF71D0B" w14:textId="675D48FB" w:rsidR="00FF7422" w:rsidRDefault="00FF7422" w:rsidP="00B111F7">
            <w:pPr>
              <w:rPr>
                <w:rFonts w:ascii="Cambria" w:hAnsi="Cambria" w:cs="Times New Roman"/>
                <w:sz w:val="24"/>
                <w:szCs w:val="24"/>
              </w:rPr>
            </w:pPr>
            <w:r>
              <w:rPr>
                <w:rFonts w:ascii="Cambria" w:hAnsi="Cambria" w:cs="Times New Roman"/>
                <w:sz w:val="24"/>
                <w:szCs w:val="24"/>
              </w:rPr>
              <w:t xml:space="preserve">Danielle Littleton </w:t>
            </w:r>
          </w:p>
        </w:tc>
        <w:tc>
          <w:tcPr>
            <w:tcW w:w="6120" w:type="dxa"/>
          </w:tcPr>
          <w:p w14:paraId="352210C7" w14:textId="31FD9193" w:rsidR="00FF7422" w:rsidRDefault="00FF7422" w:rsidP="00B111F7">
            <w:pPr>
              <w:rPr>
                <w:rFonts w:ascii="Cambria" w:hAnsi="Cambria" w:cs="Times New Roman"/>
                <w:sz w:val="24"/>
                <w:szCs w:val="24"/>
              </w:rPr>
            </w:pPr>
            <w:r>
              <w:rPr>
                <w:rFonts w:ascii="Cambria" w:hAnsi="Cambria" w:cs="Times New Roman"/>
                <w:sz w:val="24"/>
                <w:szCs w:val="24"/>
              </w:rPr>
              <w:t>Promoted from PST to PSD</w:t>
            </w:r>
          </w:p>
        </w:tc>
      </w:tr>
      <w:tr w:rsidR="00FF7422" w:rsidRPr="0013705B" w14:paraId="786B0018" w14:textId="77777777" w:rsidTr="008D3804">
        <w:tc>
          <w:tcPr>
            <w:tcW w:w="3415" w:type="dxa"/>
          </w:tcPr>
          <w:p w14:paraId="57744506" w14:textId="7F57207D" w:rsidR="00FF7422" w:rsidRDefault="00FF7422" w:rsidP="00B111F7">
            <w:pPr>
              <w:rPr>
                <w:rFonts w:ascii="Cambria" w:hAnsi="Cambria" w:cs="Times New Roman"/>
                <w:sz w:val="24"/>
                <w:szCs w:val="24"/>
              </w:rPr>
            </w:pPr>
            <w:r>
              <w:rPr>
                <w:rFonts w:ascii="Cambria" w:hAnsi="Cambria" w:cs="Times New Roman"/>
                <w:sz w:val="24"/>
                <w:szCs w:val="24"/>
              </w:rPr>
              <w:t>Karen Dailey</w:t>
            </w:r>
          </w:p>
        </w:tc>
        <w:tc>
          <w:tcPr>
            <w:tcW w:w="6120" w:type="dxa"/>
          </w:tcPr>
          <w:p w14:paraId="2288E2A1" w14:textId="6F5E5479" w:rsidR="00FF7422" w:rsidRDefault="00FF7422" w:rsidP="00B111F7">
            <w:pPr>
              <w:rPr>
                <w:rFonts w:ascii="Cambria" w:hAnsi="Cambria" w:cs="Times New Roman"/>
                <w:sz w:val="24"/>
                <w:szCs w:val="24"/>
              </w:rPr>
            </w:pPr>
            <w:r>
              <w:rPr>
                <w:rFonts w:ascii="Cambria" w:hAnsi="Cambria" w:cs="Times New Roman"/>
                <w:sz w:val="24"/>
                <w:szCs w:val="24"/>
              </w:rPr>
              <w:t>Promoted from PST to PSD</w:t>
            </w:r>
          </w:p>
        </w:tc>
      </w:tr>
    </w:tbl>
    <w:p w14:paraId="427CE0EB" w14:textId="77777777" w:rsidR="000C2BAE" w:rsidRDefault="000C2BAE" w:rsidP="002F5B0D">
      <w:pPr>
        <w:spacing w:after="0"/>
        <w:rPr>
          <w:rFonts w:ascii="Times New Roman" w:hAnsi="Times New Roman" w:cs="Times New Roman"/>
          <w:sz w:val="24"/>
          <w:szCs w:val="24"/>
        </w:rPr>
      </w:pPr>
    </w:p>
    <w:p w14:paraId="4BCD68BE" w14:textId="77777777" w:rsidR="004E2817" w:rsidRPr="00DF3665" w:rsidRDefault="004E2817" w:rsidP="00155E30">
      <w:pPr>
        <w:spacing w:after="0"/>
        <w:jc w:val="center"/>
        <w:rPr>
          <w:rFonts w:ascii="Cambria" w:hAnsi="Cambria" w:cstheme="minorHAnsi"/>
          <w:b/>
          <w:i/>
          <w:spacing w:val="-4"/>
          <w:u w:val="single"/>
        </w:rPr>
      </w:pPr>
      <w:r w:rsidRPr="00DF3665">
        <w:rPr>
          <w:rFonts w:ascii="Cambria" w:hAnsi="Cambria"/>
          <w:b/>
          <w:sz w:val="28"/>
          <w:szCs w:val="28"/>
          <w:u w:val="single"/>
        </w:rPr>
        <w:t>Employee Recognition</w:t>
      </w:r>
      <w:r w:rsidR="00892B22" w:rsidRPr="00DF3665">
        <w:rPr>
          <w:rFonts w:ascii="Cambria" w:hAnsi="Cambria"/>
          <w:b/>
          <w:sz w:val="28"/>
          <w:szCs w:val="28"/>
          <w:u w:val="single"/>
        </w:rPr>
        <w:t xml:space="preserve"> </w:t>
      </w:r>
    </w:p>
    <w:p w14:paraId="223824E8" w14:textId="4A710E2D" w:rsidR="00163094" w:rsidRPr="00DF3665" w:rsidRDefault="00163094" w:rsidP="00163094">
      <w:pPr>
        <w:pStyle w:val="Heading3"/>
        <w:spacing w:before="207"/>
        <w:jc w:val="center"/>
        <w:rPr>
          <w:rFonts w:ascii="Cambria" w:hAnsi="Cambria" w:cstheme="minorHAnsi"/>
          <w:b/>
        </w:rPr>
      </w:pPr>
      <w:r w:rsidRPr="00DF3665">
        <w:rPr>
          <w:rFonts w:ascii="Cambria" w:hAnsi="Cambria" w:cstheme="minorHAnsi"/>
          <w:b/>
          <w:i/>
          <w:color w:val="auto"/>
          <w:spacing w:val="-4"/>
          <w:u w:val="single"/>
        </w:rPr>
        <w:t>202</w:t>
      </w:r>
      <w:r w:rsidR="00CF2A87">
        <w:rPr>
          <w:rFonts w:ascii="Cambria" w:hAnsi="Cambria" w:cstheme="minorHAnsi"/>
          <w:b/>
          <w:i/>
          <w:color w:val="auto"/>
          <w:spacing w:val="-4"/>
          <w:u w:val="single"/>
        </w:rPr>
        <w:t>4</w:t>
      </w:r>
      <w:r w:rsidRPr="00DF3665">
        <w:rPr>
          <w:rFonts w:ascii="Cambria" w:hAnsi="Cambria" w:cstheme="minorHAnsi"/>
          <w:b/>
          <w:i/>
          <w:color w:val="auto"/>
          <w:spacing w:val="-4"/>
          <w:u w:val="single"/>
        </w:rPr>
        <w:t xml:space="preserve"> </w:t>
      </w:r>
      <w:r w:rsidR="005F6631" w:rsidRPr="00DF3665">
        <w:rPr>
          <w:rFonts w:ascii="Cambria" w:hAnsi="Cambria" w:cstheme="minorHAnsi"/>
          <w:b/>
          <w:i/>
          <w:color w:val="auto"/>
          <w:spacing w:val="-4"/>
          <w:u w:val="single"/>
        </w:rPr>
        <w:t xml:space="preserve">Employee </w:t>
      </w:r>
      <w:r w:rsidR="005F6631" w:rsidRPr="00DF3665">
        <w:rPr>
          <w:rFonts w:ascii="Cambria" w:hAnsi="Cambria" w:cstheme="minorHAnsi"/>
          <w:b/>
          <w:i/>
          <w:color w:val="auto"/>
          <w:spacing w:val="-3"/>
          <w:u w:val="single"/>
        </w:rPr>
        <w:t>of the Year</w:t>
      </w:r>
      <w:r w:rsidRPr="00DF3665">
        <w:rPr>
          <w:rFonts w:ascii="Cambria" w:hAnsi="Cambria" w:cstheme="minorHAnsi"/>
          <w:b/>
        </w:rPr>
        <w:t xml:space="preserve"> </w:t>
      </w:r>
    </w:p>
    <w:p w14:paraId="5EEC90A0" w14:textId="77777777" w:rsidR="00DF3665" w:rsidRDefault="00DF3665" w:rsidP="00DF3665">
      <w:pPr>
        <w:jc w:val="center"/>
        <w:rPr>
          <w:rFonts w:ascii="Cambria" w:hAnsi="Cambria"/>
          <w:b/>
          <w:bCs/>
          <w:sz w:val="26"/>
          <w:szCs w:val="26"/>
        </w:rPr>
      </w:pPr>
    </w:p>
    <w:p w14:paraId="34753ABE" w14:textId="5809EABD" w:rsidR="00DF3665" w:rsidRDefault="00CF2A87" w:rsidP="00D06835">
      <w:pPr>
        <w:spacing w:after="0"/>
        <w:jc w:val="center"/>
        <w:rPr>
          <w:rFonts w:ascii="Cambria" w:hAnsi="Cambria"/>
          <w:b/>
          <w:bCs/>
          <w:sz w:val="26"/>
          <w:szCs w:val="26"/>
        </w:rPr>
      </w:pPr>
      <w:r>
        <w:rPr>
          <w:rFonts w:ascii="Cambria" w:hAnsi="Cambria"/>
          <w:b/>
          <w:bCs/>
          <w:sz w:val="26"/>
          <w:szCs w:val="26"/>
        </w:rPr>
        <w:t>Joshua Cantello</w:t>
      </w:r>
    </w:p>
    <w:p w14:paraId="105B6517" w14:textId="77777777" w:rsidR="00DF3665" w:rsidRPr="0031516B" w:rsidRDefault="00DF3665" w:rsidP="00D06835">
      <w:pPr>
        <w:pStyle w:val="BodyText"/>
        <w:ind w:right="120"/>
        <w:rPr>
          <w:rFonts w:ascii="Cambria" w:hAnsi="Cambria" w:cs="Times New Roman"/>
        </w:rPr>
      </w:pPr>
      <w:r w:rsidRPr="0031516B">
        <w:rPr>
          <w:rFonts w:ascii="Cambria" w:hAnsi="Cambria" w:cs="Times New Roman"/>
        </w:rPr>
        <w:t xml:space="preserve">The Department of Emergency Communications annually selects an Employee of the Year. This selection is based on the performance of an exceptional act, contribution of an outstanding idea, independently initiated self-improvement or accomplishment, outstanding community service, or sustained exemplary performance and conduct which demonstrates the ideals of honesty, integrity, and excellence. </w:t>
      </w:r>
    </w:p>
    <w:p w14:paraId="1D41E392" w14:textId="77777777" w:rsidR="00D9003E" w:rsidRPr="00C80800" w:rsidRDefault="00D9003E" w:rsidP="00FA2406">
      <w:pPr>
        <w:spacing w:after="0"/>
        <w:jc w:val="center"/>
        <w:rPr>
          <w:rFonts w:ascii="Cambria" w:hAnsi="Cambria" w:cstheme="minorHAnsi"/>
          <w:b/>
          <w:color w:val="FF0000"/>
          <w:sz w:val="26"/>
          <w:szCs w:val="26"/>
          <w:highlight w:val="yellow"/>
        </w:rPr>
      </w:pPr>
    </w:p>
    <w:p w14:paraId="03C42512" w14:textId="6AAEAEB4" w:rsidR="00163094" w:rsidRDefault="00163094" w:rsidP="00163094">
      <w:pPr>
        <w:spacing w:after="0"/>
        <w:jc w:val="center"/>
        <w:rPr>
          <w:rFonts w:ascii="Cambria" w:hAnsi="Cambria" w:cstheme="minorHAnsi"/>
          <w:b/>
          <w:i/>
          <w:sz w:val="26"/>
          <w:szCs w:val="26"/>
          <w:u w:val="single"/>
        </w:rPr>
      </w:pPr>
      <w:r w:rsidRPr="00DF3665">
        <w:rPr>
          <w:rFonts w:ascii="Cambria" w:hAnsi="Cambria" w:cstheme="minorHAnsi"/>
          <w:b/>
          <w:i/>
          <w:sz w:val="26"/>
          <w:szCs w:val="26"/>
          <w:u w:val="single"/>
        </w:rPr>
        <w:t>202</w:t>
      </w:r>
      <w:r w:rsidR="00CF2A87">
        <w:rPr>
          <w:rFonts w:ascii="Cambria" w:hAnsi="Cambria" w:cstheme="minorHAnsi"/>
          <w:b/>
          <w:i/>
          <w:sz w:val="26"/>
          <w:szCs w:val="26"/>
          <w:u w:val="single"/>
        </w:rPr>
        <w:t>4</w:t>
      </w:r>
      <w:r w:rsidRPr="00DF3665">
        <w:rPr>
          <w:rFonts w:ascii="Cambria" w:hAnsi="Cambria" w:cstheme="minorHAnsi"/>
          <w:b/>
          <w:i/>
          <w:sz w:val="26"/>
          <w:szCs w:val="26"/>
          <w:u w:val="single"/>
        </w:rPr>
        <w:t xml:space="preserve"> Commissioner’s Award</w:t>
      </w:r>
    </w:p>
    <w:p w14:paraId="16CECC87" w14:textId="77777777" w:rsidR="00DF3665" w:rsidRDefault="00DF3665" w:rsidP="00163094">
      <w:pPr>
        <w:spacing w:after="0"/>
        <w:jc w:val="center"/>
        <w:rPr>
          <w:rFonts w:ascii="Cambria" w:hAnsi="Cambria" w:cstheme="minorHAnsi"/>
          <w:b/>
          <w:i/>
          <w:sz w:val="26"/>
          <w:szCs w:val="26"/>
          <w:u w:val="single"/>
        </w:rPr>
      </w:pPr>
    </w:p>
    <w:p w14:paraId="1689183C" w14:textId="082C7F3F" w:rsidR="00DF3665" w:rsidRDefault="00CF2A87" w:rsidP="00163094">
      <w:pPr>
        <w:spacing w:after="0"/>
        <w:jc w:val="center"/>
        <w:rPr>
          <w:rFonts w:ascii="Cambria" w:hAnsi="Cambria" w:cstheme="minorHAnsi"/>
          <w:b/>
          <w:iCs/>
          <w:sz w:val="26"/>
          <w:szCs w:val="26"/>
        </w:rPr>
      </w:pPr>
      <w:r>
        <w:rPr>
          <w:rFonts w:ascii="Cambria" w:hAnsi="Cambria" w:cstheme="minorHAnsi"/>
          <w:b/>
          <w:iCs/>
          <w:sz w:val="26"/>
          <w:szCs w:val="26"/>
        </w:rPr>
        <w:t>Ashley Evans and Nora Strong</w:t>
      </w:r>
    </w:p>
    <w:p w14:paraId="24736A53" w14:textId="77777777" w:rsidR="00DF3665" w:rsidRPr="0031516B" w:rsidRDefault="00DF3665" w:rsidP="00DF3665">
      <w:pPr>
        <w:spacing w:after="0"/>
        <w:rPr>
          <w:rFonts w:ascii="Cambria" w:hAnsi="Cambria" w:cs="Times New Roman"/>
          <w:sz w:val="24"/>
          <w:szCs w:val="24"/>
        </w:rPr>
      </w:pPr>
      <w:r w:rsidRPr="0031516B">
        <w:rPr>
          <w:rFonts w:ascii="Cambria" w:hAnsi="Cambria" w:cs="Times New Roman"/>
          <w:sz w:val="24"/>
          <w:szCs w:val="24"/>
        </w:rPr>
        <w:t>The Commissioner’s Award is given by the Commissioner to help recognize individuals that have had a positive impact on the administrative or operational function within the organization.</w:t>
      </w:r>
    </w:p>
    <w:p w14:paraId="7AC2B24A" w14:textId="77777777" w:rsidR="00DF3665" w:rsidRPr="00DF3665" w:rsidRDefault="00DF3665" w:rsidP="00163094">
      <w:pPr>
        <w:spacing w:after="0"/>
        <w:jc w:val="center"/>
        <w:rPr>
          <w:rFonts w:ascii="Cambria" w:hAnsi="Cambria" w:cstheme="minorHAnsi"/>
          <w:b/>
          <w:iCs/>
          <w:sz w:val="26"/>
          <w:szCs w:val="26"/>
        </w:rPr>
      </w:pPr>
    </w:p>
    <w:p w14:paraId="1A3EAD4F" w14:textId="77777777" w:rsidR="00A83B90" w:rsidRPr="00C80800" w:rsidRDefault="00A83B90" w:rsidP="00BB14C4">
      <w:pPr>
        <w:spacing w:after="0"/>
        <w:rPr>
          <w:rFonts w:ascii="Cambria" w:hAnsi="Cambria" w:cstheme="minorHAnsi"/>
          <w:color w:val="FF0000"/>
          <w:sz w:val="12"/>
          <w:szCs w:val="12"/>
          <w:highlight w:val="yellow"/>
        </w:rPr>
      </w:pPr>
    </w:p>
    <w:p w14:paraId="718B5CE1" w14:textId="2882B346" w:rsidR="00163094" w:rsidRPr="00661D03" w:rsidRDefault="00163094" w:rsidP="00163094">
      <w:pPr>
        <w:spacing w:after="0"/>
        <w:jc w:val="center"/>
        <w:rPr>
          <w:rFonts w:ascii="Cambria" w:hAnsi="Cambria" w:cstheme="minorHAnsi"/>
          <w:b/>
          <w:i/>
          <w:sz w:val="26"/>
          <w:szCs w:val="26"/>
          <w:u w:val="single"/>
        </w:rPr>
      </w:pPr>
      <w:r w:rsidRPr="00661D03">
        <w:rPr>
          <w:rFonts w:ascii="Cambria" w:hAnsi="Cambria" w:cstheme="minorHAnsi"/>
          <w:b/>
          <w:i/>
          <w:sz w:val="26"/>
          <w:szCs w:val="26"/>
          <w:u w:val="single"/>
        </w:rPr>
        <w:t>202</w:t>
      </w:r>
      <w:r w:rsidR="00CF2A87">
        <w:rPr>
          <w:rFonts w:ascii="Cambria" w:hAnsi="Cambria" w:cstheme="minorHAnsi"/>
          <w:b/>
          <w:i/>
          <w:sz w:val="26"/>
          <w:szCs w:val="26"/>
          <w:u w:val="single"/>
        </w:rPr>
        <w:t>4</w:t>
      </w:r>
      <w:r w:rsidRPr="00661D03">
        <w:rPr>
          <w:rFonts w:ascii="Cambria" w:hAnsi="Cambria" w:cstheme="minorHAnsi"/>
          <w:b/>
          <w:i/>
          <w:sz w:val="26"/>
          <w:szCs w:val="26"/>
          <w:u w:val="single"/>
        </w:rPr>
        <w:t xml:space="preserve"> Commissioner’s Supervisory Award</w:t>
      </w:r>
    </w:p>
    <w:p w14:paraId="0A7711E3" w14:textId="77777777" w:rsidR="00DF3665" w:rsidRDefault="00DF3665" w:rsidP="00DF3665">
      <w:pPr>
        <w:spacing w:after="0"/>
        <w:jc w:val="center"/>
        <w:rPr>
          <w:rFonts w:ascii="Cambria" w:hAnsi="Cambria" w:cstheme="minorHAnsi"/>
          <w:b/>
          <w:iCs/>
          <w:sz w:val="26"/>
          <w:szCs w:val="26"/>
        </w:rPr>
      </w:pPr>
    </w:p>
    <w:p w14:paraId="14F5E58B" w14:textId="2A16650E" w:rsidR="00DF3665" w:rsidRDefault="00CF2A87" w:rsidP="00DF3665">
      <w:pPr>
        <w:spacing w:after="0"/>
        <w:jc w:val="center"/>
        <w:rPr>
          <w:rFonts w:ascii="Cambria" w:hAnsi="Cambria" w:cstheme="minorHAnsi"/>
          <w:b/>
          <w:iCs/>
          <w:sz w:val="26"/>
          <w:szCs w:val="26"/>
        </w:rPr>
      </w:pPr>
      <w:r>
        <w:rPr>
          <w:rFonts w:ascii="Cambria" w:hAnsi="Cambria" w:cstheme="minorHAnsi"/>
          <w:b/>
          <w:iCs/>
          <w:sz w:val="26"/>
          <w:szCs w:val="26"/>
        </w:rPr>
        <w:t>Brandon Heffernan</w:t>
      </w:r>
    </w:p>
    <w:p w14:paraId="3873C230" w14:textId="77777777" w:rsidR="001D5261" w:rsidRPr="0031516B" w:rsidRDefault="001D5261" w:rsidP="001D5261">
      <w:pPr>
        <w:spacing w:after="0"/>
        <w:rPr>
          <w:rFonts w:ascii="Cambria" w:hAnsi="Cambria" w:cs="Times New Roman"/>
          <w:sz w:val="24"/>
          <w:szCs w:val="24"/>
        </w:rPr>
      </w:pPr>
      <w:r w:rsidRPr="0031516B">
        <w:rPr>
          <w:rFonts w:ascii="Cambria" w:hAnsi="Cambria" w:cs="Times New Roman"/>
          <w:sz w:val="24"/>
          <w:szCs w:val="24"/>
        </w:rPr>
        <w:t>The Supervisory Award is given by the Commissioner to the candidate that has shown initiative and leadership in the supervisory function and who has had a positive impact in his/her supervisory role within the organization.</w:t>
      </w:r>
    </w:p>
    <w:p w14:paraId="4BED8A39" w14:textId="77777777" w:rsidR="0031516B" w:rsidRPr="00C80800" w:rsidRDefault="0031516B" w:rsidP="00163094">
      <w:pPr>
        <w:spacing w:after="0"/>
        <w:jc w:val="center"/>
        <w:rPr>
          <w:rFonts w:ascii="Cambria" w:hAnsi="Cambria" w:cstheme="minorHAnsi"/>
          <w:b/>
          <w:i/>
          <w:sz w:val="24"/>
          <w:szCs w:val="24"/>
          <w:highlight w:val="yellow"/>
          <w:u w:val="single"/>
        </w:rPr>
      </w:pPr>
    </w:p>
    <w:p w14:paraId="72DC7DED" w14:textId="7AFDBE61" w:rsidR="002E59E4" w:rsidRPr="00CE652B" w:rsidRDefault="002E59E4" w:rsidP="002E59E4">
      <w:pPr>
        <w:spacing w:after="0"/>
        <w:rPr>
          <w:rFonts w:ascii="Cambria" w:hAnsi="Cambria" w:cstheme="minorHAnsi"/>
          <w:b/>
          <w:i/>
          <w:sz w:val="24"/>
          <w:szCs w:val="24"/>
          <w:u w:val="single"/>
        </w:rPr>
      </w:pPr>
      <w:r w:rsidRPr="00CE652B">
        <w:rPr>
          <w:rFonts w:ascii="Cambria" w:hAnsi="Cambria" w:cstheme="minorHAnsi"/>
          <w:b/>
          <w:i/>
          <w:sz w:val="24"/>
          <w:szCs w:val="24"/>
          <w:u w:val="single"/>
        </w:rPr>
        <w:t>202</w:t>
      </w:r>
      <w:r w:rsidR="00B65023">
        <w:rPr>
          <w:rFonts w:ascii="Cambria" w:hAnsi="Cambria" w:cstheme="minorHAnsi"/>
          <w:b/>
          <w:i/>
          <w:sz w:val="24"/>
          <w:szCs w:val="24"/>
          <w:u w:val="single"/>
        </w:rPr>
        <w:t>4</w:t>
      </w:r>
      <w:r w:rsidRPr="00CE652B">
        <w:rPr>
          <w:rFonts w:ascii="Cambria" w:hAnsi="Cambria" w:cstheme="minorHAnsi"/>
          <w:b/>
          <w:i/>
          <w:sz w:val="24"/>
          <w:szCs w:val="24"/>
          <w:u w:val="single"/>
        </w:rPr>
        <w:t xml:space="preserve"> Peer Awards</w:t>
      </w:r>
    </w:p>
    <w:p w14:paraId="0FD7E968" w14:textId="77777777" w:rsidR="002E59E4" w:rsidRPr="00CE652B" w:rsidRDefault="002E59E4" w:rsidP="002E59E4">
      <w:pPr>
        <w:spacing w:after="0"/>
        <w:rPr>
          <w:rFonts w:ascii="Cambria" w:hAnsi="Cambria" w:cs="Times New Roman"/>
          <w:sz w:val="24"/>
          <w:szCs w:val="24"/>
        </w:rPr>
      </w:pPr>
      <w:r w:rsidRPr="00CE652B">
        <w:rPr>
          <w:rFonts w:ascii="Cambria" w:hAnsi="Cambria" w:cs="Times New Roman"/>
          <w:sz w:val="24"/>
          <w:szCs w:val="24"/>
        </w:rPr>
        <w:t>A group made-up of the 9-1-1 Center’s rank and file employees choose the recipients of these awards. Those selected for 202</w:t>
      </w:r>
      <w:r w:rsidR="009778A8" w:rsidRPr="00CE652B">
        <w:rPr>
          <w:rFonts w:ascii="Cambria" w:hAnsi="Cambria" w:cs="Times New Roman"/>
          <w:sz w:val="24"/>
          <w:szCs w:val="24"/>
        </w:rPr>
        <w:t>3</w:t>
      </w:r>
      <w:r w:rsidRPr="00CE652B">
        <w:rPr>
          <w:rFonts w:ascii="Cambria" w:hAnsi="Cambria" w:cs="Times New Roman"/>
          <w:sz w:val="24"/>
          <w:szCs w:val="24"/>
        </w:rPr>
        <w:t xml:space="preserve"> are:</w:t>
      </w:r>
    </w:p>
    <w:p w14:paraId="6921FB71" w14:textId="77777777" w:rsidR="00FC4A4F" w:rsidRDefault="00FC4A4F" w:rsidP="002E59E4">
      <w:pPr>
        <w:spacing w:after="0"/>
        <w:rPr>
          <w:rFonts w:ascii="Times New Roman" w:hAnsi="Times New Roman" w:cs="Times New Roman"/>
          <w:sz w:val="24"/>
          <w:szCs w:val="24"/>
          <w:highlight w:val="yellow"/>
        </w:rPr>
      </w:pPr>
    </w:p>
    <w:p w14:paraId="23E1B37D" w14:textId="77777777" w:rsidR="00B313CF" w:rsidRPr="00C80800" w:rsidRDefault="00B313CF" w:rsidP="002E59E4">
      <w:pPr>
        <w:spacing w:after="0"/>
        <w:rPr>
          <w:rFonts w:ascii="Times New Roman" w:hAnsi="Times New Roman" w:cs="Times New Roman"/>
          <w:sz w:val="24"/>
          <w:szCs w:val="24"/>
          <w:highlight w:val="yellow"/>
        </w:rPr>
      </w:pPr>
    </w:p>
    <w:p w14:paraId="11D6C4A4" w14:textId="77777777" w:rsidR="00CF2A87" w:rsidRDefault="004E2817" w:rsidP="001B5EAC">
      <w:pPr>
        <w:spacing w:after="0"/>
        <w:rPr>
          <w:rFonts w:ascii="Cambria" w:hAnsi="Cambria" w:cstheme="minorHAnsi"/>
          <w:b/>
          <w:i/>
          <w:sz w:val="26"/>
          <w:szCs w:val="26"/>
          <w:u w:val="single"/>
        </w:rPr>
      </w:pPr>
      <w:r w:rsidRPr="001D5261">
        <w:rPr>
          <w:rFonts w:ascii="Cambria" w:hAnsi="Cambria" w:cstheme="minorHAnsi"/>
          <w:b/>
          <w:i/>
          <w:sz w:val="26"/>
          <w:szCs w:val="26"/>
          <w:u w:val="single"/>
        </w:rPr>
        <w:lastRenderedPageBreak/>
        <w:t>2</w:t>
      </w:r>
      <w:r w:rsidR="00067766" w:rsidRPr="001D5261">
        <w:rPr>
          <w:rFonts w:ascii="Cambria" w:hAnsi="Cambria" w:cstheme="minorHAnsi"/>
          <w:b/>
          <w:i/>
          <w:sz w:val="26"/>
          <w:szCs w:val="26"/>
          <w:u w:val="single"/>
        </w:rPr>
        <w:t>0</w:t>
      </w:r>
      <w:r w:rsidR="00155E30" w:rsidRPr="001D5261">
        <w:rPr>
          <w:rFonts w:ascii="Cambria" w:hAnsi="Cambria" w:cstheme="minorHAnsi"/>
          <w:b/>
          <w:i/>
          <w:sz w:val="26"/>
          <w:szCs w:val="26"/>
          <w:u w:val="single"/>
        </w:rPr>
        <w:t>2</w:t>
      </w:r>
      <w:r w:rsidR="00B65023">
        <w:rPr>
          <w:rFonts w:ascii="Cambria" w:hAnsi="Cambria" w:cstheme="minorHAnsi"/>
          <w:b/>
          <w:i/>
          <w:sz w:val="26"/>
          <w:szCs w:val="26"/>
          <w:u w:val="single"/>
        </w:rPr>
        <w:t>4</w:t>
      </w:r>
      <w:r w:rsidR="00067766" w:rsidRPr="001D5261">
        <w:rPr>
          <w:rFonts w:ascii="Cambria" w:hAnsi="Cambria" w:cstheme="minorHAnsi"/>
          <w:b/>
          <w:i/>
          <w:sz w:val="26"/>
          <w:szCs w:val="26"/>
          <w:u w:val="single"/>
        </w:rPr>
        <w:t xml:space="preserve"> </w:t>
      </w:r>
      <w:r w:rsidR="00291689" w:rsidRPr="001D5261">
        <w:rPr>
          <w:rFonts w:ascii="Cambria" w:hAnsi="Cambria" w:cstheme="minorHAnsi"/>
          <w:b/>
          <w:i/>
          <w:sz w:val="26"/>
          <w:szCs w:val="26"/>
          <w:u w:val="single"/>
        </w:rPr>
        <w:t>Police Dispatcher of the Year</w:t>
      </w:r>
    </w:p>
    <w:p w14:paraId="7F40DDF9" w14:textId="77777777" w:rsidR="00B313CF" w:rsidRDefault="00B313CF" w:rsidP="001B5EAC">
      <w:pPr>
        <w:spacing w:after="0"/>
        <w:rPr>
          <w:rFonts w:ascii="Cambria" w:hAnsi="Cambria" w:cstheme="minorHAnsi"/>
          <w:b/>
          <w:iCs/>
          <w:sz w:val="26"/>
          <w:szCs w:val="26"/>
        </w:rPr>
      </w:pPr>
    </w:p>
    <w:p w14:paraId="57B814E3" w14:textId="24AF9702" w:rsidR="006A2CDC" w:rsidRPr="00CF2A87" w:rsidRDefault="00CF2A87" w:rsidP="001B5EAC">
      <w:pPr>
        <w:spacing w:after="0"/>
        <w:rPr>
          <w:rFonts w:ascii="Cambria" w:hAnsi="Cambria" w:cstheme="minorHAnsi"/>
          <w:b/>
          <w:iCs/>
          <w:sz w:val="26"/>
          <w:szCs w:val="26"/>
        </w:rPr>
      </w:pPr>
      <w:r w:rsidRPr="00CF2A87">
        <w:rPr>
          <w:rFonts w:ascii="Cambria" w:hAnsi="Cambria" w:cstheme="minorHAnsi"/>
          <w:b/>
          <w:iCs/>
          <w:sz w:val="26"/>
          <w:szCs w:val="26"/>
        </w:rPr>
        <w:t>Justin Frey</w:t>
      </w:r>
      <w:r w:rsidR="001B5EAC" w:rsidRPr="00CF2A87">
        <w:rPr>
          <w:rFonts w:ascii="Cambria" w:hAnsi="Cambria" w:cstheme="minorHAnsi"/>
          <w:b/>
          <w:iCs/>
          <w:sz w:val="26"/>
          <w:szCs w:val="26"/>
        </w:rPr>
        <w:tab/>
      </w:r>
    </w:p>
    <w:p w14:paraId="22D79694" w14:textId="77777777" w:rsidR="00D73FC9" w:rsidRPr="001D5261" w:rsidRDefault="001B5EAC" w:rsidP="001B5EAC">
      <w:pPr>
        <w:spacing w:after="0"/>
        <w:rPr>
          <w:rFonts w:ascii="Cambria" w:hAnsi="Cambria" w:cstheme="minorHAnsi"/>
          <w:b/>
          <w:i/>
          <w:color w:val="FF0000"/>
          <w:sz w:val="24"/>
          <w:szCs w:val="24"/>
          <w:u w:val="single"/>
        </w:rPr>
      </w:pPr>
      <w:r w:rsidRPr="001D5261">
        <w:rPr>
          <w:rFonts w:ascii="Cambria" w:hAnsi="Cambria" w:cstheme="minorHAnsi"/>
          <w:b/>
          <w:color w:val="00B050"/>
          <w:sz w:val="24"/>
          <w:szCs w:val="24"/>
        </w:rPr>
        <w:tab/>
      </w:r>
    </w:p>
    <w:p w14:paraId="43B87186" w14:textId="6A2B9F65" w:rsidR="000600C5" w:rsidRDefault="00D90239" w:rsidP="00892B22">
      <w:pPr>
        <w:spacing w:after="0"/>
        <w:rPr>
          <w:rFonts w:ascii="Cambria" w:hAnsi="Cambria" w:cstheme="minorHAnsi"/>
          <w:b/>
          <w:i/>
          <w:sz w:val="26"/>
          <w:szCs w:val="26"/>
          <w:u w:val="single"/>
        </w:rPr>
      </w:pPr>
      <w:r w:rsidRPr="001D5261">
        <w:rPr>
          <w:rFonts w:ascii="Cambria" w:hAnsi="Cambria" w:cstheme="minorHAnsi"/>
          <w:b/>
          <w:i/>
          <w:sz w:val="26"/>
          <w:szCs w:val="26"/>
          <w:u w:val="single"/>
        </w:rPr>
        <w:t>20</w:t>
      </w:r>
      <w:r w:rsidR="00155E30" w:rsidRPr="001D5261">
        <w:rPr>
          <w:rFonts w:ascii="Cambria" w:hAnsi="Cambria" w:cstheme="minorHAnsi"/>
          <w:b/>
          <w:i/>
          <w:sz w:val="26"/>
          <w:szCs w:val="26"/>
          <w:u w:val="single"/>
        </w:rPr>
        <w:t>2</w:t>
      </w:r>
      <w:r w:rsidR="00B65023">
        <w:rPr>
          <w:rFonts w:ascii="Cambria" w:hAnsi="Cambria" w:cstheme="minorHAnsi"/>
          <w:b/>
          <w:i/>
          <w:sz w:val="26"/>
          <w:szCs w:val="26"/>
          <w:u w:val="single"/>
        </w:rPr>
        <w:t>4</w:t>
      </w:r>
      <w:r w:rsidR="00155E30" w:rsidRPr="001D5261">
        <w:rPr>
          <w:rFonts w:ascii="Cambria" w:hAnsi="Cambria" w:cstheme="minorHAnsi"/>
          <w:b/>
          <w:i/>
          <w:sz w:val="26"/>
          <w:szCs w:val="26"/>
          <w:u w:val="single"/>
        </w:rPr>
        <w:t xml:space="preserve"> </w:t>
      </w:r>
      <w:r w:rsidRPr="001D5261">
        <w:rPr>
          <w:rFonts w:ascii="Cambria" w:hAnsi="Cambria" w:cstheme="minorHAnsi"/>
          <w:b/>
          <w:i/>
          <w:sz w:val="26"/>
          <w:szCs w:val="26"/>
          <w:u w:val="single"/>
        </w:rPr>
        <w:t>Telecommunicator of the Year</w:t>
      </w:r>
    </w:p>
    <w:p w14:paraId="3A9F4658" w14:textId="77777777" w:rsidR="00CF2A87" w:rsidRDefault="00CF2A87" w:rsidP="00892B22">
      <w:pPr>
        <w:spacing w:after="0"/>
        <w:rPr>
          <w:rFonts w:ascii="Cambria" w:hAnsi="Cambria" w:cstheme="minorHAnsi"/>
          <w:b/>
          <w:i/>
          <w:sz w:val="26"/>
          <w:szCs w:val="26"/>
          <w:u w:val="single"/>
        </w:rPr>
      </w:pPr>
    </w:p>
    <w:p w14:paraId="27D2DBF6" w14:textId="506AFD1E" w:rsidR="00CF2A87" w:rsidRPr="008A73C8" w:rsidRDefault="008A73C8" w:rsidP="00892B22">
      <w:pPr>
        <w:spacing w:after="0"/>
        <w:rPr>
          <w:rFonts w:ascii="Cambria" w:hAnsi="Cambria" w:cstheme="minorHAnsi"/>
          <w:b/>
          <w:iCs/>
          <w:sz w:val="26"/>
          <w:szCs w:val="26"/>
        </w:rPr>
      </w:pPr>
      <w:r w:rsidRPr="008A73C8">
        <w:rPr>
          <w:rFonts w:ascii="Cambria" w:hAnsi="Cambria" w:cstheme="minorHAnsi"/>
          <w:b/>
          <w:iCs/>
          <w:sz w:val="26"/>
          <w:szCs w:val="26"/>
        </w:rPr>
        <w:t xml:space="preserve">Melissa Hilton </w:t>
      </w:r>
    </w:p>
    <w:p w14:paraId="004707E1" w14:textId="337D44A9" w:rsidR="001D5261" w:rsidRPr="00B75DBA" w:rsidRDefault="00F236B2" w:rsidP="00892B22">
      <w:pPr>
        <w:spacing w:after="0"/>
        <w:rPr>
          <w:rFonts w:ascii="Cambria" w:hAnsi="Cambria" w:cstheme="minorHAnsi"/>
          <w:b/>
          <w:i/>
          <w:sz w:val="12"/>
          <w:szCs w:val="12"/>
          <w:u w:val="single"/>
        </w:rPr>
      </w:pPr>
      <w:r w:rsidRPr="001D5261">
        <w:rPr>
          <w:rFonts w:ascii="Cambria" w:hAnsi="Cambria" w:cstheme="minorHAnsi"/>
          <w:iCs/>
          <w:sz w:val="26"/>
          <w:szCs w:val="26"/>
        </w:rPr>
        <w:tab/>
      </w:r>
    </w:p>
    <w:p w14:paraId="4005F949" w14:textId="5224DEBA" w:rsidR="00D77712" w:rsidRDefault="00F83C4A" w:rsidP="006C398C">
      <w:pPr>
        <w:spacing w:after="0"/>
        <w:rPr>
          <w:rFonts w:ascii="Cambria" w:hAnsi="Cambria" w:cstheme="minorHAnsi"/>
          <w:b/>
          <w:i/>
          <w:sz w:val="26"/>
          <w:szCs w:val="26"/>
          <w:u w:val="single"/>
        </w:rPr>
      </w:pPr>
      <w:r w:rsidRPr="001D5261">
        <w:rPr>
          <w:rFonts w:ascii="Cambria" w:hAnsi="Cambria" w:cstheme="minorHAnsi"/>
          <w:b/>
          <w:i/>
          <w:sz w:val="26"/>
          <w:szCs w:val="26"/>
          <w:u w:val="single"/>
        </w:rPr>
        <w:t>20</w:t>
      </w:r>
      <w:r w:rsidR="006C398C" w:rsidRPr="001D5261">
        <w:rPr>
          <w:rFonts w:ascii="Cambria" w:hAnsi="Cambria" w:cstheme="minorHAnsi"/>
          <w:b/>
          <w:i/>
          <w:sz w:val="26"/>
          <w:szCs w:val="26"/>
          <w:u w:val="single"/>
        </w:rPr>
        <w:t>2</w:t>
      </w:r>
      <w:r w:rsidR="00B65023">
        <w:rPr>
          <w:rFonts w:ascii="Cambria" w:hAnsi="Cambria" w:cstheme="minorHAnsi"/>
          <w:b/>
          <w:i/>
          <w:sz w:val="26"/>
          <w:szCs w:val="26"/>
          <w:u w:val="single"/>
        </w:rPr>
        <w:t>4</w:t>
      </w:r>
      <w:r w:rsidRPr="001D5261">
        <w:rPr>
          <w:rFonts w:ascii="Cambria" w:hAnsi="Cambria" w:cstheme="minorHAnsi"/>
          <w:b/>
          <w:i/>
          <w:sz w:val="26"/>
          <w:szCs w:val="26"/>
          <w:u w:val="single"/>
        </w:rPr>
        <w:t xml:space="preserve"> Fire/EMS Dispatcher of the Year</w:t>
      </w:r>
    </w:p>
    <w:p w14:paraId="4672D501" w14:textId="77777777" w:rsidR="008A73C8" w:rsidRDefault="008A73C8" w:rsidP="006C398C">
      <w:pPr>
        <w:spacing w:after="0"/>
        <w:rPr>
          <w:rFonts w:ascii="Cambria" w:hAnsi="Cambria" w:cstheme="minorHAnsi"/>
          <w:b/>
          <w:i/>
          <w:sz w:val="26"/>
          <w:szCs w:val="26"/>
          <w:u w:val="single"/>
        </w:rPr>
      </w:pPr>
    </w:p>
    <w:p w14:paraId="5FAAD463" w14:textId="0231BAB8" w:rsidR="008A73C8" w:rsidRPr="008A73C8" w:rsidRDefault="008A73C8" w:rsidP="006C398C">
      <w:pPr>
        <w:spacing w:after="0"/>
        <w:rPr>
          <w:rFonts w:ascii="Cambria" w:hAnsi="Cambria" w:cstheme="minorHAnsi"/>
          <w:b/>
          <w:iCs/>
          <w:sz w:val="26"/>
          <w:szCs w:val="26"/>
        </w:rPr>
      </w:pPr>
      <w:r w:rsidRPr="008A73C8">
        <w:rPr>
          <w:rFonts w:ascii="Cambria" w:hAnsi="Cambria" w:cstheme="minorHAnsi"/>
          <w:b/>
          <w:iCs/>
          <w:sz w:val="26"/>
          <w:szCs w:val="26"/>
        </w:rPr>
        <w:t>Macey Arlukiewicz</w:t>
      </w:r>
    </w:p>
    <w:p w14:paraId="70997CF5" w14:textId="77777777" w:rsidR="00B75DBA" w:rsidRPr="00B75DBA" w:rsidRDefault="00B75DBA" w:rsidP="00BB14C4">
      <w:pPr>
        <w:spacing w:after="0"/>
        <w:rPr>
          <w:rFonts w:ascii="Cambria" w:hAnsi="Cambria" w:cstheme="minorHAnsi"/>
          <w:sz w:val="12"/>
          <w:szCs w:val="12"/>
        </w:rPr>
      </w:pPr>
    </w:p>
    <w:p w14:paraId="4B5BC228" w14:textId="77777777" w:rsidR="002E59E4" w:rsidRDefault="002E59E4" w:rsidP="002E59E4">
      <w:pPr>
        <w:spacing w:after="0"/>
        <w:rPr>
          <w:rFonts w:ascii="Cambria" w:hAnsi="Cambria" w:cstheme="minorHAnsi"/>
          <w:b/>
          <w:i/>
          <w:sz w:val="26"/>
          <w:szCs w:val="26"/>
          <w:u w:val="single"/>
        </w:rPr>
      </w:pPr>
      <w:r w:rsidRPr="001D5261">
        <w:rPr>
          <w:rFonts w:ascii="Cambria" w:hAnsi="Cambria" w:cstheme="minorHAnsi"/>
          <w:b/>
          <w:i/>
          <w:sz w:val="26"/>
          <w:szCs w:val="26"/>
          <w:u w:val="single"/>
        </w:rPr>
        <w:t>Shane Daniels Positivity Award</w:t>
      </w:r>
    </w:p>
    <w:p w14:paraId="296748DC" w14:textId="77777777" w:rsidR="008A73C8" w:rsidRDefault="008A73C8" w:rsidP="002E59E4">
      <w:pPr>
        <w:spacing w:after="0"/>
        <w:rPr>
          <w:rFonts w:ascii="Cambria" w:hAnsi="Cambria" w:cstheme="minorHAnsi"/>
          <w:b/>
          <w:i/>
          <w:sz w:val="26"/>
          <w:szCs w:val="26"/>
          <w:u w:val="single"/>
        </w:rPr>
      </w:pPr>
    </w:p>
    <w:p w14:paraId="40CFAE20" w14:textId="16980D70" w:rsidR="008A73C8" w:rsidRPr="008A73C8" w:rsidRDefault="008A73C8" w:rsidP="002E59E4">
      <w:pPr>
        <w:spacing w:after="0"/>
        <w:rPr>
          <w:rFonts w:ascii="Cambria" w:hAnsi="Cambria" w:cstheme="minorHAnsi"/>
          <w:b/>
          <w:iCs/>
          <w:sz w:val="26"/>
          <w:szCs w:val="26"/>
        </w:rPr>
      </w:pPr>
      <w:r w:rsidRPr="008A73C8">
        <w:rPr>
          <w:rFonts w:ascii="Cambria" w:hAnsi="Cambria" w:cstheme="minorHAnsi"/>
          <w:b/>
          <w:iCs/>
          <w:sz w:val="26"/>
          <w:szCs w:val="26"/>
        </w:rPr>
        <w:t>Timothy Ellis</w:t>
      </w:r>
    </w:p>
    <w:p w14:paraId="65B307E3" w14:textId="77777777" w:rsidR="007E69F1" w:rsidRPr="00B75DBA" w:rsidRDefault="00FB77D5" w:rsidP="00BB14C4">
      <w:pPr>
        <w:spacing w:after="0"/>
        <w:rPr>
          <w:rFonts w:ascii="Cambria" w:hAnsi="Cambria" w:cstheme="minorHAnsi"/>
          <w:b/>
          <w:i/>
          <w:color w:val="FF0000"/>
          <w:sz w:val="12"/>
          <w:szCs w:val="12"/>
          <w:u w:val="single"/>
        </w:rPr>
      </w:pPr>
      <w:r>
        <w:rPr>
          <w:rFonts w:ascii="Cambria" w:hAnsi="Cambria" w:cstheme="minorHAnsi"/>
          <w:b/>
          <w:i/>
          <w:color w:val="FF0000"/>
          <w:sz w:val="24"/>
          <w:szCs w:val="24"/>
          <w:u w:val="single"/>
        </w:rPr>
        <w:t xml:space="preserve">   </w:t>
      </w:r>
    </w:p>
    <w:p w14:paraId="20427AB1" w14:textId="7849FA1F" w:rsidR="00291689" w:rsidRPr="0031516B" w:rsidRDefault="00946E4C" w:rsidP="00D77712">
      <w:pPr>
        <w:spacing w:after="0"/>
        <w:rPr>
          <w:rFonts w:ascii="Cambria" w:hAnsi="Cambria" w:cstheme="minorHAnsi"/>
          <w:b/>
          <w:i/>
          <w:sz w:val="26"/>
          <w:szCs w:val="26"/>
          <w:u w:val="single"/>
        </w:rPr>
      </w:pPr>
      <w:r w:rsidRPr="0031516B">
        <w:rPr>
          <w:rFonts w:ascii="Cambria" w:hAnsi="Cambria" w:cstheme="minorHAnsi"/>
          <w:b/>
          <w:i/>
          <w:sz w:val="26"/>
          <w:szCs w:val="26"/>
          <w:u w:val="single"/>
        </w:rPr>
        <w:t>20</w:t>
      </w:r>
      <w:r w:rsidR="006C398C" w:rsidRPr="0031516B">
        <w:rPr>
          <w:rFonts w:ascii="Cambria" w:hAnsi="Cambria" w:cstheme="minorHAnsi"/>
          <w:b/>
          <w:i/>
          <w:sz w:val="26"/>
          <w:szCs w:val="26"/>
          <w:u w:val="single"/>
        </w:rPr>
        <w:t>2</w:t>
      </w:r>
      <w:r w:rsidR="00B65023">
        <w:rPr>
          <w:rFonts w:ascii="Cambria" w:hAnsi="Cambria" w:cstheme="minorHAnsi"/>
          <w:b/>
          <w:i/>
          <w:sz w:val="26"/>
          <w:szCs w:val="26"/>
          <w:u w:val="single"/>
        </w:rPr>
        <w:t>4</w:t>
      </w:r>
      <w:r w:rsidRPr="0031516B">
        <w:rPr>
          <w:rFonts w:ascii="Cambria" w:hAnsi="Cambria" w:cstheme="minorHAnsi"/>
          <w:b/>
          <w:i/>
          <w:sz w:val="26"/>
          <w:szCs w:val="26"/>
          <w:u w:val="single"/>
        </w:rPr>
        <w:t xml:space="preserve"> </w:t>
      </w:r>
      <w:r w:rsidR="00291689" w:rsidRPr="0031516B">
        <w:rPr>
          <w:rFonts w:ascii="Cambria" w:hAnsi="Cambria" w:cstheme="minorHAnsi"/>
          <w:b/>
          <w:i/>
          <w:sz w:val="26"/>
          <w:szCs w:val="26"/>
          <w:u w:val="single"/>
        </w:rPr>
        <w:t>Employee</w:t>
      </w:r>
      <w:r w:rsidRPr="0031516B">
        <w:rPr>
          <w:rFonts w:ascii="Cambria" w:hAnsi="Cambria" w:cstheme="minorHAnsi"/>
          <w:b/>
          <w:i/>
          <w:sz w:val="26"/>
          <w:szCs w:val="26"/>
          <w:u w:val="single"/>
        </w:rPr>
        <w:t>s</w:t>
      </w:r>
      <w:r w:rsidR="00291689" w:rsidRPr="0031516B">
        <w:rPr>
          <w:rFonts w:ascii="Cambria" w:hAnsi="Cambria" w:cstheme="minorHAnsi"/>
          <w:b/>
          <w:i/>
          <w:sz w:val="26"/>
          <w:szCs w:val="26"/>
          <w:u w:val="single"/>
        </w:rPr>
        <w:t xml:space="preserve"> of the Month</w:t>
      </w:r>
      <w:r w:rsidR="00B82968" w:rsidRPr="0031516B">
        <w:rPr>
          <w:rFonts w:ascii="Cambria" w:hAnsi="Cambria" w:cstheme="minorHAnsi"/>
          <w:b/>
          <w:i/>
          <w:sz w:val="26"/>
          <w:szCs w:val="26"/>
          <w:u w:val="single"/>
        </w:rPr>
        <w:t>:</w:t>
      </w:r>
    </w:p>
    <w:p w14:paraId="31698901" w14:textId="77777777" w:rsidR="00B82968" w:rsidRPr="00587C5F" w:rsidRDefault="00B82968" w:rsidP="00D77712">
      <w:pPr>
        <w:spacing w:after="0"/>
        <w:rPr>
          <w:rFonts w:ascii="Cambria" w:hAnsi="Cambria" w:cstheme="minorHAnsi"/>
          <w:b/>
          <w:i/>
          <w:sz w:val="16"/>
          <w:szCs w:val="16"/>
          <w:u w:val="single"/>
        </w:rPr>
      </w:pPr>
    </w:p>
    <w:p w14:paraId="38B9C7C0" w14:textId="4696AD83" w:rsidR="00291689" w:rsidRPr="00B75DBA" w:rsidRDefault="00291689" w:rsidP="00B222F3">
      <w:pPr>
        <w:spacing w:after="0"/>
        <w:rPr>
          <w:rFonts w:ascii="Cambria" w:hAnsi="Cambria" w:cs="Times New Roman"/>
          <w:sz w:val="24"/>
          <w:szCs w:val="24"/>
        </w:rPr>
      </w:pPr>
      <w:r w:rsidRPr="00B75DBA">
        <w:rPr>
          <w:rFonts w:ascii="Cambria" w:hAnsi="Cambria" w:cs="Times New Roman"/>
          <w:sz w:val="24"/>
          <w:szCs w:val="24"/>
        </w:rPr>
        <w:t>The following employee w</w:t>
      </w:r>
      <w:r w:rsidR="00435684">
        <w:rPr>
          <w:rFonts w:ascii="Cambria" w:hAnsi="Cambria" w:cs="Times New Roman"/>
          <w:sz w:val="24"/>
          <w:szCs w:val="24"/>
        </w:rPr>
        <w:t>as</w:t>
      </w:r>
      <w:r w:rsidRPr="00B75DBA">
        <w:rPr>
          <w:rFonts w:ascii="Cambria" w:hAnsi="Cambria" w:cs="Times New Roman"/>
          <w:sz w:val="24"/>
          <w:szCs w:val="24"/>
        </w:rPr>
        <w:t xml:space="preserve"> </w:t>
      </w:r>
      <w:r w:rsidR="00435684" w:rsidRPr="00B75DBA">
        <w:rPr>
          <w:rFonts w:ascii="Cambria" w:hAnsi="Cambria" w:cs="Times New Roman"/>
          <w:sz w:val="24"/>
          <w:szCs w:val="24"/>
        </w:rPr>
        <w:t>named</w:t>
      </w:r>
      <w:r w:rsidRPr="00B75DBA">
        <w:rPr>
          <w:rFonts w:ascii="Cambria" w:hAnsi="Cambria" w:cs="Times New Roman"/>
          <w:sz w:val="24"/>
          <w:szCs w:val="24"/>
        </w:rPr>
        <w:t xml:space="preserve"> Employee of the Month during 20</w:t>
      </w:r>
      <w:r w:rsidR="006C398C" w:rsidRPr="00B75DBA">
        <w:rPr>
          <w:rFonts w:ascii="Cambria" w:hAnsi="Cambria" w:cs="Times New Roman"/>
          <w:sz w:val="24"/>
          <w:szCs w:val="24"/>
        </w:rPr>
        <w:t>2</w:t>
      </w:r>
      <w:r w:rsidR="00435684">
        <w:rPr>
          <w:rFonts w:ascii="Cambria" w:hAnsi="Cambria" w:cs="Times New Roman"/>
          <w:sz w:val="24"/>
          <w:szCs w:val="24"/>
        </w:rPr>
        <w:t>4</w:t>
      </w:r>
      <w:r w:rsidRPr="00B75DBA">
        <w:rPr>
          <w:rFonts w:ascii="Cambria" w:hAnsi="Cambria" w:cs="Times New Roman"/>
          <w:sz w:val="24"/>
          <w:szCs w:val="24"/>
        </w:rPr>
        <w:t>:</w:t>
      </w:r>
    </w:p>
    <w:p w14:paraId="4A30E92A" w14:textId="77777777" w:rsidR="0040615E" w:rsidRPr="00B75DBA" w:rsidRDefault="0040615E" w:rsidP="00B222F3">
      <w:pPr>
        <w:spacing w:after="0"/>
        <w:rPr>
          <w:rFonts w:ascii="Cambria" w:hAnsi="Cambria" w:cs="Times New Roman"/>
          <w:sz w:val="20"/>
          <w:szCs w:val="20"/>
        </w:rPr>
      </w:pPr>
    </w:p>
    <w:p w14:paraId="516DD6FC" w14:textId="29249623" w:rsidR="00B1427E" w:rsidRDefault="00435684" w:rsidP="00B1427E">
      <w:pPr>
        <w:spacing w:after="0" w:line="288" w:lineRule="auto"/>
        <w:rPr>
          <w:rFonts w:ascii="Cambria" w:eastAsia="Trebuchet MS" w:hAnsi="Cambria" w:cs="Times New Roman"/>
          <w:bCs/>
          <w:sz w:val="26"/>
          <w:szCs w:val="26"/>
        </w:rPr>
      </w:pPr>
      <w:r w:rsidRPr="00B65023">
        <w:rPr>
          <w:rFonts w:ascii="Cambria" w:eastAsia="Trebuchet MS" w:hAnsi="Cambria" w:cs="Times New Roman"/>
          <w:bCs/>
          <w:sz w:val="26"/>
          <w:szCs w:val="26"/>
        </w:rPr>
        <w:t xml:space="preserve">January </w:t>
      </w:r>
      <w:r w:rsidR="00B1427E" w:rsidRPr="00B65023">
        <w:rPr>
          <w:rFonts w:ascii="Cambria" w:eastAsia="Trebuchet MS" w:hAnsi="Cambria" w:cs="Times New Roman"/>
          <w:bCs/>
          <w:sz w:val="26"/>
          <w:szCs w:val="26"/>
        </w:rPr>
        <w:t xml:space="preserve"> – </w:t>
      </w:r>
      <w:r w:rsidRPr="00B65023">
        <w:rPr>
          <w:rFonts w:ascii="Cambria" w:eastAsia="Trebuchet MS" w:hAnsi="Cambria" w:cs="Times New Roman"/>
          <w:bCs/>
          <w:sz w:val="26"/>
          <w:szCs w:val="26"/>
        </w:rPr>
        <w:t>SODO</w:t>
      </w:r>
      <w:r w:rsidR="00B1427E" w:rsidRPr="00B65023">
        <w:rPr>
          <w:rFonts w:ascii="Cambria" w:eastAsia="Trebuchet MS" w:hAnsi="Cambria" w:cs="Times New Roman"/>
          <w:bCs/>
          <w:sz w:val="26"/>
          <w:szCs w:val="26"/>
        </w:rPr>
        <w:t xml:space="preserve"> </w:t>
      </w:r>
      <w:r w:rsidRPr="00B65023">
        <w:rPr>
          <w:rFonts w:ascii="Cambria" w:eastAsia="Trebuchet MS" w:hAnsi="Cambria" w:cs="Times New Roman"/>
          <w:bCs/>
          <w:sz w:val="26"/>
          <w:szCs w:val="26"/>
        </w:rPr>
        <w:t>Anthony Suave</w:t>
      </w:r>
    </w:p>
    <w:p w14:paraId="0B84CBE2" w14:textId="77777777" w:rsidR="008A73C8" w:rsidRPr="00B65023" w:rsidRDefault="008A73C8" w:rsidP="00B1427E">
      <w:pPr>
        <w:spacing w:after="0" w:line="288" w:lineRule="auto"/>
        <w:rPr>
          <w:rFonts w:ascii="Cambria" w:eastAsia="Trebuchet MS" w:hAnsi="Cambria" w:cs="Times New Roman"/>
          <w:bCs/>
          <w:sz w:val="26"/>
          <w:szCs w:val="26"/>
        </w:rPr>
      </w:pPr>
    </w:p>
    <w:p w14:paraId="1528C92B" w14:textId="51DBBA17" w:rsidR="00B65023" w:rsidRDefault="00B65023" w:rsidP="00B65023">
      <w:pPr>
        <w:spacing w:after="0"/>
        <w:rPr>
          <w:rFonts w:ascii="Cambria" w:hAnsi="Cambria" w:cstheme="minorHAnsi"/>
          <w:b/>
          <w:i/>
          <w:sz w:val="26"/>
          <w:szCs w:val="26"/>
          <w:u w:val="single"/>
        </w:rPr>
      </w:pPr>
      <w:r w:rsidRPr="0031516B">
        <w:rPr>
          <w:rFonts w:ascii="Cambria" w:hAnsi="Cambria" w:cstheme="minorHAnsi"/>
          <w:b/>
          <w:i/>
          <w:sz w:val="26"/>
          <w:szCs w:val="26"/>
          <w:u w:val="single"/>
        </w:rPr>
        <w:t>202</w:t>
      </w:r>
      <w:r>
        <w:rPr>
          <w:rFonts w:ascii="Cambria" w:hAnsi="Cambria" w:cstheme="minorHAnsi"/>
          <w:b/>
          <w:i/>
          <w:sz w:val="26"/>
          <w:szCs w:val="26"/>
          <w:u w:val="single"/>
        </w:rPr>
        <w:t>4</w:t>
      </w:r>
      <w:r w:rsidRPr="0031516B">
        <w:rPr>
          <w:rFonts w:ascii="Cambria" w:hAnsi="Cambria" w:cstheme="minorHAnsi"/>
          <w:b/>
          <w:i/>
          <w:sz w:val="26"/>
          <w:szCs w:val="26"/>
          <w:u w:val="single"/>
        </w:rPr>
        <w:t xml:space="preserve"> Employees of the </w:t>
      </w:r>
      <w:r>
        <w:rPr>
          <w:rFonts w:ascii="Cambria" w:hAnsi="Cambria" w:cstheme="minorHAnsi"/>
          <w:b/>
          <w:i/>
          <w:sz w:val="26"/>
          <w:szCs w:val="26"/>
          <w:u w:val="single"/>
        </w:rPr>
        <w:t>Quarter</w:t>
      </w:r>
      <w:r w:rsidRPr="0031516B">
        <w:rPr>
          <w:rFonts w:ascii="Cambria" w:hAnsi="Cambria" w:cstheme="minorHAnsi"/>
          <w:b/>
          <w:i/>
          <w:sz w:val="26"/>
          <w:szCs w:val="26"/>
          <w:u w:val="single"/>
        </w:rPr>
        <w:t>:</w:t>
      </w:r>
    </w:p>
    <w:p w14:paraId="2271CF8F" w14:textId="77777777" w:rsidR="00B65023" w:rsidRDefault="00B65023" w:rsidP="00B65023">
      <w:pPr>
        <w:spacing w:after="0"/>
        <w:rPr>
          <w:rFonts w:ascii="Cambria" w:hAnsi="Cambria" w:cstheme="minorHAnsi"/>
          <w:b/>
          <w:i/>
          <w:sz w:val="26"/>
          <w:szCs w:val="26"/>
          <w:u w:val="single"/>
        </w:rPr>
      </w:pPr>
    </w:p>
    <w:p w14:paraId="7BA5893E" w14:textId="7453370B" w:rsidR="00B65023" w:rsidRPr="00B65023" w:rsidRDefault="00B65023" w:rsidP="00B65023">
      <w:pPr>
        <w:spacing w:after="0" w:line="288" w:lineRule="auto"/>
        <w:rPr>
          <w:rFonts w:ascii="Cambria" w:eastAsia="Trebuchet MS" w:hAnsi="Cambria" w:cs="Times New Roman"/>
          <w:bCs/>
          <w:sz w:val="26"/>
          <w:szCs w:val="26"/>
        </w:rPr>
      </w:pPr>
      <w:r w:rsidRPr="00B65023">
        <w:rPr>
          <w:rFonts w:ascii="Cambria" w:eastAsia="Trebuchet MS" w:hAnsi="Cambria" w:cs="Times New Roman"/>
          <w:bCs/>
          <w:sz w:val="26"/>
          <w:szCs w:val="26"/>
        </w:rPr>
        <w:t>PST Ashea Foster - Quarter 2</w:t>
      </w:r>
    </w:p>
    <w:p w14:paraId="188F06BD" w14:textId="77777777" w:rsidR="00B65023" w:rsidRPr="00B65023" w:rsidRDefault="00B65023" w:rsidP="00B65023">
      <w:pPr>
        <w:spacing w:after="0" w:line="288" w:lineRule="auto"/>
        <w:rPr>
          <w:rFonts w:ascii="Cambria" w:eastAsia="Trebuchet MS" w:hAnsi="Cambria" w:cs="Times New Roman"/>
          <w:bCs/>
          <w:sz w:val="26"/>
          <w:szCs w:val="26"/>
        </w:rPr>
      </w:pPr>
      <w:r w:rsidRPr="00B65023">
        <w:rPr>
          <w:rFonts w:ascii="Cambria" w:eastAsia="Trebuchet MS" w:hAnsi="Cambria" w:cs="Times New Roman"/>
          <w:bCs/>
          <w:sz w:val="26"/>
          <w:szCs w:val="26"/>
        </w:rPr>
        <w:t>PST Nichole Chambers - Quarter 3</w:t>
      </w:r>
    </w:p>
    <w:p w14:paraId="420233D6" w14:textId="77777777" w:rsidR="00B65023" w:rsidRPr="00B65023" w:rsidRDefault="00B65023" w:rsidP="00B65023">
      <w:pPr>
        <w:spacing w:after="0" w:line="288" w:lineRule="auto"/>
        <w:rPr>
          <w:rFonts w:ascii="Cambria" w:eastAsia="Trebuchet MS" w:hAnsi="Cambria" w:cs="Times New Roman"/>
          <w:bCs/>
          <w:sz w:val="26"/>
          <w:szCs w:val="26"/>
        </w:rPr>
      </w:pPr>
      <w:r w:rsidRPr="00B65023">
        <w:rPr>
          <w:rFonts w:ascii="Cambria" w:eastAsia="Trebuchet MS" w:hAnsi="Cambria" w:cs="Times New Roman"/>
          <w:bCs/>
          <w:sz w:val="26"/>
          <w:szCs w:val="26"/>
        </w:rPr>
        <w:t>PST David Hoxie - Quarter 3</w:t>
      </w:r>
    </w:p>
    <w:p w14:paraId="698B74E7" w14:textId="77777777" w:rsidR="00B65023" w:rsidRPr="00B65023" w:rsidRDefault="00B65023" w:rsidP="00B65023">
      <w:pPr>
        <w:spacing w:after="0" w:line="288" w:lineRule="auto"/>
        <w:rPr>
          <w:rFonts w:ascii="Cambria" w:eastAsia="Trebuchet MS" w:hAnsi="Cambria" w:cs="Times New Roman"/>
          <w:bCs/>
          <w:sz w:val="26"/>
          <w:szCs w:val="26"/>
        </w:rPr>
      </w:pPr>
      <w:r w:rsidRPr="00B65023">
        <w:rPr>
          <w:rFonts w:ascii="Cambria" w:eastAsia="Trebuchet MS" w:hAnsi="Cambria" w:cs="Times New Roman"/>
          <w:bCs/>
          <w:sz w:val="26"/>
          <w:szCs w:val="26"/>
        </w:rPr>
        <w:t>PSD Stephanie Barlow -Quarter 4</w:t>
      </w:r>
    </w:p>
    <w:p w14:paraId="2610ABCB" w14:textId="77777777" w:rsidR="00B65023" w:rsidRPr="00B65023" w:rsidRDefault="00B65023" w:rsidP="00B65023">
      <w:pPr>
        <w:spacing w:after="0" w:line="288" w:lineRule="auto"/>
        <w:rPr>
          <w:rFonts w:ascii="Cambria" w:eastAsia="Trebuchet MS" w:hAnsi="Cambria" w:cs="Times New Roman"/>
          <w:bCs/>
          <w:sz w:val="26"/>
          <w:szCs w:val="26"/>
        </w:rPr>
      </w:pPr>
      <w:r w:rsidRPr="00B65023">
        <w:rPr>
          <w:rFonts w:ascii="Cambria" w:eastAsia="Trebuchet MS" w:hAnsi="Cambria" w:cs="Times New Roman"/>
          <w:bCs/>
          <w:sz w:val="26"/>
          <w:szCs w:val="26"/>
        </w:rPr>
        <w:t>PSD Micheal Gallagher - Quarter 4</w:t>
      </w:r>
    </w:p>
    <w:p w14:paraId="689B5778" w14:textId="77777777" w:rsidR="00B65023" w:rsidRPr="00B65023" w:rsidRDefault="00B65023" w:rsidP="00B65023">
      <w:pPr>
        <w:spacing w:after="0" w:line="288" w:lineRule="auto"/>
        <w:rPr>
          <w:rFonts w:ascii="Cambria" w:eastAsia="Trebuchet MS" w:hAnsi="Cambria" w:cs="Times New Roman"/>
          <w:bCs/>
          <w:sz w:val="26"/>
          <w:szCs w:val="26"/>
        </w:rPr>
      </w:pPr>
      <w:r w:rsidRPr="00B65023">
        <w:rPr>
          <w:rFonts w:ascii="Cambria" w:eastAsia="Trebuchet MS" w:hAnsi="Cambria" w:cs="Times New Roman"/>
          <w:bCs/>
          <w:sz w:val="26"/>
          <w:szCs w:val="26"/>
        </w:rPr>
        <w:t>PSD Christie Hoefer - Quarter 4</w:t>
      </w:r>
    </w:p>
    <w:p w14:paraId="1204DE3E" w14:textId="77777777" w:rsidR="00B65023" w:rsidRPr="00B75DBA" w:rsidRDefault="00B65023" w:rsidP="00B1427E">
      <w:pPr>
        <w:spacing w:after="0" w:line="288" w:lineRule="auto"/>
        <w:rPr>
          <w:rFonts w:ascii="Cambria" w:eastAsia="Trebuchet MS" w:hAnsi="Cambria" w:cs="Times New Roman"/>
          <w:bCs/>
          <w:sz w:val="24"/>
          <w:szCs w:val="24"/>
        </w:rPr>
      </w:pPr>
    </w:p>
    <w:p w14:paraId="371D9E5B" w14:textId="37A09785" w:rsidR="00291689" w:rsidRPr="0031516B" w:rsidRDefault="00946E4C" w:rsidP="00BB14C4">
      <w:pPr>
        <w:spacing w:after="0"/>
        <w:rPr>
          <w:rFonts w:ascii="Cambria" w:hAnsi="Cambria" w:cstheme="minorHAnsi"/>
          <w:b/>
          <w:i/>
          <w:sz w:val="26"/>
          <w:szCs w:val="26"/>
          <w:u w:val="single"/>
        </w:rPr>
      </w:pPr>
      <w:r w:rsidRPr="0031516B">
        <w:rPr>
          <w:rFonts w:ascii="Cambria" w:hAnsi="Cambria" w:cstheme="minorHAnsi"/>
          <w:b/>
          <w:i/>
          <w:sz w:val="26"/>
          <w:szCs w:val="26"/>
          <w:u w:val="single"/>
        </w:rPr>
        <w:t>20</w:t>
      </w:r>
      <w:r w:rsidR="006C398C" w:rsidRPr="0031516B">
        <w:rPr>
          <w:rFonts w:ascii="Cambria" w:hAnsi="Cambria" w:cstheme="minorHAnsi"/>
          <w:b/>
          <w:i/>
          <w:sz w:val="26"/>
          <w:szCs w:val="26"/>
          <w:u w:val="single"/>
        </w:rPr>
        <w:t>2</w:t>
      </w:r>
      <w:r w:rsidR="00B15610">
        <w:rPr>
          <w:rFonts w:ascii="Cambria" w:hAnsi="Cambria" w:cstheme="minorHAnsi"/>
          <w:b/>
          <w:i/>
          <w:sz w:val="26"/>
          <w:szCs w:val="26"/>
          <w:u w:val="single"/>
        </w:rPr>
        <w:t>4</w:t>
      </w:r>
      <w:r w:rsidRPr="0031516B">
        <w:rPr>
          <w:rFonts w:ascii="Cambria" w:hAnsi="Cambria" w:cstheme="minorHAnsi"/>
          <w:b/>
          <w:i/>
          <w:sz w:val="26"/>
          <w:szCs w:val="26"/>
          <w:u w:val="single"/>
        </w:rPr>
        <w:t xml:space="preserve"> </w:t>
      </w:r>
      <w:r w:rsidR="00291689" w:rsidRPr="0031516B">
        <w:rPr>
          <w:rFonts w:ascii="Cambria" w:hAnsi="Cambria" w:cstheme="minorHAnsi"/>
          <w:b/>
          <w:i/>
          <w:sz w:val="26"/>
          <w:szCs w:val="26"/>
          <w:u w:val="single"/>
        </w:rPr>
        <w:t>Stork Pins</w:t>
      </w:r>
      <w:r w:rsidR="00386E62" w:rsidRPr="0031516B">
        <w:rPr>
          <w:rFonts w:ascii="Cambria" w:hAnsi="Cambria" w:cstheme="minorHAnsi"/>
          <w:b/>
          <w:i/>
          <w:sz w:val="26"/>
          <w:szCs w:val="26"/>
          <w:u w:val="single"/>
        </w:rPr>
        <w:t xml:space="preserve"> </w:t>
      </w:r>
    </w:p>
    <w:p w14:paraId="0650DCC2" w14:textId="77777777" w:rsidR="00B82968" w:rsidRPr="00587C5F" w:rsidRDefault="00B82968" w:rsidP="00BB14C4">
      <w:pPr>
        <w:spacing w:after="0"/>
        <w:rPr>
          <w:rFonts w:ascii="Cambria" w:hAnsi="Cambria" w:cstheme="minorHAnsi"/>
          <w:b/>
          <w:i/>
          <w:sz w:val="16"/>
          <w:szCs w:val="16"/>
          <w:u w:val="single"/>
        </w:rPr>
      </w:pPr>
    </w:p>
    <w:p w14:paraId="6731ADD4" w14:textId="032D68EA" w:rsidR="00B42242" w:rsidRPr="0031516B" w:rsidRDefault="00291689" w:rsidP="00BB14C4">
      <w:pPr>
        <w:spacing w:after="0"/>
        <w:rPr>
          <w:rFonts w:ascii="Cambria" w:hAnsi="Cambria" w:cs="Times New Roman"/>
          <w:sz w:val="24"/>
          <w:szCs w:val="24"/>
        </w:rPr>
      </w:pPr>
      <w:r w:rsidRPr="0031516B">
        <w:rPr>
          <w:rFonts w:ascii="Cambria" w:hAnsi="Cambria" w:cs="Times New Roman"/>
          <w:sz w:val="24"/>
          <w:szCs w:val="24"/>
        </w:rPr>
        <w:t xml:space="preserve">Stork pins are awarded to call takers who guide a caller through labor, culminating in the birth of a baby prior to the arrival of first responders. </w:t>
      </w:r>
      <w:r w:rsidR="00067766" w:rsidRPr="0031516B">
        <w:rPr>
          <w:rFonts w:ascii="Cambria" w:hAnsi="Cambria" w:cs="Times New Roman"/>
          <w:sz w:val="24"/>
          <w:szCs w:val="24"/>
        </w:rPr>
        <w:t>Congratulations</w:t>
      </w:r>
      <w:r w:rsidRPr="0031516B">
        <w:rPr>
          <w:rFonts w:ascii="Cambria" w:hAnsi="Cambria" w:cs="Times New Roman"/>
          <w:sz w:val="24"/>
          <w:szCs w:val="24"/>
        </w:rPr>
        <w:t xml:space="preserve"> to the following employees who received Stork Pin Awards in 20</w:t>
      </w:r>
      <w:r w:rsidR="006C398C" w:rsidRPr="0031516B">
        <w:rPr>
          <w:rFonts w:ascii="Cambria" w:hAnsi="Cambria" w:cs="Times New Roman"/>
          <w:sz w:val="24"/>
          <w:szCs w:val="24"/>
        </w:rPr>
        <w:t>2</w:t>
      </w:r>
      <w:r w:rsidR="00435684">
        <w:rPr>
          <w:rFonts w:ascii="Cambria" w:hAnsi="Cambria" w:cs="Times New Roman"/>
          <w:sz w:val="24"/>
          <w:szCs w:val="24"/>
        </w:rPr>
        <w:t>4</w:t>
      </w:r>
      <w:r w:rsidRPr="0031516B">
        <w:rPr>
          <w:rFonts w:ascii="Cambria" w:hAnsi="Cambria" w:cs="Times New Roman"/>
          <w:sz w:val="24"/>
          <w:szCs w:val="24"/>
        </w:rPr>
        <w:t>:</w:t>
      </w:r>
    </w:p>
    <w:p w14:paraId="77E6966C" w14:textId="77777777" w:rsidR="004176EA" w:rsidRPr="0031516B" w:rsidRDefault="004176EA" w:rsidP="00BB14C4">
      <w:pPr>
        <w:spacing w:after="0"/>
        <w:rPr>
          <w:rFonts w:ascii="Cambria" w:hAnsi="Cambria" w:cs="Times New Roman"/>
          <w:color w:val="FF0000"/>
          <w:sz w:val="20"/>
          <w:szCs w:val="20"/>
        </w:rPr>
      </w:pPr>
    </w:p>
    <w:p w14:paraId="6425A977" w14:textId="6DB985DA" w:rsidR="00A23215" w:rsidRPr="0031516B" w:rsidRDefault="006A7D1F" w:rsidP="00A23215">
      <w:pPr>
        <w:spacing w:after="0" w:line="259" w:lineRule="auto"/>
        <w:rPr>
          <w:rFonts w:ascii="Cambria" w:eastAsiaTheme="minorHAnsi" w:hAnsi="Cambria" w:cs="Times New Roman"/>
          <w:color w:val="000000"/>
          <w:sz w:val="24"/>
          <w:szCs w:val="24"/>
        </w:rPr>
      </w:pPr>
      <w:r w:rsidRPr="0031516B">
        <w:rPr>
          <w:rFonts w:ascii="Cambria" w:eastAsiaTheme="minorHAnsi" w:hAnsi="Cambria" w:cs="Times New Roman"/>
          <w:color w:val="000000"/>
          <w:sz w:val="24"/>
          <w:szCs w:val="24"/>
        </w:rPr>
        <w:t>J</w:t>
      </w:r>
      <w:r w:rsidR="00650940">
        <w:rPr>
          <w:rFonts w:ascii="Cambria" w:eastAsiaTheme="minorHAnsi" w:hAnsi="Cambria" w:cs="Times New Roman"/>
          <w:color w:val="000000"/>
          <w:sz w:val="24"/>
          <w:szCs w:val="24"/>
        </w:rPr>
        <w:t>une</w:t>
      </w:r>
      <w:r w:rsidRPr="0031516B">
        <w:rPr>
          <w:rFonts w:ascii="Cambria" w:eastAsiaTheme="minorHAnsi" w:hAnsi="Cambria" w:cs="Times New Roman"/>
          <w:color w:val="000000"/>
          <w:sz w:val="24"/>
          <w:szCs w:val="24"/>
        </w:rPr>
        <w:t xml:space="preserve"> </w:t>
      </w:r>
      <w:r w:rsidR="00452D37">
        <w:rPr>
          <w:rFonts w:ascii="Cambria" w:eastAsiaTheme="minorHAnsi" w:hAnsi="Cambria" w:cs="Times New Roman"/>
          <w:color w:val="000000"/>
          <w:sz w:val="24"/>
          <w:szCs w:val="24"/>
        </w:rPr>
        <w:t>–</w:t>
      </w:r>
      <w:r w:rsidRPr="0031516B">
        <w:rPr>
          <w:rFonts w:ascii="Cambria" w:eastAsiaTheme="minorHAnsi" w:hAnsi="Cambria" w:cs="Times New Roman"/>
          <w:color w:val="000000"/>
          <w:sz w:val="24"/>
          <w:szCs w:val="24"/>
        </w:rPr>
        <w:t xml:space="preserve"> </w:t>
      </w:r>
      <w:r w:rsidR="00650940">
        <w:rPr>
          <w:rFonts w:ascii="Cambria" w:eastAsiaTheme="minorHAnsi" w:hAnsi="Cambria" w:cs="Times New Roman"/>
          <w:color w:val="000000"/>
          <w:sz w:val="24"/>
          <w:szCs w:val="24"/>
        </w:rPr>
        <w:t>PST Melissa Hilton (2)</w:t>
      </w:r>
    </w:p>
    <w:p w14:paraId="13E31A5E" w14:textId="27B44063" w:rsidR="00A23215" w:rsidRDefault="00650940" w:rsidP="00A23215">
      <w:pPr>
        <w:spacing w:after="0" w:line="259" w:lineRule="auto"/>
        <w:rPr>
          <w:rFonts w:ascii="Cambria" w:eastAsiaTheme="minorHAnsi" w:hAnsi="Cambria" w:cs="Times New Roman"/>
          <w:color w:val="000000"/>
          <w:sz w:val="24"/>
          <w:szCs w:val="24"/>
        </w:rPr>
      </w:pPr>
      <w:r>
        <w:rPr>
          <w:rFonts w:ascii="Cambria" w:eastAsiaTheme="minorHAnsi" w:hAnsi="Cambria" w:cs="Times New Roman"/>
          <w:color w:val="000000"/>
          <w:sz w:val="24"/>
          <w:szCs w:val="24"/>
        </w:rPr>
        <w:t>July</w:t>
      </w:r>
      <w:r w:rsidR="00452D37">
        <w:rPr>
          <w:rFonts w:ascii="Cambria" w:eastAsiaTheme="minorHAnsi" w:hAnsi="Cambria" w:cs="Times New Roman"/>
          <w:color w:val="000000"/>
          <w:sz w:val="24"/>
          <w:szCs w:val="24"/>
        </w:rPr>
        <w:t xml:space="preserve"> </w:t>
      </w:r>
      <w:r w:rsidR="006A7D1F" w:rsidRPr="0031516B">
        <w:rPr>
          <w:rFonts w:ascii="Cambria" w:eastAsiaTheme="minorHAnsi" w:hAnsi="Cambria" w:cs="Times New Roman"/>
          <w:color w:val="000000"/>
          <w:sz w:val="24"/>
          <w:szCs w:val="24"/>
        </w:rPr>
        <w:t xml:space="preserve">– </w:t>
      </w:r>
      <w:r>
        <w:rPr>
          <w:rFonts w:ascii="Cambria" w:eastAsiaTheme="minorHAnsi" w:hAnsi="Cambria" w:cs="Times New Roman"/>
          <w:color w:val="000000"/>
          <w:sz w:val="24"/>
          <w:szCs w:val="24"/>
        </w:rPr>
        <w:t>PST Valerie Sotherdon</w:t>
      </w:r>
    </w:p>
    <w:p w14:paraId="0A773D5A" w14:textId="23807047" w:rsidR="00452D37" w:rsidRPr="0031516B" w:rsidRDefault="00650940" w:rsidP="00A23215">
      <w:pPr>
        <w:spacing w:after="0" w:line="259" w:lineRule="auto"/>
        <w:rPr>
          <w:rFonts w:ascii="Cambria" w:eastAsiaTheme="minorHAnsi" w:hAnsi="Cambria" w:cs="Times New Roman"/>
          <w:color w:val="000000"/>
          <w:sz w:val="24"/>
          <w:szCs w:val="24"/>
        </w:rPr>
      </w:pPr>
      <w:r>
        <w:rPr>
          <w:rFonts w:ascii="Cambria" w:eastAsiaTheme="minorHAnsi" w:hAnsi="Cambria" w:cs="Times New Roman"/>
          <w:color w:val="000000"/>
          <w:sz w:val="24"/>
          <w:szCs w:val="24"/>
        </w:rPr>
        <w:t>August – PSD Dante Garofalo</w:t>
      </w:r>
    </w:p>
    <w:p w14:paraId="1B7957D3" w14:textId="1C48AAD3" w:rsidR="00A23215" w:rsidRDefault="00650940" w:rsidP="00A23215">
      <w:pPr>
        <w:spacing w:after="0"/>
        <w:rPr>
          <w:rFonts w:ascii="Cambria" w:eastAsiaTheme="minorHAnsi" w:hAnsi="Cambria" w:cs="Times New Roman"/>
          <w:color w:val="000000"/>
          <w:sz w:val="24"/>
          <w:szCs w:val="24"/>
        </w:rPr>
      </w:pPr>
      <w:r>
        <w:rPr>
          <w:rFonts w:ascii="Cambria" w:eastAsiaTheme="minorHAnsi" w:hAnsi="Cambria" w:cs="Times New Roman"/>
          <w:color w:val="000000"/>
          <w:sz w:val="24"/>
          <w:szCs w:val="24"/>
        </w:rPr>
        <w:t>September – PSD Heather Crowley</w:t>
      </w:r>
    </w:p>
    <w:p w14:paraId="192B00FD" w14:textId="47A32F58" w:rsidR="00452D37" w:rsidRDefault="00650940" w:rsidP="00A23215">
      <w:pPr>
        <w:spacing w:after="0"/>
        <w:rPr>
          <w:rFonts w:ascii="Cambria" w:eastAsiaTheme="minorHAnsi" w:hAnsi="Cambria" w:cs="Times New Roman"/>
          <w:color w:val="000000"/>
          <w:sz w:val="24"/>
          <w:szCs w:val="24"/>
        </w:rPr>
      </w:pPr>
      <w:r>
        <w:rPr>
          <w:rFonts w:ascii="Cambria" w:eastAsiaTheme="minorHAnsi" w:hAnsi="Cambria" w:cs="Times New Roman"/>
          <w:color w:val="000000"/>
          <w:sz w:val="24"/>
          <w:szCs w:val="24"/>
        </w:rPr>
        <w:t>December – PST Corrina Strong</w:t>
      </w:r>
    </w:p>
    <w:p w14:paraId="1BD276FA" w14:textId="005EE9C6" w:rsidR="00650940" w:rsidRPr="0031516B" w:rsidRDefault="00650940" w:rsidP="00A23215">
      <w:pPr>
        <w:spacing w:after="0"/>
        <w:rPr>
          <w:rFonts w:ascii="Cambria" w:hAnsi="Cambria" w:cs="Times New Roman"/>
          <w:color w:val="FF0000"/>
          <w:sz w:val="24"/>
          <w:szCs w:val="24"/>
        </w:rPr>
      </w:pPr>
      <w:r>
        <w:rPr>
          <w:rFonts w:ascii="Cambria" w:eastAsiaTheme="minorHAnsi" w:hAnsi="Cambria" w:cs="Times New Roman"/>
          <w:color w:val="000000"/>
          <w:sz w:val="24"/>
          <w:szCs w:val="24"/>
        </w:rPr>
        <w:tab/>
        <w:t>PST Valerie Sotherdon</w:t>
      </w:r>
      <w:r>
        <w:rPr>
          <w:rFonts w:ascii="Cambria" w:eastAsiaTheme="minorHAnsi" w:hAnsi="Cambria" w:cs="Times New Roman"/>
          <w:color w:val="000000"/>
          <w:sz w:val="24"/>
          <w:szCs w:val="24"/>
        </w:rPr>
        <w:tab/>
      </w:r>
    </w:p>
    <w:p w14:paraId="21D19A64" w14:textId="77777777" w:rsidR="00D90239" w:rsidRPr="00C06A51" w:rsidRDefault="00D90239" w:rsidP="007529E0">
      <w:pPr>
        <w:spacing w:after="0"/>
        <w:jc w:val="center"/>
        <w:rPr>
          <w:rFonts w:ascii="Cambria" w:hAnsi="Cambria" w:cstheme="minorHAnsi"/>
          <w:b/>
          <w:i/>
          <w:color w:val="00B050"/>
          <w:sz w:val="12"/>
          <w:szCs w:val="12"/>
          <w:u w:val="single"/>
        </w:rPr>
      </w:pPr>
    </w:p>
    <w:p w14:paraId="6D4E6927" w14:textId="77777777" w:rsidR="00B313CF" w:rsidRDefault="00B313CF" w:rsidP="00BB14C4">
      <w:pPr>
        <w:spacing w:after="0"/>
        <w:rPr>
          <w:rFonts w:ascii="Cambria" w:hAnsi="Cambria" w:cstheme="minorHAnsi"/>
          <w:b/>
          <w:i/>
          <w:sz w:val="26"/>
          <w:szCs w:val="26"/>
          <w:u w:val="single"/>
        </w:rPr>
      </w:pPr>
    </w:p>
    <w:p w14:paraId="011CB5D0" w14:textId="2E18179B" w:rsidR="00067766" w:rsidRPr="0031516B" w:rsidRDefault="00CC3D6F" w:rsidP="00BB14C4">
      <w:pPr>
        <w:spacing w:after="0"/>
        <w:rPr>
          <w:rFonts w:ascii="Cambria" w:hAnsi="Cambria" w:cstheme="minorHAnsi"/>
          <w:b/>
          <w:i/>
          <w:sz w:val="26"/>
          <w:szCs w:val="26"/>
          <w:u w:val="single"/>
        </w:rPr>
      </w:pPr>
      <w:r w:rsidRPr="0031516B">
        <w:rPr>
          <w:rFonts w:ascii="Cambria" w:hAnsi="Cambria" w:cstheme="minorHAnsi"/>
          <w:b/>
          <w:i/>
          <w:sz w:val="26"/>
          <w:szCs w:val="26"/>
          <w:u w:val="single"/>
        </w:rPr>
        <w:lastRenderedPageBreak/>
        <w:t>202</w:t>
      </w:r>
      <w:r w:rsidR="00435684">
        <w:rPr>
          <w:rFonts w:ascii="Cambria" w:hAnsi="Cambria" w:cstheme="minorHAnsi"/>
          <w:b/>
          <w:i/>
          <w:sz w:val="26"/>
          <w:szCs w:val="26"/>
          <w:u w:val="single"/>
        </w:rPr>
        <w:t>4</w:t>
      </w:r>
      <w:r w:rsidRPr="0031516B">
        <w:rPr>
          <w:rFonts w:ascii="Cambria" w:hAnsi="Cambria" w:cstheme="minorHAnsi"/>
          <w:b/>
          <w:i/>
          <w:sz w:val="26"/>
          <w:szCs w:val="26"/>
          <w:u w:val="single"/>
        </w:rPr>
        <w:t xml:space="preserve"> </w:t>
      </w:r>
      <w:r w:rsidR="00291689" w:rsidRPr="0031516B">
        <w:rPr>
          <w:rFonts w:ascii="Cambria" w:hAnsi="Cambria" w:cstheme="minorHAnsi"/>
          <w:b/>
          <w:i/>
          <w:sz w:val="26"/>
          <w:szCs w:val="26"/>
          <w:u w:val="single"/>
        </w:rPr>
        <w:t>Letters of Appreciation</w:t>
      </w:r>
    </w:p>
    <w:p w14:paraId="4577AAFA" w14:textId="77777777" w:rsidR="009838B5" w:rsidRDefault="009838B5" w:rsidP="00BB14C4">
      <w:pPr>
        <w:spacing w:after="0"/>
        <w:rPr>
          <w:rFonts w:ascii="Cambria" w:hAnsi="Cambria" w:cstheme="minorHAnsi"/>
          <w:color w:val="00B050"/>
          <w:sz w:val="16"/>
          <w:szCs w:val="16"/>
        </w:rPr>
      </w:pPr>
    </w:p>
    <w:p w14:paraId="1AE71E6D" w14:textId="77777777" w:rsidR="00A47B9B" w:rsidRDefault="00A47B9B" w:rsidP="00BB14C4">
      <w:pPr>
        <w:spacing w:after="0"/>
        <w:rPr>
          <w:rFonts w:ascii="Cambria" w:hAnsi="Cambria" w:cstheme="minorHAnsi"/>
          <w:color w:val="00B050"/>
          <w:sz w:val="24"/>
          <w:szCs w:val="24"/>
        </w:rPr>
        <w:sectPr w:rsidR="00A47B9B" w:rsidSect="00362701">
          <w:type w:val="continuous"/>
          <w:pgSz w:w="12240" w:h="15840"/>
          <w:pgMar w:top="720" w:right="720" w:bottom="720" w:left="720" w:header="720" w:footer="720" w:gutter="0"/>
          <w:cols w:space="720"/>
          <w:docGrid w:linePitch="360"/>
        </w:sectPr>
      </w:pPr>
    </w:p>
    <w:p w14:paraId="2F87063A" w14:textId="24B0FE7E" w:rsidR="00173C3A" w:rsidRPr="00DC6A1F" w:rsidRDefault="00A47B9B" w:rsidP="00173C3A">
      <w:pPr>
        <w:spacing w:after="0" w:line="288" w:lineRule="auto"/>
        <w:rPr>
          <w:rFonts w:ascii="Cambria" w:eastAsia="Trebuchet MS" w:hAnsi="Cambria" w:cs="Times New Roman"/>
          <w:bCs/>
          <w:sz w:val="24"/>
          <w:szCs w:val="24"/>
        </w:rPr>
      </w:pPr>
      <w:r>
        <w:rPr>
          <w:rFonts w:ascii="Cambria" w:eastAsia="Trebuchet MS" w:hAnsi="Cambria" w:cs="Times New Roman"/>
          <w:bCs/>
          <w:sz w:val="24"/>
          <w:szCs w:val="24"/>
        </w:rPr>
        <w:t xml:space="preserve">SODO </w:t>
      </w:r>
      <w:r w:rsidR="0053552D">
        <w:rPr>
          <w:rFonts w:ascii="Cambria" w:eastAsia="Trebuchet MS" w:hAnsi="Cambria" w:cs="Times New Roman"/>
          <w:bCs/>
          <w:sz w:val="24"/>
          <w:szCs w:val="24"/>
        </w:rPr>
        <w:t>Mary Anne Calogero</w:t>
      </w:r>
    </w:p>
    <w:p w14:paraId="6A06B59C" w14:textId="77777777" w:rsidR="00173C3A" w:rsidRPr="00DC6A1F" w:rsidRDefault="00173C3A" w:rsidP="00173C3A">
      <w:pPr>
        <w:spacing w:after="0" w:line="288" w:lineRule="auto"/>
        <w:rPr>
          <w:rFonts w:ascii="Cambria" w:eastAsia="Trebuchet MS" w:hAnsi="Cambria" w:cs="Times New Roman"/>
          <w:bCs/>
          <w:sz w:val="24"/>
          <w:szCs w:val="24"/>
        </w:rPr>
      </w:pPr>
      <w:r w:rsidRPr="00DC6A1F">
        <w:rPr>
          <w:rFonts w:ascii="Cambria" w:eastAsia="Trebuchet MS" w:hAnsi="Cambria" w:cs="Times New Roman"/>
          <w:bCs/>
          <w:sz w:val="24"/>
          <w:szCs w:val="24"/>
        </w:rPr>
        <w:t>PSD Steve Arlukiewicz</w:t>
      </w:r>
    </w:p>
    <w:p w14:paraId="1E721A02" w14:textId="77777777" w:rsidR="00173C3A" w:rsidRPr="00E77F21" w:rsidRDefault="00173C3A" w:rsidP="00173C3A">
      <w:pPr>
        <w:spacing w:after="0" w:line="288" w:lineRule="auto"/>
        <w:rPr>
          <w:rFonts w:ascii="Cambria" w:eastAsia="Trebuchet MS" w:hAnsi="Cambria" w:cs="Times New Roman"/>
          <w:bCs/>
          <w:sz w:val="24"/>
          <w:szCs w:val="24"/>
        </w:rPr>
      </w:pPr>
      <w:r w:rsidRPr="00E77F21">
        <w:rPr>
          <w:rFonts w:ascii="Cambria" w:eastAsia="Trebuchet MS" w:hAnsi="Cambria" w:cs="Times New Roman"/>
          <w:bCs/>
          <w:sz w:val="24"/>
          <w:szCs w:val="24"/>
        </w:rPr>
        <w:t xml:space="preserve">PSD </w:t>
      </w:r>
      <w:r w:rsidR="00A47B9B" w:rsidRPr="00E77F21">
        <w:rPr>
          <w:rFonts w:ascii="Cambria" w:eastAsia="Trebuchet MS" w:hAnsi="Cambria" w:cs="Times New Roman"/>
          <w:bCs/>
          <w:sz w:val="24"/>
          <w:szCs w:val="24"/>
        </w:rPr>
        <w:t>Jon Barrett</w:t>
      </w:r>
    </w:p>
    <w:p w14:paraId="1A5C8DA1" w14:textId="77777777" w:rsidR="00173C3A" w:rsidRPr="00A47B9B" w:rsidRDefault="00A47B9B" w:rsidP="00173C3A">
      <w:pPr>
        <w:spacing w:after="0" w:line="288" w:lineRule="auto"/>
        <w:rPr>
          <w:rFonts w:ascii="Cambria" w:eastAsia="Trebuchet MS" w:hAnsi="Cambria" w:cs="Times New Roman"/>
          <w:bCs/>
          <w:sz w:val="24"/>
          <w:szCs w:val="24"/>
        </w:rPr>
      </w:pPr>
      <w:r w:rsidRPr="00A47B9B">
        <w:rPr>
          <w:rFonts w:ascii="Cambria" w:eastAsia="Trebuchet MS" w:hAnsi="Cambria" w:cs="Times New Roman"/>
          <w:bCs/>
          <w:sz w:val="24"/>
          <w:szCs w:val="24"/>
        </w:rPr>
        <w:t>PSD Dawn Burling</w:t>
      </w:r>
      <w:r>
        <w:rPr>
          <w:rFonts w:ascii="Cambria" w:eastAsia="Trebuchet MS" w:hAnsi="Cambria" w:cs="Times New Roman"/>
          <w:bCs/>
          <w:sz w:val="24"/>
          <w:szCs w:val="24"/>
        </w:rPr>
        <w:t>ame - 2</w:t>
      </w:r>
    </w:p>
    <w:p w14:paraId="6BB2173A" w14:textId="77777777" w:rsidR="00173C3A" w:rsidRPr="00E77F21" w:rsidRDefault="00A47B9B" w:rsidP="00173C3A">
      <w:pPr>
        <w:spacing w:after="0" w:line="288" w:lineRule="auto"/>
        <w:rPr>
          <w:rFonts w:ascii="Cambria" w:eastAsia="Trebuchet MS" w:hAnsi="Cambria" w:cs="Times New Roman"/>
          <w:bCs/>
          <w:sz w:val="24"/>
          <w:szCs w:val="24"/>
        </w:rPr>
      </w:pPr>
      <w:r w:rsidRPr="00E77F21">
        <w:rPr>
          <w:rFonts w:ascii="Cambria" w:eastAsia="Trebuchet MS" w:hAnsi="Cambria" w:cs="Times New Roman"/>
          <w:bCs/>
          <w:sz w:val="24"/>
          <w:szCs w:val="24"/>
        </w:rPr>
        <w:t>SODO</w:t>
      </w:r>
      <w:r w:rsidR="004336C1" w:rsidRPr="00E77F21">
        <w:rPr>
          <w:rFonts w:ascii="Cambria" w:eastAsia="Trebuchet MS" w:hAnsi="Cambria" w:cs="Times New Roman"/>
          <w:bCs/>
          <w:sz w:val="24"/>
          <w:szCs w:val="24"/>
        </w:rPr>
        <w:t xml:space="preserve"> Mary Anne Calogero</w:t>
      </w:r>
    </w:p>
    <w:p w14:paraId="2A31FFB0" w14:textId="77777777" w:rsidR="00173C3A" w:rsidRPr="00E77F21" w:rsidRDefault="00173C3A" w:rsidP="00173C3A">
      <w:pPr>
        <w:spacing w:after="0" w:line="288" w:lineRule="auto"/>
        <w:rPr>
          <w:rFonts w:ascii="Cambria" w:eastAsia="Trebuchet MS" w:hAnsi="Cambria" w:cs="Times New Roman"/>
          <w:bCs/>
          <w:sz w:val="24"/>
          <w:szCs w:val="24"/>
          <w:lang w:val="es-ES"/>
        </w:rPr>
      </w:pPr>
      <w:r w:rsidRPr="00E77F21">
        <w:rPr>
          <w:rFonts w:ascii="Cambria" w:eastAsia="Trebuchet MS" w:hAnsi="Cambria" w:cs="Times New Roman"/>
          <w:bCs/>
          <w:sz w:val="24"/>
          <w:szCs w:val="24"/>
          <w:lang w:val="es-ES"/>
        </w:rPr>
        <w:t xml:space="preserve">SODO </w:t>
      </w:r>
      <w:r w:rsidR="004336C1" w:rsidRPr="00E77F21">
        <w:rPr>
          <w:rFonts w:ascii="Cambria" w:eastAsia="Trebuchet MS" w:hAnsi="Cambria" w:cs="Times New Roman"/>
          <w:bCs/>
          <w:sz w:val="24"/>
          <w:szCs w:val="24"/>
          <w:lang w:val="es-ES"/>
        </w:rPr>
        <w:t>Jake Carlson - 2</w:t>
      </w:r>
    </w:p>
    <w:p w14:paraId="5B2AC0E7" w14:textId="77777777" w:rsidR="00173C3A" w:rsidRPr="00E77F21" w:rsidRDefault="00725134" w:rsidP="00173C3A">
      <w:pPr>
        <w:spacing w:after="0" w:line="288" w:lineRule="auto"/>
        <w:rPr>
          <w:rFonts w:ascii="Cambria" w:eastAsia="Trebuchet MS" w:hAnsi="Cambria" w:cs="Times New Roman"/>
          <w:bCs/>
          <w:sz w:val="24"/>
          <w:szCs w:val="24"/>
          <w:lang w:val="es-ES"/>
        </w:rPr>
      </w:pPr>
      <w:r w:rsidRPr="00E77F21">
        <w:rPr>
          <w:rFonts w:ascii="Cambria" w:eastAsia="Trebuchet MS" w:hAnsi="Cambria" w:cs="Times New Roman"/>
          <w:bCs/>
          <w:sz w:val="24"/>
          <w:szCs w:val="24"/>
          <w:lang w:val="es-ES"/>
        </w:rPr>
        <w:t>SODO Tim Ellis</w:t>
      </w:r>
    </w:p>
    <w:p w14:paraId="12374014" w14:textId="77777777" w:rsidR="00173C3A" w:rsidRPr="00E77F21" w:rsidRDefault="004336C1" w:rsidP="00173C3A">
      <w:pPr>
        <w:spacing w:after="0" w:line="288" w:lineRule="auto"/>
        <w:rPr>
          <w:rFonts w:ascii="Cambria" w:eastAsia="Trebuchet MS" w:hAnsi="Cambria" w:cs="Times New Roman"/>
          <w:bCs/>
          <w:sz w:val="24"/>
          <w:szCs w:val="24"/>
          <w:lang w:val="es-ES"/>
        </w:rPr>
      </w:pPr>
      <w:r w:rsidRPr="00E77F21">
        <w:rPr>
          <w:rFonts w:ascii="Cambria" w:eastAsia="Trebuchet MS" w:hAnsi="Cambria" w:cs="Times New Roman"/>
          <w:bCs/>
          <w:sz w:val="24"/>
          <w:szCs w:val="24"/>
          <w:lang w:val="es-ES"/>
        </w:rPr>
        <w:t>PS</w:t>
      </w:r>
      <w:r w:rsidR="00725134" w:rsidRPr="00E77F21">
        <w:rPr>
          <w:rFonts w:ascii="Cambria" w:eastAsia="Trebuchet MS" w:hAnsi="Cambria" w:cs="Times New Roman"/>
          <w:bCs/>
          <w:sz w:val="24"/>
          <w:szCs w:val="24"/>
          <w:lang w:val="es-ES"/>
        </w:rPr>
        <w:t>D Maria Gay</w:t>
      </w:r>
    </w:p>
    <w:p w14:paraId="6CA1F0CA" w14:textId="77777777" w:rsidR="00173C3A" w:rsidRPr="00E77F21" w:rsidRDefault="00725134" w:rsidP="00173C3A">
      <w:pPr>
        <w:spacing w:after="0" w:line="288" w:lineRule="auto"/>
        <w:rPr>
          <w:rFonts w:ascii="Cambria" w:eastAsia="Trebuchet MS" w:hAnsi="Cambria" w:cs="Times New Roman"/>
          <w:bCs/>
          <w:sz w:val="24"/>
          <w:szCs w:val="24"/>
          <w:lang w:val="es-ES"/>
        </w:rPr>
      </w:pPr>
      <w:r w:rsidRPr="00E77F21">
        <w:rPr>
          <w:rFonts w:ascii="Cambria" w:eastAsia="Trebuchet MS" w:hAnsi="Cambria" w:cs="Times New Roman"/>
          <w:bCs/>
          <w:sz w:val="24"/>
          <w:szCs w:val="24"/>
          <w:lang w:val="es-ES"/>
        </w:rPr>
        <w:t>SODO Greg Hoxie</w:t>
      </w:r>
    </w:p>
    <w:p w14:paraId="1B9F780F" w14:textId="77777777" w:rsidR="00173C3A" w:rsidRPr="00DC6A1F" w:rsidRDefault="00173C3A" w:rsidP="00173C3A">
      <w:pPr>
        <w:spacing w:after="0" w:line="288" w:lineRule="auto"/>
        <w:rPr>
          <w:rFonts w:ascii="Cambria" w:eastAsia="Trebuchet MS" w:hAnsi="Cambria" w:cs="Times New Roman"/>
          <w:bCs/>
          <w:sz w:val="24"/>
          <w:szCs w:val="24"/>
        </w:rPr>
      </w:pPr>
      <w:r w:rsidRPr="00DC6A1F">
        <w:rPr>
          <w:rFonts w:ascii="Cambria" w:eastAsia="Trebuchet MS" w:hAnsi="Cambria" w:cs="Times New Roman"/>
          <w:bCs/>
          <w:sz w:val="24"/>
          <w:szCs w:val="24"/>
        </w:rPr>
        <w:t xml:space="preserve">PST </w:t>
      </w:r>
      <w:r w:rsidR="00725134">
        <w:rPr>
          <w:rFonts w:ascii="Cambria" w:eastAsia="Trebuchet MS" w:hAnsi="Cambria" w:cs="Times New Roman"/>
          <w:bCs/>
          <w:sz w:val="24"/>
          <w:szCs w:val="24"/>
        </w:rPr>
        <w:t>Nededah James</w:t>
      </w:r>
    </w:p>
    <w:p w14:paraId="4FCDA8E5" w14:textId="77777777" w:rsidR="00173C3A" w:rsidRPr="00DC6A1F" w:rsidRDefault="00173C3A" w:rsidP="00173C3A">
      <w:pPr>
        <w:spacing w:after="0" w:line="288" w:lineRule="auto"/>
        <w:rPr>
          <w:rFonts w:ascii="Cambria" w:eastAsia="Trebuchet MS" w:hAnsi="Cambria" w:cs="Times New Roman"/>
          <w:bCs/>
          <w:sz w:val="24"/>
          <w:szCs w:val="24"/>
        </w:rPr>
      </w:pPr>
      <w:r w:rsidRPr="00DC6A1F">
        <w:rPr>
          <w:rFonts w:ascii="Cambria" w:eastAsia="Trebuchet MS" w:hAnsi="Cambria" w:cs="Times New Roman"/>
          <w:bCs/>
          <w:sz w:val="24"/>
          <w:szCs w:val="24"/>
        </w:rPr>
        <w:t xml:space="preserve">PSD </w:t>
      </w:r>
      <w:r w:rsidR="00725134">
        <w:rPr>
          <w:rFonts w:ascii="Cambria" w:eastAsia="Trebuchet MS" w:hAnsi="Cambria" w:cs="Times New Roman"/>
          <w:bCs/>
          <w:sz w:val="24"/>
          <w:szCs w:val="24"/>
        </w:rPr>
        <w:t>Sharmin LeBlanc</w:t>
      </w:r>
    </w:p>
    <w:p w14:paraId="1FD5440B" w14:textId="77777777" w:rsidR="00173C3A" w:rsidRPr="00DC6A1F" w:rsidRDefault="00725134" w:rsidP="00173C3A">
      <w:pPr>
        <w:spacing w:after="0" w:line="288" w:lineRule="auto"/>
        <w:rPr>
          <w:rFonts w:ascii="Cambria" w:eastAsia="Trebuchet MS" w:hAnsi="Cambria" w:cs="Times New Roman"/>
          <w:bCs/>
          <w:sz w:val="24"/>
          <w:szCs w:val="24"/>
        </w:rPr>
      </w:pPr>
      <w:r>
        <w:rPr>
          <w:rFonts w:ascii="Cambria" w:eastAsia="Trebuchet MS" w:hAnsi="Cambria" w:cs="Times New Roman"/>
          <w:bCs/>
          <w:sz w:val="24"/>
          <w:szCs w:val="24"/>
        </w:rPr>
        <w:t xml:space="preserve">SODO </w:t>
      </w:r>
      <w:r w:rsidR="00D072A0">
        <w:rPr>
          <w:rFonts w:ascii="Cambria" w:eastAsia="Trebuchet MS" w:hAnsi="Cambria" w:cs="Times New Roman"/>
          <w:bCs/>
          <w:sz w:val="24"/>
          <w:szCs w:val="24"/>
        </w:rPr>
        <w:t>Scott McInnis</w:t>
      </w:r>
    </w:p>
    <w:p w14:paraId="53A00E38" w14:textId="77777777" w:rsidR="00173C3A" w:rsidRPr="00E77F21" w:rsidRDefault="00173C3A" w:rsidP="00173C3A">
      <w:pPr>
        <w:spacing w:after="0" w:line="288" w:lineRule="auto"/>
        <w:rPr>
          <w:rFonts w:ascii="Cambria" w:eastAsia="Trebuchet MS" w:hAnsi="Cambria" w:cs="Times New Roman"/>
          <w:bCs/>
          <w:sz w:val="24"/>
          <w:szCs w:val="24"/>
          <w:lang w:val="es-ES"/>
        </w:rPr>
      </w:pPr>
      <w:r w:rsidRPr="00E77F21">
        <w:rPr>
          <w:rFonts w:ascii="Cambria" w:eastAsia="Trebuchet MS" w:hAnsi="Cambria" w:cs="Times New Roman"/>
          <w:bCs/>
          <w:sz w:val="24"/>
          <w:szCs w:val="24"/>
          <w:lang w:val="es-ES"/>
        </w:rPr>
        <w:t xml:space="preserve">PSD </w:t>
      </w:r>
      <w:r w:rsidR="00D072A0" w:rsidRPr="00E77F21">
        <w:rPr>
          <w:rFonts w:ascii="Cambria" w:eastAsia="Trebuchet MS" w:hAnsi="Cambria" w:cs="Times New Roman"/>
          <w:bCs/>
          <w:sz w:val="24"/>
          <w:szCs w:val="24"/>
          <w:lang w:val="es-ES"/>
        </w:rPr>
        <w:t>Kim Murphy</w:t>
      </w:r>
    </w:p>
    <w:p w14:paraId="3E4E6B56" w14:textId="77777777" w:rsidR="00173C3A" w:rsidRPr="00D072A0" w:rsidRDefault="00D072A0" w:rsidP="00173C3A">
      <w:pPr>
        <w:spacing w:after="0" w:line="288" w:lineRule="auto"/>
        <w:rPr>
          <w:rFonts w:ascii="Cambria" w:eastAsia="Trebuchet MS" w:hAnsi="Cambria" w:cs="Times New Roman"/>
          <w:bCs/>
          <w:sz w:val="24"/>
          <w:szCs w:val="24"/>
          <w:lang w:val="es-ES"/>
        </w:rPr>
      </w:pPr>
      <w:r w:rsidRPr="00D072A0">
        <w:rPr>
          <w:rFonts w:ascii="Cambria" w:eastAsia="Trebuchet MS" w:hAnsi="Cambria" w:cs="Times New Roman"/>
          <w:bCs/>
          <w:sz w:val="24"/>
          <w:szCs w:val="24"/>
          <w:lang w:val="es-ES"/>
        </w:rPr>
        <w:t>SODO Priscilla Nisiewicz -2</w:t>
      </w:r>
    </w:p>
    <w:p w14:paraId="617898C8" w14:textId="77777777" w:rsidR="00173C3A" w:rsidRPr="00D072A0" w:rsidRDefault="00D072A0" w:rsidP="00173C3A">
      <w:pPr>
        <w:spacing w:after="0" w:line="288" w:lineRule="auto"/>
        <w:rPr>
          <w:rFonts w:ascii="Cambria" w:eastAsia="Trebuchet MS" w:hAnsi="Cambria" w:cs="Times New Roman"/>
          <w:bCs/>
          <w:sz w:val="24"/>
          <w:szCs w:val="24"/>
        </w:rPr>
      </w:pPr>
      <w:r w:rsidRPr="00D072A0">
        <w:rPr>
          <w:rFonts w:ascii="Cambria" w:eastAsia="Trebuchet MS" w:hAnsi="Cambria" w:cs="Times New Roman"/>
          <w:bCs/>
          <w:sz w:val="24"/>
          <w:szCs w:val="24"/>
        </w:rPr>
        <w:t>PSD Garrett Pazaras</w:t>
      </w:r>
    </w:p>
    <w:p w14:paraId="6A8A28FD" w14:textId="77777777" w:rsidR="00173C3A" w:rsidRPr="00D072A0" w:rsidRDefault="00D072A0" w:rsidP="00173C3A">
      <w:pPr>
        <w:spacing w:after="0" w:line="288" w:lineRule="auto"/>
        <w:rPr>
          <w:rFonts w:ascii="Cambria" w:eastAsia="Trebuchet MS" w:hAnsi="Cambria" w:cs="Times New Roman"/>
          <w:bCs/>
          <w:sz w:val="24"/>
          <w:szCs w:val="24"/>
        </w:rPr>
      </w:pPr>
      <w:r w:rsidRPr="00D072A0">
        <w:rPr>
          <w:rFonts w:ascii="Cambria" w:eastAsia="Trebuchet MS" w:hAnsi="Cambria" w:cs="Times New Roman"/>
          <w:bCs/>
          <w:sz w:val="24"/>
          <w:szCs w:val="24"/>
        </w:rPr>
        <w:t>S</w:t>
      </w:r>
      <w:r>
        <w:rPr>
          <w:rFonts w:ascii="Cambria" w:eastAsia="Trebuchet MS" w:hAnsi="Cambria" w:cs="Times New Roman"/>
          <w:bCs/>
          <w:sz w:val="24"/>
          <w:szCs w:val="24"/>
        </w:rPr>
        <w:t>ODO Steve Salmons</w:t>
      </w:r>
    </w:p>
    <w:p w14:paraId="5153672C" w14:textId="77777777" w:rsidR="00173C3A" w:rsidRPr="00DC6A1F" w:rsidRDefault="00D072A0" w:rsidP="00173C3A">
      <w:pPr>
        <w:spacing w:after="0" w:line="288" w:lineRule="auto"/>
        <w:rPr>
          <w:rFonts w:ascii="Cambria" w:eastAsia="Trebuchet MS" w:hAnsi="Cambria" w:cs="Times New Roman"/>
          <w:bCs/>
          <w:sz w:val="24"/>
          <w:szCs w:val="24"/>
        </w:rPr>
      </w:pPr>
      <w:r>
        <w:rPr>
          <w:rFonts w:ascii="Cambria" w:eastAsia="Trebuchet MS" w:hAnsi="Cambria" w:cs="Times New Roman"/>
          <w:bCs/>
          <w:sz w:val="24"/>
          <w:szCs w:val="24"/>
        </w:rPr>
        <w:t>PSSS Sean Sparks</w:t>
      </w:r>
    </w:p>
    <w:p w14:paraId="07A9E718" w14:textId="77777777" w:rsidR="00173C3A" w:rsidRPr="00DC6A1F" w:rsidRDefault="00173C3A" w:rsidP="00173C3A">
      <w:pPr>
        <w:spacing w:after="0" w:line="288" w:lineRule="auto"/>
        <w:rPr>
          <w:rFonts w:ascii="Cambria" w:eastAsia="Trebuchet MS" w:hAnsi="Cambria" w:cs="Times New Roman"/>
          <w:bCs/>
          <w:sz w:val="24"/>
          <w:szCs w:val="24"/>
        </w:rPr>
      </w:pPr>
      <w:r w:rsidRPr="00DC6A1F">
        <w:rPr>
          <w:rFonts w:ascii="Cambria" w:eastAsia="Trebuchet MS" w:hAnsi="Cambria" w:cs="Times New Roman"/>
          <w:bCs/>
          <w:sz w:val="24"/>
          <w:szCs w:val="24"/>
        </w:rPr>
        <w:t xml:space="preserve">PSD </w:t>
      </w:r>
      <w:r w:rsidR="00D072A0">
        <w:rPr>
          <w:rFonts w:ascii="Cambria" w:eastAsia="Trebuchet MS" w:hAnsi="Cambria" w:cs="Times New Roman"/>
          <w:bCs/>
          <w:sz w:val="24"/>
          <w:szCs w:val="24"/>
        </w:rPr>
        <w:t>Tyler Spellman</w:t>
      </w:r>
    </w:p>
    <w:p w14:paraId="1C132A9C" w14:textId="77777777" w:rsidR="00173C3A" w:rsidRPr="00DC6A1F" w:rsidRDefault="00D072A0" w:rsidP="00173C3A">
      <w:pPr>
        <w:spacing w:after="0" w:line="288" w:lineRule="auto"/>
        <w:rPr>
          <w:rFonts w:ascii="Cambria" w:eastAsia="Trebuchet MS" w:hAnsi="Cambria" w:cs="Times New Roman"/>
          <w:bCs/>
          <w:sz w:val="24"/>
          <w:szCs w:val="24"/>
        </w:rPr>
      </w:pPr>
      <w:r>
        <w:rPr>
          <w:rFonts w:ascii="Cambria" w:eastAsia="Trebuchet MS" w:hAnsi="Cambria" w:cs="Times New Roman"/>
          <w:bCs/>
          <w:sz w:val="24"/>
          <w:szCs w:val="24"/>
        </w:rPr>
        <w:t>PSD Greg VanDyke - 2</w:t>
      </w:r>
    </w:p>
    <w:p w14:paraId="26566091" w14:textId="77777777" w:rsidR="00173C3A" w:rsidRPr="00E77F21" w:rsidRDefault="00173C3A" w:rsidP="00173C3A">
      <w:pPr>
        <w:spacing w:after="0" w:line="288" w:lineRule="auto"/>
        <w:rPr>
          <w:rFonts w:ascii="Cambria" w:eastAsia="Trebuchet MS" w:hAnsi="Cambria" w:cs="Times New Roman"/>
          <w:bCs/>
          <w:sz w:val="24"/>
          <w:szCs w:val="24"/>
        </w:rPr>
      </w:pPr>
      <w:r w:rsidRPr="00E77F21">
        <w:rPr>
          <w:rFonts w:ascii="Cambria" w:eastAsia="Trebuchet MS" w:hAnsi="Cambria" w:cs="Times New Roman"/>
          <w:bCs/>
          <w:sz w:val="24"/>
          <w:szCs w:val="24"/>
        </w:rPr>
        <w:t xml:space="preserve">PSD </w:t>
      </w:r>
      <w:r w:rsidR="00D072A0" w:rsidRPr="00E77F21">
        <w:rPr>
          <w:rFonts w:ascii="Cambria" w:eastAsia="Trebuchet MS" w:hAnsi="Cambria" w:cs="Times New Roman"/>
          <w:bCs/>
          <w:sz w:val="24"/>
          <w:szCs w:val="24"/>
        </w:rPr>
        <w:t>Nicole VanDyke</w:t>
      </w:r>
    </w:p>
    <w:p w14:paraId="5AC34F80" w14:textId="77777777" w:rsidR="00173C3A" w:rsidRPr="00E77F21" w:rsidRDefault="00173C3A" w:rsidP="00173C3A">
      <w:pPr>
        <w:spacing w:after="0" w:line="288" w:lineRule="auto"/>
        <w:rPr>
          <w:rFonts w:ascii="Cambria" w:eastAsia="Trebuchet MS" w:hAnsi="Cambria" w:cs="Times New Roman"/>
          <w:bCs/>
          <w:sz w:val="24"/>
          <w:szCs w:val="24"/>
        </w:rPr>
      </w:pPr>
      <w:r w:rsidRPr="00E77F21">
        <w:rPr>
          <w:rFonts w:ascii="Cambria" w:eastAsia="Trebuchet MS" w:hAnsi="Cambria" w:cs="Times New Roman"/>
          <w:bCs/>
          <w:sz w:val="24"/>
          <w:szCs w:val="24"/>
        </w:rPr>
        <w:t xml:space="preserve">PSD </w:t>
      </w:r>
      <w:r w:rsidR="00D072A0" w:rsidRPr="00E77F21">
        <w:rPr>
          <w:rFonts w:ascii="Cambria" w:eastAsia="Trebuchet MS" w:hAnsi="Cambria" w:cs="Times New Roman"/>
          <w:bCs/>
          <w:sz w:val="24"/>
          <w:szCs w:val="24"/>
        </w:rPr>
        <w:t>Eric Volcko</w:t>
      </w:r>
    </w:p>
    <w:p w14:paraId="11CDBD84" w14:textId="77777777" w:rsidR="00173C3A" w:rsidRPr="00D072A0" w:rsidRDefault="00D072A0" w:rsidP="00173C3A">
      <w:pPr>
        <w:spacing w:after="0" w:line="288" w:lineRule="auto"/>
        <w:rPr>
          <w:rFonts w:ascii="Cambria" w:eastAsia="Trebuchet MS" w:hAnsi="Cambria" w:cs="Times New Roman"/>
          <w:bCs/>
          <w:sz w:val="24"/>
          <w:szCs w:val="24"/>
        </w:rPr>
      </w:pPr>
      <w:r w:rsidRPr="00D072A0">
        <w:rPr>
          <w:rFonts w:ascii="Cambria" w:eastAsia="Trebuchet MS" w:hAnsi="Cambria" w:cs="Times New Roman"/>
          <w:bCs/>
          <w:sz w:val="24"/>
          <w:szCs w:val="24"/>
        </w:rPr>
        <w:t>PSD Brian</w:t>
      </w:r>
      <w:r>
        <w:rPr>
          <w:rFonts w:ascii="Cambria" w:eastAsia="Trebuchet MS" w:hAnsi="Cambria" w:cs="Times New Roman"/>
          <w:bCs/>
          <w:sz w:val="24"/>
          <w:szCs w:val="24"/>
        </w:rPr>
        <w:t xml:space="preserve"> Wall</w:t>
      </w:r>
    </w:p>
    <w:p w14:paraId="1CEC2688" w14:textId="44842690" w:rsidR="00173C3A" w:rsidRPr="00D072A0" w:rsidRDefault="00173C3A" w:rsidP="00173C3A">
      <w:pPr>
        <w:spacing w:after="0" w:line="288" w:lineRule="auto"/>
        <w:rPr>
          <w:rFonts w:ascii="Cambria" w:eastAsia="Trebuchet MS" w:hAnsi="Cambria" w:cs="Times New Roman"/>
          <w:bCs/>
          <w:sz w:val="24"/>
          <w:szCs w:val="24"/>
        </w:rPr>
      </w:pPr>
      <w:r w:rsidRPr="00D072A0">
        <w:rPr>
          <w:rFonts w:ascii="Cambria" w:eastAsia="Trebuchet MS" w:hAnsi="Cambria" w:cs="Times New Roman"/>
          <w:bCs/>
          <w:sz w:val="24"/>
          <w:szCs w:val="24"/>
        </w:rPr>
        <w:t>PS</w:t>
      </w:r>
      <w:r w:rsidR="00D072A0">
        <w:rPr>
          <w:rFonts w:ascii="Cambria" w:eastAsia="Trebuchet MS" w:hAnsi="Cambria" w:cs="Times New Roman"/>
          <w:bCs/>
          <w:sz w:val="24"/>
          <w:szCs w:val="24"/>
        </w:rPr>
        <w:t xml:space="preserve">D Abby Wells </w:t>
      </w:r>
    </w:p>
    <w:p w14:paraId="2A8EDE03" w14:textId="07F7B41E" w:rsidR="00173C3A" w:rsidRPr="00D072A0" w:rsidRDefault="00D072A0" w:rsidP="00173C3A">
      <w:pPr>
        <w:spacing w:after="0" w:line="288" w:lineRule="auto"/>
        <w:rPr>
          <w:rFonts w:ascii="Cambria" w:eastAsia="Trebuchet MS" w:hAnsi="Cambria" w:cs="Times New Roman"/>
          <w:bCs/>
          <w:sz w:val="24"/>
          <w:szCs w:val="24"/>
        </w:rPr>
      </w:pPr>
      <w:r>
        <w:rPr>
          <w:rFonts w:ascii="Cambria" w:eastAsia="Trebuchet MS" w:hAnsi="Cambria" w:cs="Times New Roman"/>
          <w:bCs/>
          <w:sz w:val="24"/>
          <w:szCs w:val="24"/>
        </w:rPr>
        <w:t>PSD Tammy Wheeler</w:t>
      </w:r>
      <w:r w:rsidR="00173C3A" w:rsidRPr="00D072A0">
        <w:rPr>
          <w:rFonts w:ascii="Cambria" w:eastAsia="Trebuchet MS" w:hAnsi="Cambria" w:cs="Times New Roman"/>
          <w:bCs/>
          <w:sz w:val="24"/>
          <w:szCs w:val="24"/>
        </w:rPr>
        <w:tab/>
      </w:r>
    </w:p>
    <w:p w14:paraId="45E7F22E" w14:textId="77777777" w:rsidR="00173C3A" w:rsidRPr="00DC6A1F" w:rsidRDefault="00725134" w:rsidP="00173C3A">
      <w:pPr>
        <w:spacing w:after="0" w:line="288" w:lineRule="auto"/>
        <w:rPr>
          <w:rFonts w:ascii="Cambria" w:eastAsia="Trebuchet MS" w:hAnsi="Cambria" w:cs="Times New Roman"/>
          <w:bCs/>
          <w:sz w:val="24"/>
          <w:szCs w:val="24"/>
        </w:rPr>
      </w:pPr>
      <w:r>
        <w:rPr>
          <w:rFonts w:ascii="Cambria" w:eastAsia="Trebuchet MS" w:hAnsi="Cambria" w:cs="Times New Roman"/>
          <w:bCs/>
          <w:sz w:val="24"/>
          <w:szCs w:val="24"/>
        </w:rPr>
        <w:t>PSSS Don Grevelding</w:t>
      </w:r>
      <w:r w:rsidR="00173C3A" w:rsidRPr="00DC6A1F">
        <w:rPr>
          <w:rFonts w:ascii="Cambria" w:eastAsia="Trebuchet MS" w:hAnsi="Cambria" w:cs="Times New Roman"/>
          <w:bCs/>
          <w:sz w:val="24"/>
          <w:szCs w:val="24"/>
        </w:rPr>
        <w:tab/>
      </w:r>
    </w:p>
    <w:p w14:paraId="6E42A76C" w14:textId="77777777" w:rsidR="00173C3A" w:rsidRPr="00DC6A1F" w:rsidRDefault="00173C3A" w:rsidP="00173C3A">
      <w:pPr>
        <w:spacing w:after="0" w:line="288" w:lineRule="auto"/>
        <w:rPr>
          <w:rFonts w:ascii="Cambria" w:eastAsia="Trebuchet MS" w:hAnsi="Cambria" w:cs="Times New Roman"/>
          <w:bCs/>
          <w:sz w:val="24"/>
          <w:szCs w:val="24"/>
        </w:rPr>
      </w:pPr>
      <w:r w:rsidRPr="00DC6A1F">
        <w:rPr>
          <w:rFonts w:ascii="Cambria" w:eastAsia="Trebuchet MS" w:hAnsi="Cambria" w:cs="Times New Roman"/>
          <w:bCs/>
          <w:sz w:val="24"/>
          <w:szCs w:val="24"/>
        </w:rPr>
        <w:t>PS</w:t>
      </w:r>
      <w:r w:rsidR="00725134">
        <w:rPr>
          <w:rFonts w:ascii="Cambria" w:eastAsia="Trebuchet MS" w:hAnsi="Cambria" w:cs="Times New Roman"/>
          <w:bCs/>
          <w:sz w:val="24"/>
          <w:szCs w:val="24"/>
        </w:rPr>
        <w:t>D Brandon Heffernan</w:t>
      </w:r>
    </w:p>
    <w:p w14:paraId="0E1DDCD6" w14:textId="77777777" w:rsidR="00173C3A" w:rsidRPr="00DC6A1F" w:rsidRDefault="00725134" w:rsidP="00173C3A">
      <w:pPr>
        <w:spacing w:after="0" w:line="288" w:lineRule="auto"/>
        <w:rPr>
          <w:rFonts w:ascii="Cambria" w:eastAsia="Trebuchet MS" w:hAnsi="Cambria" w:cs="Times New Roman"/>
          <w:bCs/>
          <w:sz w:val="24"/>
          <w:szCs w:val="24"/>
        </w:rPr>
      </w:pPr>
      <w:r>
        <w:rPr>
          <w:rFonts w:ascii="Cambria" w:eastAsia="Trebuchet MS" w:hAnsi="Cambria" w:cs="Times New Roman"/>
          <w:bCs/>
          <w:sz w:val="24"/>
          <w:szCs w:val="24"/>
        </w:rPr>
        <w:t>PSD Todd Hildreth</w:t>
      </w:r>
    </w:p>
    <w:p w14:paraId="2AADC84C" w14:textId="77777777" w:rsidR="00173C3A" w:rsidRPr="00DC6A1F" w:rsidRDefault="00173C3A" w:rsidP="00173C3A">
      <w:pPr>
        <w:spacing w:after="0" w:line="288" w:lineRule="auto"/>
        <w:rPr>
          <w:rFonts w:ascii="Cambria" w:eastAsia="Trebuchet MS" w:hAnsi="Cambria" w:cs="Times New Roman"/>
          <w:bCs/>
          <w:sz w:val="24"/>
          <w:szCs w:val="24"/>
        </w:rPr>
      </w:pPr>
      <w:r w:rsidRPr="00DC6A1F">
        <w:rPr>
          <w:rFonts w:ascii="Cambria" w:eastAsia="Trebuchet MS" w:hAnsi="Cambria" w:cs="Times New Roman"/>
          <w:bCs/>
          <w:sz w:val="24"/>
          <w:szCs w:val="24"/>
        </w:rPr>
        <w:t xml:space="preserve">PSD </w:t>
      </w:r>
      <w:r w:rsidR="00725134">
        <w:rPr>
          <w:rFonts w:ascii="Cambria" w:eastAsia="Trebuchet MS" w:hAnsi="Cambria" w:cs="Times New Roman"/>
          <w:bCs/>
          <w:sz w:val="24"/>
          <w:szCs w:val="24"/>
        </w:rPr>
        <w:t>Dave Hoxie</w:t>
      </w:r>
    </w:p>
    <w:p w14:paraId="67E9DB2E" w14:textId="77777777" w:rsidR="00173C3A" w:rsidRPr="00DC6A1F" w:rsidRDefault="00D072A0" w:rsidP="00173C3A">
      <w:pPr>
        <w:spacing w:after="0" w:line="288" w:lineRule="auto"/>
        <w:rPr>
          <w:rFonts w:ascii="Cambria" w:eastAsia="Trebuchet MS" w:hAnsi="Cambria" w:cs="Times New Roman"/>
          <w:bCs/>
          <w:sz w:val="24"/>
          <w:szCs w:val="24"/>
        </w:rPr>
      </w:pPr>
      <w:r>
        <w:rPr>
          <w:rFonts w:ascii="Cambria" w:eastAsia="Trebuchet MS" w:hAnsi="Cambria" w:cs="Times New Roman"/>
          <w:bCs/>
          <w:sz w:val="24"/>
          <w:szCs w:val="24"/>
        </w:rPr>
        <w:t>PSD Anthony Sauve</w:t>
      </w:r>
    </w:p>
    <w:p w14:paraId="118A702C" w14:textId="77777777" w:rsidR="00173C3A" w:rsidRPr="00E77F21" w:rsidRDefault="00173C3A" w:rsidP="00173C3A">
      <w:pPr>
        <w:spacing w:after="0" w:line="288" w:lineRule="auto"/>
        <w:rPr>
          <w:rFonts w:ascii="Cambria" w:eastAsia="Trebuchet MS" w:hAnsi="Cambria" w:cs="Times New Roman"/>
          <w:bCs/>
          <w:sz w:val="24"/>
          <w:szCs w:val="24"/>
        </w:rPr>
      </w:pPr>
      <w:r w:rsidRPr="00E77F21">
        <w:rPr>
          <w:rFonts w:ascii="Cambria" w:eastAsia="Trebuchet MS" w:hAnsi="Cambria" w:cs="Times New Roman"/>
          <w:bCs/>
          <w:sz w:val="24"/>
          <w:szCs w:val="24"/>
        </w:rPr>
        <w:t>PSD J</w:t>
      </w:r>
      <w:r w:rsidR="00D072A0" w:rsidRPr="00E77F21">
        <w:rPr>
          <w:rFonts w:ascii="Cambria" w:eastAsia="Trebuchet MS" w:hAnsi="Cambria" w:cs="Times New Roman"/>
          <w:bCs/>
          <w:sz w:val="24"/>
          <w:szCs w:val="24"/>
        </w:rPr>
        <w:t>essica Savo</w:t>
      </w:r>
    </w:p>
    <w:p w14:paraId="06FDF026" w14:textId="77777777" w:rsidR="00173C3A" w:rsidRPr="00D072A0" w:rsidRDefault="00D072A0" w:rsidP="00173C3A">
      <w:pPr>
        <w:spacing w:after="0" w:line="288" w:lineRule="auto"/>
        <w:rPr>
          <w:rFonts w:ascii="Cambria" w:eastAsia="Trebuchet MS" w:hAnsi="Cambria" w:cs="Times New Roman"/>
          <w:bCs/>
          <w:sz w:val="24"/>
          <w:szCs w:val="24"/>
        </w:rPr>
      </w:pPr>
      <w:r w:rsidRPr="00D072A0">
        <w:rPr>
          <w:rFonts w:ascii="Cambria" w:eastAsia="Trebuchet MS" w:hAnsi="Cambria" w:cs="Times New Roman"/>
          <w:bCs/>
          <w:sz w:val="24"/>
          <w:szCs w:val="24"/>
        </w:rPr>
        <w:t>PSD Brittany Sgroi</w:t>
      </w:r>
    </w:p>
    <w:p w14:paraId="56F2A311" w14:textId="77777777" w:rsidR="00173C3A" w:rsidRPr="00D072A0" w:rsidRDefault="00173C3A" w:rsidP="00173C3A">
      <w:pPr>
        <w:spacing w:after="0" w:line="288" w:lineRule="auto"/>
        <w:rPr>
          <w:rFonts w:ascii="Cambria" w:eastAsia="Trebuchet MS" w:hAnsi="Cambria" w:cs="Times New Roman"/>
          <w:bCs/>
          <w:sz w:val="24"/>
          <w:szCs w:val="24"/>
        </w:rPr>
      </w:pPr>
      <w:r w:rsidRPr="00D072A0">
        <w:rPr>
          <w:rFonts w:ascii="Cambria" w:eastAsia="Trebuchet MS" w:hAnsi="Cambria" w:cs="Times New Roman"/>
          <w:bCs/>
          <w:sz w:val="24"/>
          <w:szCs w:val="24"/>
        </w:rPr>
        <w:t xml:space="preserve">PSD </w:t>
      </w:r>
      <w:r w:rsidR="00D072A0" w:rsidRPr="00D072A0">
        <w:rPr>
          <w:rFonts w:ascii="Cambria" w:eastAsia="Trebuchet MS" w:hAnsi="Cambria" w:cs="Times New Roman"/>
          <w:bCs/>
          <w:sz w:val="24"/>
          <w:szCs w:val="24"/>
        </w:rPr>
        <w:t>Ja</w:t>
      </w:r>
      <w:r w:rsidR="00D072A0">
        <w:rPr>
          <w:rFonts w:ascii="Cambria" w:eastAsia="Trebuchet MS" w:hAnsi="Cambria" w:cs="Times New Roman"/>
          <w:bCs/>
          <w:sz w:val="24"/>
          <w:szCs w:val="24"/>
        </w:rPr>
        <w:t>son Sparks</w:t>
      </w:r>
    </w:p>
    <w:p w14:paraId="3566A508" w14:textId="77777777" w:rsidR="00173C3A" w:rsidRPr="00DC6A1F" w:rsidRDefault="00173C3A" w:rsidP="00173C3A">
      <w:pPr>
        <w:spacing w:after="0" w:line="288" w:lineRule="auto"/>
        <w:rPr>
          <w:rFonts w:ascii="Cambria" w:eastAsia="Trebuchet MS" w:hAnsi="Cambria" w:cs="Times New Roman"/>
          <w:bCs/>
          <w:sz w:val="24"/>
          <w:szCs w:val="24"/>
        </w:rPr>
      </w:pPr>
      <w:r w:rsidRPr="00DC6A1F">
        <w:rPr>
          <w:rFonts w:ascii="Cambria" w:eastAsia="Trebuchet MS" w:hAnsi="Cambria" w:cs="Times New Roman"/>
          <w:bCs/>
          <w:sz w:val="24"/>
          <w:szCs w:val="24"/>
        </w:rPr>
        <w:t>PS</w:t>
      </w:r>
      <w:r w:rsidR="00D072A0">
        <w:rPr>
          <w:rFonts w:ascii="Cambria" w:eastAsia="Trebuchet MS" w:hAnsi="Cambria" w:cs="Times New Roman"/>
          <w:bCs/>
          <w:sz w:val="24"/>
          <w:szCs w:val="24"/>
        </w:rPr>
        <w:t>D Macey White</w:t>
      </w:r>
    </w:p>
    <w:p w14:paraId="3DD6064A" w14:textId="77777777" w:rsidR="00173C3A" w:rsidRPr="00DC6A1F" w:rsidRDefault="00D072A0" w:rsidP="00173C3A">
      <w:pPr>
        <w:spacing w:after="0" w:line="288" w:lineRule="auto"/>
        <w:rPr>
          <w:rFonts w:ascii="Cambria" w:eastAsia="Trebuchet MS" w:hAnsi="Cambria" w:cs="Times New Roman"/>
          <w:bCs/>
          <w:sz w:val="22"/>
          <w:szCs w:val="22"/>
        </w:rPr>
      </w:pPr>
      <w:r>
        <w:rPr>
          <w:rFonts w:ascii="Cambria" w:eastAsia="Trebuchet MS" w:hAnsi="Cambria" w:cs="Times New Roman"/>
          <w:bCs/>
          <w:sz w:val="22"/>
          <w:szCs w:val="22"/>
        </w:rPr>
        <w:t>SODO Bobby Whitehead</w:t>
      </w:r>
    </w:p>
    <w:p w14:paraId="56BC0B50" w14:textId="77777777" w:rsidR="00173C3A" w:rsidRPr="00DC6A1F" w:rsidRDefault="00D072A0" w:rsidP="00173C3A">
      <w:pPr>
        <w:spacing w:after="0" w:line="288" w:lineRule="auto"/>
        <w:rPr>
          <w:rFonts w:ascii="Cambria" w:eastAsia="Trebuchet MS" w:hAnsi="Cambria" w:cs="Times New Roman"/>
          <w:bCs/>
          <w:sz w:val="22"/>
          <w:szCs w:val="22"/>
        </w:rPr>
      </w:pPr>
      <w:r>
        <w:rPr>
          <w:rFonts w:ascii="Cambria" w:eastAsia="Trebuchet MS" w:hAnsi="Cambria" w:cs="Times New Roman"/>
          <w:bCs/>
          <w:sz w:val="22"/>
          <w:szCs w:val="22"/>
        </w:rPr>
        <w:t>PSD Greg Whitehead</w:t>
      </w:r>
    </w:p>
    <w:p w14:paraId="070AF261" w14:textId="77777777" w:rsidR="009838B5" w:rsidRPr="0031516B" w:rsidRDefault="009838B5" w:rsidP="00D072A0">
      <w:pPr>
        <w:spacing w:after="0"/>
        <w:jc w:val="right"/>
        <w:rPr>
          <w:rFonts w:ascii="Cambria" w:hAnsi="Cambria" w:cstheme="minorHAnsi"/>
          <w:color w:val="00B050"/>
          <w:sz w:val="24"/>
          <w:szCs w:val="24"/>
        </w:rPr>
        <w:sectPr w:rsidR="009838B5" w:rsidRPr="0031516B" w:rsidSect="009838B5">
          <w:type w:val="continuous"/>
          <w:pgSz w:w="12240" w:h="15840"/>
          <w:pgMar w:top="720" w:right="720" w:bottom="720" w:left="720" w:header="720" w:footer="720" w:gutter="0"/>
          <w:cols w:num="3" w:space="720"/>
          <w:docGrid w:linePitch="360"/>
        </w:sectPr>
      </w:pPr>
    </w:p>
    <w:p w14:paraId="4A011F72" w14:textId="7A0ED954" w:rsidR="00292B8E" w:rsidRPr="00292B8E" w:rsidRDefault="00292B8E" w:rsidP="00BB14C4">
      <w:pPr>
        <w:spacing w:after="0"/>
        <w:rPr>
          <w:rFonts w:ascii="Cambria" w:hAnsi="Cambria" w:cstheme="minorHAnsi"/>
          <w:color w:val="00B050"/>
          <w:sz w:val="24"/>
          <w:szCs w:val="24"/>
        </w:rPr>
      </w:pPr>
    </w:p>
    <w:p w14:paraId="282038B3" w14:textId="26B47430" w:rsidR="007500E3" w:rsidRDefault="00045DEA" w:rsidP="00BB14C4">
      <w:pPr>
        <w:spacing w:after="0"/>
        <w:rPr>
          <w:rFonts w:ascii="Cambria" w:hAnsi="Cambria" w:cstheme="minorHAnsi"/>
          <w:color w:val="00B050"/>
          <w:sz w:val="24"/>
          <w:szCs w:val="24"/>
        </w:rPr>
      </w:pPr>
      <w:r w:rsidRPr="002A65F5">
        <w:rPr>
          <w:rFonts w:ascii="Arial" w:hAnsi="Arial" w:cs="Arial"/>
          <w:noProof/>
          <w:color w:val="FF0000"/>
          <w:sz w:val="27"/>
          <w:szCs w:val="27"/>
          <w:shd w:val="clear" w:color="auto" w:fill="FFFFFF"/>
        </w:rPr>
        <w:drawing>
          <wp:anchor distT="0" distB="0" distL="114300" distR="114300" simplePos="0" relativeHeight="251657216" behindDoc="1" locked="0" layoutInCell="1" allowOverlap="1" wp14:anchorId="7731A4E4" wp14:editId="570FB1BD">
            <wp:simplePos x="0" y="0"/>
            <wp:positionH relativeFrom="margin">
              <wp:posOffset>2233930</wp:posOffset>
            </wp:positionH>
            <wp:positionV relativeFrom="paragraph">
              <wp:posOffset>135890</wp:posOffset>
            </wp:positionV>
            <wp:extent cx="1990090" cy="2009775"/>
            <wp:effectExtent l="0" t="0" r="0" b="9525"/>
            <wp:wrapNone/>
            <wp:docPr id="12" name="Picture 12" descr="Image result for 911 telephone communication clipar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911 telephone communication clipart">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009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2BEE29" w14:textId="77777777" w:rsidR="007500E3" w:rsidRPr="004176EA" w:rsidRDefault="007500E3" w:rsidP="00BB14C4">
      <w:pPr>
        <w:spacing w:after="0"/>
        <w:rPr>
          <w:rFonts w:ascii="Cambria" w:hAnsi="Cambria" w:cstheme="minorHAnsi"/>
          <w:color w:val="00B050"/>
          <w:sz w:val="24"/>
          <w:szCs w:val="24"/>
        </w:rPr>
      </w:pPr>
    </w:p>
    <w:p w14:paraId="5946F062" w14:textId="0D3EAE10" w:rsidR="0021434C" w:rsidRDefault="0021434C" w:rsidP="00BB14C4">
      <w:pPr>
        <w:spacing w:after="0"/>
        <w:rPr>
          <w:rFonts w:ascii="Cambria" w:eastAsia="Times New Roman" w:hAnsi="Cambria" w:cstheme="minorHAnsi"/>
          <w:b/>
          <w:i/>
          <w:color w:val="FF0000"/>
          <w:sz w:val="24"/>
          <w:szCs w:val="24"/>
          <w:u w:val="single"/>
        </w:rPr>
      </w:pPr>
    </w:p>
    <w:p w14:paraId="1180B672" w14:textId="77777777" w:rsidR="00C80800" w:rsidRDefault="00C80800" w:rsidP="00BB14C4">
      <w:pPr>
        <w:spacing w:after="0"/>
        <w:rPr>
          <w:rFonts w:ascii="Cambria" w:eastAsia="Times New Roman" w:hAnsi="Cambria" w:cstheme="minorHAnsi"/>
          <w:b/>
          <w:i/>
          <w:color w:val="FF0000"/>
          <w:sz w:val="24"/>
          <w:szCs w:val="24"/>
          <w:u w:val="single"/>
        </w:rPr>
      </w:pPr>
    </w:p>
    <w:p w14:paraId="11E3FAE6" w14:textId="77777777" w:rsidR="00C80800" w:rsidRDefault="00C80800" w:rsidP="00BB14C4">
      <w:pPr>
        <w:spacing w:after="0"/>
        <w:rPr>
          <w:rFonts w:ascii="Cambria" w:eastAsia="Times New Roman" w:hAnsi="Cambria" w:cstheme="minorHAnsi"/>
          <w:b/>
          <w:i/>
          <w:color w:val="FF0000"/>
          <w:sz w:val="24"/>
          <w:szCs w:val="24"/>
          <w:u w:val="single"/>
        </w:rPr>
      </w:pPr>
    </w:p>
    <w:p w14:paraId="721D07F8" w14:textId="77777777" w:rsidR="00C80800" w:rsidRDefault="00C80800" w:rsidP="00BB14C4">
      <w:pPr>
        <w:spacing w:after="0"/>
        <w:rPr>
          <w:rFonts w:ascii="Cambria" w:eastAsia="Times New Roman" w:hAnsi="Cambria" w:cstheme="minorHAnsi"/>
          <w:b/>
          <w:i/>
          <w:color w:val="FF0000"/>
          <w:sz w:val="24"/>
          <w:szCs w:val="24"/>
          <w:u w:val="single"/>
        </w:rPr>
      </w:pPr>
    </w:p>
    <w:p w14:paraId="5EC79AB2" w14:textId="77777777" w:rsidR="00C80800" w:rsidRDefault="00C80800" w:rsidP="00BB14C4">
      <w:pPr>
        <w:spacing w:after="0"/>
        <w:rPr>
          <w:rFonts w:ascii="Cambria" w:eastAsia="Times New Roman" w:hAnsi="Cambria" w:cstheme="minorHAnsi"/>
          <w:b/>
          <w:i/>
          <w:color w:val="FF0000"/>
          <w:sz w:val="24"/>
          <w:szCs w:val="24"/>
          <w:u w:val="single"/>
        </w:rPr>
      </w:pPr>
    </w:p>
    <w:p w14:paraId="2A868432" w14:textId="77777777" w:rsidR="00226AF1" w:rsidRDefault="00226AF1" w:rsidP="00D7063A">
      <w:pPr>
        <w:spacing w:after="0"/>
        <w:rPr>
          <w:rFonts w:ascii="Cambria" w:eastAsia="Times New Roman" w:hAnsi="Cambria" w:cstheme="minorHAnsi"/>
          <w:b/>
          <w:i/>
          <w:color w:val="FF0000"/>
          <w:sz w:val="24"/>
          <w:szCs w:val="24"/>
          <w:u w:val="single"/>
        </w:rPr>
      </w:pPr>
    </w:p>
    <w:p w14:paraId="058A2A5D" w14:textId="77777777" w:rsidR="00226AF1" w:rsidRDefault="00226AF1" w:rsidP="00D7063A">
      <w:pPr>
        <w:spacing w:after="0"/>
        <w:rPr>
          <w:rFonts w:ascii="Cambria" w:eastAsia="Times New Roman" w:hAnsi="Cambria" w:cstheme="minorHAnsi"/>
          <w:b/>
          <w:i/>
          <w:color w:val="FF0000"/>
          <w:sz w:val="24"/>
          <w:szCs w:val="24"/>
          <w:u w:val="single"/>
        </w:rPr>
      </w:pPr>
    </w:p>
    <w:p w14:paraId="2087EE1B" w14:textId="77777777" w:rsidR="00B5768D" w:rsidRDefault="00B5768D" w:rsidP="00D7063A">
      <w:pPr>
        <w:spacing w:after="0"/>
        <w:rPr>
          <w:rFonts w:ascii="Cambria" w:eastAsia="Times New Roman" w:hAnsi="Cambria" w:cstheme="minorHAnsi"/>
          <w:b/>
          <w:i/>
          <w:color w:val="FF0000"/>
          <w:sz w:val="24"/>
          <w:szCs w:val="24"/>
          <w:u w:val="single"/>
        </w:rPr>
      </w:pPr>
    </w:p>
    <w:p w14:paraId="19C63DC1" w14:textId="77777777" w:rsidR="00915F2F" w:rsidRDefault="00915F2F" w:rsidP="00915F2F">
      <w:pPr>
        <w:spacing w:after="0"/>
        <w:jc w:val="center"/>
        <w:rPr>
          <w:rFonts w:ascii="Cambria" w:eastAsia="Times New Roman" w:hAnsi="Cambria" w:cstheme="minorHAnsi"/>
          <w:b/>
          <w:i/>
          <w:sz w:val="28"/>
          <w:szCs w:val="28"/>
          <w:u w:val="single"/>
        </w:rPr>
      </w:pPr>
    </w:p>
    <w:p w14:paraId="653BD493" w14:textId="77777777" w:rsidR="00915F2F" w:rsidRDefault="00915F2F" w:rsidP="00915F2F">
      <w:pPr>
        <w:spacing w:after="0"/>
        <w:jc w:val="center"/>
        <w:rPr>
          <w:rFonts w:ascii="Cambria" w:eastAsia="Times New Roman" w:hAnsi="Cambria" w:cstheme="minorHAnsi"/>
          <w:b/>
          <w:i/>
          <w:sz w:val="28"/>
          <w:szCs w:val="28"/>
          <w:u w:val="single"/>
        </w:rPr>
      </w:pPr>
    </w:p>
    <w:p w14:paraId="435705D6" w14:textId="77777777" w:rsidR="00C80800" w:rsidRDefault="00C80800" w:rsidP="002A077C">
      <w:pPr>
        <w:spacing w:after="0"/>
        <w:jc w:val="center"/>
        <w:rPr>
          <w:rFonts w:ascii="Cambria" w:eastAsia="Times New Roman" w:hAnsi="Cambria" w:cstheme="minorHAnsi"/>
          <w:b/>
          <w:i/>
          <w:sz w:val="28"/>
          <w:szCs w:val="28"/>
          <w:u w:val="single"/>
        </w:rPr>
      </w:pPr>
    </w:p>
    <w:p w14:paraId="7C87B4EF" w14:textId="64844F26" w:rsidR="00A22FC1" w:rsidRPr="0028213C" w:rsidRDefault="00FA6DDF" w:rsidP="002A077C">
      <w:pPr>
        <w:spacing w:after="0"/>
        <w:jc w:val="center"/>
        <w:rPr>
          <w:rFonts w:ascii="Cambria" w:eastAsia="Times New Roman" w:hAnsi="Cambria" w:cstheme="minorHAnsi"/>
          <w:b/>
          <w:i/>
          <w:sz w:val="28"/>
          <w:szCs w:val="28"/>
          <w:u w:val="single"/>
        </w:rPr>
      </w:pPr>
      <w:r w:rsidRPr="0028213C">
        <w:rPr>
          <w:rFonts w:ascii="Cambria" w:eastAsia="Times New Roman" w:hAnsi="Cambria" w:cstheme="minorHAnsi"/>
          <w:b/>
          <w:i/>
          <w:sz w:val="28"/>
          <w:szCs w:val="28"/>
          <w:u w:val="single"/>
        </w:rPr>
        <w:t>20</w:t>
      </w:r>
      <w:r w:rsidR="00CC3D6F" w:rsidRPr="0028213C">
        <w:rPr>
          <w:rFonts w:ascii="Cambria" w:eastAsia="Times New Roman" w:hAnsi="Cambria" w:cstheme="minorHAnsi"/>
          <w:b/>
          <w:i/>
          <w:sz w:val="28"/>
          <w:szCs w:val="28"/>
          <w:u w:val="single"/>
        </w:rPr>
        <w:t>2</w:t>
      </w:r>
      <w:r w:rsidR="00D33EE8">
        <w:rPr>
          <w:rFonts w:ascii="Cambria" w:eastAsia="Times New Roman" w:hAnsi="Cambria" w:cstheme="minorHAnsi"/>
          <w:b/>
          <w:i/>
          <w:sz w:val="28"/>
          <w:szCs w:val="28"/>
          <w:u w:val="single"/>
        </w:rPr>
        <w:t>4</w:t>
      </w:r>
      <w:r w:rsidRPr="0028213C">
        <w:rPr>
          <w:rFonts w:ascii="Cambria" w:eastAsia="Times New Roman" w:hAnsi="Cambria" w:cstheme="minorHAnsi"/>
          <w:b/>
          <w:i/>
          <w:sz w:val="28"/>
          <w:szCs w:val="28"/>
          <w:u w:val="single"/>
        </w:rPr>
        <w:t xml:space="preserve"> - 10,000 CALL CLUB</w:t>
      </w:r>
    </w:p>
    <w:p w14:paraId="7D353EFD" w14:textId="2426FB8C" w:rsidR="000477CC" w:rsidRPr="00251721" w:rsidRDefault="000477CC" w:rsidP="00717032">
      <w:pPr>
        <w:spacing w:after="0"/>
        <w:jc w:val="center"/>
        <w:rPr>
          <w:rFonts w:ascii="Cambria" w:eastAsia="Times New Roman" w:hAnsi="Cambria" w:cstheme="minorHAnsi"/>
          <w:color w:val="FF0000"/>
          <w:sz w:val="24"/>
          <w:szCs w:val="24"/>
        </w:rPr>
      </w:pPr>
      <w:r w:rsidRPr="0028213C">
        <w:rPr>
          <w:rFonts w:ascii="Cambria" w:eastAsia="Times New Roman" w:hAnsi="Cambria" w:cstheme="minorHAnsi"/>
          <w:sz w:val="24"/>
          <w:szCs w:val="24"/>
        </w:rPr>
        <w:t xml:space="preserve">Recognition of staff who answered over 10,000 calls </w:t>
      </w:r>
      <w:r w:rsidR="0081134B" w:rsidRPr="0028213C">
        <w:rPr>
          <w:rFonts w:ascii="Cambria" w:eastAsia="Times New Roman" w:hAnsi="Cambria" w:cstheme="minorHAnsi"/>
          <w:sz w:val="24"/>
          <w:szCs w:val="24"/>
        </w:rPr>
        <w:t xml:space="preserve">in </w:t>
      </w:r>
      <w:r w:rsidRPr="0028213C">
        <w:rPr>
          <w:rFonts w:ascii="Cambria" w:eastAsia="Times New Roman" w:hAnsi="Cambria" w:cstheme="minorHAnsi"/>
          <w:sz w:val="24"/>
          <w:szCs w:val="24"/>
        </w:rPr>
        <w:t>202</w:t>
      </w:r>
      <w:r w:rsidR="003F431C">
        <w:rPr>
          <w:rFonts w:ascii="Cambria" w:eastAsia="Times New Roman" w:hAnsi="Cambria" w:cstheme="minorHAnsi"/>
          <w:sz w:val="24"/>
          <w:szCs w:val="24"/>
        </w:rPr>
        <w:t>4</w:t>
      </w:r>
      <w:r w:rsidR="0081134B" w:rsidRPr="0028213C">
        <w:rPr>
          <w:rFonts w:ascii="Cambria" w:eastAsia="Times New Roman" w:hAnsi="Cambria" w:cstheme="minorHAnsi"/>
          <w:sz w:val="24"/>
          <w:szCs w:val="24"/>
        </w:rPr>
        <w:t xml:space="preserve">.       </w:t>
      </w:r>
      <w:r w:rsidR="0081134B" w:rsidRPr="00251721">
        <w:rPr>
          <w:rFonts w:ascii="Cambria" w:eastAsia="Times New Roman" w:hAnsi="Cambria" w:cstheme="minorHAnsi"/>
          <w:color w:val="FF0000"/>
          <w:sz w:val="24"/>
          <w:szCs w:val="24"/>
        </w:rPr>
        <w:t xml:space="preserve">    </w:t>
      </w:r>
    </w:p>
    <w:tbl>
      <w:tblPr>
        <w:tblStyle w:val="TableGrid18"/>
        <w:tblpPr w:leftFromText="180" w:rightFromText="180" w:vertAnchor="text" w:horzAnchor="margin" w:tblpXSpec="center" w:tblpY="190"/>
        <w:tblW w:w="0" w:type="auto"/>
        <w:tblLook w:val="04A0" w:firstRow="1" w:lastRow="0" w:firstColumn="1" w:lastColumn="0" w:noHBand="0" w:noVBand="1"/>
      </w:tblPr>
      <w:tblGrid>
        <w:gridCol w:w="2965"/>
        <w:gridCol w:w="990"/>
        <w:gridCol w:w="2700"/>
        <w:gridCol w:w="1080"/>
      </w:tblGrid>
      <w:tr w:rsidR="003B7630" w:rsidRPr="003B7630" w14:paraId="48F0E8F0" w14:textId="77777777" w:rsidTr="003B7630">
        <w:trPr>
          <w:trHeight w:val="297"/>
        </w:trPr>
        <w:tc>
          <w:tcPr>
            <w:tcW w:w="2965" w:type="dxa"/>
          </w:tcPr>
          <w:p w14:paraId="1BD1064E" w14:textId="77777777" w:rsidR="003B7630" w:rsidRPr="003B7630" w:rsidRDefault="003B7630" w:rsidP="003B7630">
            <w:r w:rsidRPr="003B7630">
              <w:t>Tia Britton</w:t>
            </w:r>
          </w:p>
        </w:tc>
        <w:tc>
          <w:tcPr>
            <w:tcW w:w="990" w:type="dxa"/>
          </w:tcPr>
          <w:p w14:paraId="3CEB994E" w14:textId="77777777" w:rsidR="003B7630" w:rsidRPr="003B7630" w:rsidRDefault="003B7630" w:rsidP="003B7630">
            <w:r w:rsidRPr="003B7630">
              <w:t>16.358</w:t>
            </w:r>
          </w:p>
        </w:tc>
        <w:tc>
          <w:tcPr>
            <w:tcW w:w="2700" w:type="dxa"/>
          </w:tcPr>
          <w:p w14:paraId="35651D4D" w14:textId="323485E4" w:rsidR="003B7630" w:rsidRPr="003B7630" w:rsidRDefault="003B7630" w:rsidP="003B7630">
            <w:r w:rsidRPr="003B7630">
              <w:t>Melissa Barricella-Woodley</w:t>
            </w:r>
          </w:p>
        </w:tc>
        <w:tc>
          <w:tcPr>
            <w:tcW w:w="1080" w:type="dxa"/>
          </w:tcPr>
          <w:p w14:paraId="0321F642" w14:textId="77E4EC7B" w:rsidR="003B7630" w:rsidRPr="003B7630" w:rsidRDefault="003B7630" w:rsidP="003B7630">
            <w:r>
              <w:t>11,294</w:t>
            </w:r>
          </w:p>
        </w:tc>
      </w:tr>
      <w:tr w:rsidR="003B7630" w:rsidRPr="003B7630" w14:paraId="5B56EA45" w14:textId="77777777" w:rsidTr="003B7630">
        <w:trPr>
          <w:trHeight w:val="297"/>
        </w:trPr>
        <w:tc>
          <w:tcPr>
            <w:tcW w:w="2965" w:type="dxa"/>
          </w:tcPr>
          <w:p w14:paraId="5D252A69" w14:textId="77777777" w:rsidR="003B7630" w:rsidRPr="003B7630" w:rsidRDefault="003B7630" w:rsidP="003B7630">
            <w:r w:rsidRPr="003B7630">
              <w:t>Frank Swierk</w:t>
            </w:r>
          </w:p>
        </w:tc>
        <w:tc>
          <w:tcPr>
            <w:tcW w:w="990" w:type="dxa"/>
          </w:tcPr>
          <w:p w14:paraId="75D8EC36" w14:textId="77777777" w:rsidR="003B7630" w:rsidRPr="003B7630" w:rsidRDefault="003B7630" w:rsidP="003B7630">
            <w:r w:rsidRPr="003B7630">
              <w:t>11,622</w:t>
            </w:r>
          </w:p>
        </w:tc>
        <w:tc>
          <w:tcPr>
            <w:tcW w:w="2700" w:type="dxa"/>
          </w:tcPr>
          <w:p w14:paraId="1DEACD4E" w14:textId="6AC86BD7" w:rsidR="003B7630" w:rsidRPr="003B7630" w:rsidRDefault="003B7630" w:rsidP="003B7630">
            <w:r w:rsidRPr="003B7630">
              <w:t>Alex Wormuth</w:t>
            </w:r>
          </w:p>
        </w:tc>
        <w:tc>
          <w:tcPr>
            <w:tcW w:w="1080" w:type="dxa"/>
          </w:tcPr>
          <w:p w14:paraId="53D2DC36" w14:textId="4E24059A" w:rsidR="003B7630" w:rsidRPr="003B7630" w:rsidRDefault="003B7630" w:rsidP="003B7630">
            <w:r>
              <w:t>11,043</w:t>
            </w:r>
          </w:p>
        </w:tc>
      </w:tr>
      <w:tr w:rsidR="003B7630" w:rsidRPr="003B7630" w14:paraId="4E3D9752" w14:textId="77777777" w:rsidTr="003B7630">
        <w:trPr>
          <w:trHeight w:val="297"/>
        </w:trPr>
        <w:tc>
          <w:tcPr>
            <w:tcW w:w="2965" w:type="dxa"/>
          </w:tcPr>
          <w:p w14:paraId="30662D10" w14:textId="77777777" w:rsidR="003B7630" w:rsidRPr="003B7630" w:rsidRDefault="003B7630" w:rsidP="003B7630">
            <w:r w:rsidRPr="003B7630">
              <w:t>Sheila Wolinski</w:t>
            </w:r>
          </w:p>
        </w:tc>
        <w:tc>
          <w:tcPr>
            <w:tcW w:w="990" w:type="dxa"/>
          </w:tcPr>
          <w:p w14:paraId="5ADB8A0A" w14:textId="77777777" w:rsidR="003B7630" w:rsidRPr="003B7630" w:rsidRDefault="003B7630" w:rsidP="003B7630">
            <w:r w:rsidRPr="003B7630">
              <w:t>11,451</w:t>
            </w:r>
          </w:p>
        </w:tc>
        <w:tc>
          <w:tcPr>
            <w:tcW w:w="2700" w:type="dxa"/>
          </w:tcPr>
          <w:p w14:paraId="334B898F" w14:textId="391DE1DC" w:rsidR="003B7630" w:rsidRPr="003B7630" w:rsidRDefault="003B7630" w:rsidP="003B7630">
            <w:r w:rsidRPr="003B7630">
              <w:t>A</w:t>
            </w:r>
            <w:r w:rsidR="00B5710E">
              <w:t>hshea</w:t>
            </w:r>
            <w:r w:rsidRPr="003B7630">
              <w:t xml:space="preserve"> Foster</w:t>
            </w:r>
          </w:p>
        </w:tc>
        <w:tc>
          <w:tcPr>
            <w:tcW w:w="1080" w:type="dxa"/>
          </w:tcPr>
          <w:p w14:paraId="73E90A50" w14:textId="0B3CC7D6" w:rsidR="003B7630" w:rsidRPr="003B7630" w:rsidRDefault="003B7630" w:rsidP="003B7630">
            <w:r>
              <w:t>10.919</w:t>
            </w:r>
          </w:p>
        </w:tc>
      </w:tr>
      <w:tr w:rsidR="003B7630" w:rsidRPr="003B7630" w14:paraId="1DDF7A3F" w14:textId="77777777" w:rsidTr="003B7630">
        <w:trPr>
          <w:trHeight w:val="297"/>
        </w:trPr>
        <w:tc>
          <w:tcPr>
            <w:tcW w:w="2965" w:type="dxa"/>
          </w:tcPr>
          <w:p w14:paraId="2BE31329" w14:textId="77777777" w:rsidR="003B7630" w:rsidRPr="003B7630" w:rsidRDefault="003B7630" w:rsidP="003B7630">
            <w:r w:rsidRPr="003B7630">
              <w:t>Necedah James</w:t>
            </w:r>
          </w:p>
        </w:tc>
        <w:tc>
          <w:tcPr>
            <w:tcW w:w="990" w:type="dxa"/>
          </w:tcPr>
          <w:p w14:paraId="4162D4BA" w14:textId="77777777" w:rsidR="003B7630" w:rsidRPr="003B7630" w:rsidRDefault="003B7630" w:rsidP="003B7630">
            <w:r w:rsidRPr="003B7630">
              <w:t>11,328</w:t>
            </w:r>
          </w:p>
        </w:tc>
        <w:tc>
          <w:tcPr>
            <w:tcW w:w="2700" w:type="dxa"/>
          </w:tcPr>
          <w:p w14:paraId="0787AC54" w14:textId="0C59D90F" w:rsidR="003B7630" w:rsidRPr="003B7630" w:rsidRDefault="003B7630" w:rsidP="003B7630">
            <w:r w:rsidRPr="003B7630">
              <w:t>Leslie Murphy-Gibbs</w:t>
            </w:r>
          </w:p>
        </w:tc>
        <w:tc>
          <w:tcPr>
            <w:tcW w:w="1080" w:type="dxa"/>
          </w:tcPr>
          <w:p w14:paraId="7AEAD44D" w14:textId="250C862A" w:rsidR="003B7630" w:rsidRPr="003B7630" w:rsidRDefault="003B7630" w:rsidP="003B7630">
            <w:r>
              <w:t>10.879</w:t>
            </w:r>
          </w:p>
        </w:tc>
      </w:tr>
    </w:tbl>
    <w:p w14:paraId="71F72F64" w14:textId="77777777" w:rsidR="0081134B" w:rsidRPr="00251721" w:rsidRDefault="0081134B" w:rsidP="00717032">
      <w:pPr>
        <w:spacing w:after="0"/>
        <w:jc w:val="center"/>
        <w:rPr>
          <w:rFonts w:ascii="Cambria" w:eastAsia="Times New Roman" w:hAnsi="Cambria" w:cstheme="minorHAnsi"/>
          <w:color w:val="FF0000"/>
          <w:sz w:val="24"/>
          <w:szCs w:val="24"/>
        </w:rPr>
      </w:pPr>
    </w:p>
    <w:p w14:paraId="32E1FE5F" w14:textId="77777777" w:rsidR="00CC3D6F" w:rsidRDefault="00CC3D6F" w:rsidP="0028213C">
      <w:pPr>
        <w:spacing w:after="0"/>
        <w:rPr>
          <w:rFonts w:ascii="Cambria" w:hAnsi="Cambria" w:cs="Times New Roman"/>
          <w:b/>
          <w:color w:val="FF0000"/>
          <w:sz w:val="24"/>
          <w:szCs w:val="24"/>
        </w:rPr>
      </w:pPr>
    </w:p>
    <w:p w14:paraId="22E863D8" w14:textId="77777777" w:rsidR="003449BF" w:rsidRPr="002A65F5" w:rsidRDefault="003449BF" w:rsidP="00402DE6">
      <w:pPr>
        <w:spacing w:after="0"/>
        <w:rPr>
          <w:rFonts w:ascii="Cambria" w:hAnsi="Cambria" w:cs="Times New Roman"/>
          <w:b/>
          <w:color w:val="FF0000"/>
          <w:sz w:val="24"/>
          <w:szCs w:val="24"/>
        </w:rPr>
      </w:pPr>
    </w:p>
    <w:p w14:paraId="484B2D6F" w14:textId="77777777" w:rsidR="0028213C" w:rsidRDefault="0028213C" w:rsidP="00402DE6">
      <w:pPr>
        <w:spacing w:after="0"/>
        <w:jc w:val="center"/>
        <w:rPr>
          <w:rFonts w:ascii="Cambria" w:hAnsi="Cambria" w:cs="Times New Roman"/>
          <w:b/>
          <w:sz w:val="28"/>
          <w:szCs w:val="28"/>
        </w:rPr>
      </w:pPr>
    </w:p>
    <w:p w14:paraId="071ADE9C" w14:textId="77777777" w:rsidR="0028213C" w:rsidRDefault="0028213C" w:rsidP="00402DE6">
      <w:pPr>
        <w:spacing w:after="0"/>
        <w:jc w:val="center"/>
        <w:rPr>
          <w:rFonts w:ascii="Cambria" w:hAnsi="Cambria" w:cs="Times New Roman"/>
          <w:b/>
          <w:sz w:val="28"/>
          <w:szCs w:val="28"/>
        </w:rPr>
      </w:pPr>
    </w:p>
    <w:p w14:paraId="2CDAADA3" w14:textId="77777777" w:rsidR="0028213C" w:rsidRDefault="0028213C" w:rsidP="00402DE6">
      <w:pPr>
        <w:spacing w:after="0"/>
        <w:jc w:val="center"/>
        <w:rPr>
          <w:rFonts w:ascii="Cambria" w:hAnsi="Cambria" w:cs="Times New Roman"/>
          <w:b/>
          <w:sz w:val="28"/>
          <w:szCs w:val="28"/>
        </w:rPr>
      </w:pPr>
    </w:p>
    <w:p w14:paraId="1060B5FE" w14:textId="77777777" w:rsidR="00045DEA" w:rsidRDefault="00045DEA" w:rsidP="00402DE6">
      <w:pPr>
        <w:spacing w:after="0"/>
        <w:jc w:val="center"/>
        <w:rPr>
          <w:rFonts w:ascii="Cambria" w:hAnsi="Cambria" w:cs="Times New Roman"/>
          <w:b/>
          <w:sz w:val="28"/>
          <w:szCs w:val="28"/>
        </w:rPr>
      </w:pPr>
    </w:p>
    <w:p w14:paraId="50FC185B" w14:textId="77777777" w:rsidR="00045DEA" w:rsidRDefault="00045DEA" w:rsidP="00402DE6">
      <w:pPr>
        <w:spacing w:after="0"/>
        <w:jc w:val="center"/>
        <w:rPr>
          <w:rFonts w:ascii="Cambria" w:hAnsi="Cambria" w:cs="Times New Roman"/>
          <w:b/>
          <w:sz w:val="28"/>
          <w:szCs w:val="28"/>
        </w:rPr>
      </w:pPr>
    </w:p>
    <w:p w14:paraId="7C507F12" w14:textId="77777777" w:rsidR="00045DEA" w:rsidRDefault="00045DEA" w:rsidP="00402DE6">
      <w:pPr>
        <w:spacing w:after="0"/>
        <w:jc w:val="center"/>
        <w:rPr>
          <w:rFonts w:ascii="Cambria" w:hAnsi="Cambria" w:cs="Times New Roman"/>
          <w:b/>
          <w:sz w:val="28"/>
          <w:szCs w:val="28"/>
        </w:rPr>
      </w:pPr>
    </w:p>
    <w:p w14:paraId="0D2BB830" w14:textId="77777777" w:rsidR="00045DEA" w:rsidRDefault="00045DEA" w:rsidP="00402DE6">
      <w:pPr>
        <w:spacing w:after="0"/>
        <w:jc w:val="center"/>
        <w:rPr>
          <w:rFonts w:ascii="Cambria" w:hAnsi="Cambria" w:cs="Times New Roman"/>
          <w:b/>
          <w:sz w:val="28"/>
          <w:szCs w:val="28"/>
        </w:rPr>
      </w:pPr>
    </w:p>
    <w:p w14:paraId="4E332EBC" w14:textId="77777777" w:rsidR="00045DEA" w:rsidRDefault="00045DEA" w:rsidP="00402DE6">
      <w:pPr>
        <w:spacing w:after="0"/>
        <w:jc w:val="center"/>
        <w:rPr>
          <w:rFonts w:ascii="Cambria" w:hAnsi="Cambria" w:cs="Times New Roman"/>
          <w:b/>
          <w:sz w:val="28"/>
          <w:szCs w:val="28"/>
        </w:rPr>
      </w:pPr>
    </w:p>
    <w:p w14:paraId="5C440B13" w14:textId="77777777" w:rsidR="00624BCE" w:rsidRDefault="00624BCE" w:rsidP="00402DE6">
      <w:pPr>
        <w:spacing w:after="0"/>
        <w:jc w:val="center"/>
        <w:rPr>
          <w:rFonts w:ascii="Cambria" w:hAnsi="Cambria" w:cs="Times New Roman"/>
          <w:b/>
          <w:sz w:val="28"/>
          <w:szCs w:val="28"/>
        </w:rPr>
      </w:pPr>
    </w:p>
    <w:p w14:paraId="3969AEF8" w14:textId="77777777" w:rsidR="00402DE6" w:rsidRPr="001F33D6" w:rsidRDefault="004A7791" w:rsidP="00402DE6">
      <w:pPr>
        <w:spacing w:after="0"/>
        <w:jc w:val="center"/>
        <w:rPr>
          <w:rFonts w:ascii="Cambria" w:hAnsi="Cambria" w:cstheme="minorHAnsi"/>
          <w:b/>
          <w:sz w:val="24"/>
          <w:szCs w:val="24"/>
          <w:u w:val="single"/>
        </w:rPr>
      </w:pPr>
      <w:r w:rsidRPr="001F33D6">
        <w:rPr>
          <w:rFonts w:ascii="Cambria" w:hAnsi="Cambria" w:cs="Times New Roman"/>
          <w:b/>
          <w:sz w:val="28"/>
          <w:szCs w:val="28"/>
        </w:rPr>
        <w:t>OPERATIONS – CALLTAKING</w:t>
      </w:r>
      <w:r w:rsidR="006C3C89" w:rsidRPr="001F33D6">
        <w:rPr>
          <w:rFonts w:ascii="Cambria" w:hAnsi="Cambria" w:cstheme="minorHAnsi"/>
          <w:b/>
          <w:sz w:val="24"/>
          <w:szCs w:val="24"/>
          <w:u w:val="single"/>
        </w:rPr>
        <w:t xml:space="preserve"> </w:t>
      </w:r>
    </w:p>
    <w:p w14:paraId="266A3C7B" w14:textId="77777777" w:rsidR="00402DE6" w:rsidRPr="002A65F5" w:rsidRDefault="00402DE6" w:rsidP="00402DE6">
      <w:pPr>
        <w:spacing w:after="0"/>
        <w:jc w:val="center"/>
        <w:rPr>
          <w:rFonts w:ascii="Cambria" w:hAnsi="Cambria" w:cstheme="minorHAnsi"/>
          <w:b/>
          <w:color w:val="FF0000"/>
          <w:sz w:val="24"/>
          <w:szCs w:val="24"/>
          <w:u w:val="single"/>
        </w:rPr>
      </w:pPr>
    </w:p>
    <w:p w14:paraId="549F1319" w14:textId="77777777" w:rsidR="004A7791" w:rsidRPr="00397A0A" w:rsidRDefault="00402DE6" w:rsidP="002A077C">
      <w:pPr>
        <w:spacing w:after="0"/>
        <w:rPr>
          <w:rFonts w:ascii="Cambria" w:hAnsi="Cambria" w:cs="Times New Roman"/>
          <w:b/>
          <w:sz w:val="24"/>
          <w:szCs w:val="24"/>
        </w:rPr>
      </w:pPr>
      <w:r w:rsidRPr="00397A0A">
        <w:rPr>
          <w:rFonts w:ascii="Cambria" w:hAnsi="Cambria"/>
          <w:noProof/>
          <w:sz w:val="24"/>
          <w:szCs w:val="24"/>
        </w:rPr>
        <w:drawing>
          <wp:anchor distT="0" distB="0" distL="114300" distR="114300" simplePos="0" relativeHeight="251650048" behindDoc="1" locked="0" layoutInCell="1" allowOverlap="1" wp14:anchorId="13F0E409" wp14:editId="1B68E6F8">
            <wp:simplePos x="0" y="0"/>
            <wp:positionH relativeFrom="column">
              <wp:posOffset>4914900</wp:posOffset>
            </wp:positionH>
            <wp:positionV relativeFrom="paragraph">
              <wp:posOffset>125730</wp:posOffset>
            </wp:positionV>
            <wp:extent cx="1896745" cy="1714500"/>
            <wp:effectExtent l="0" t="0" r="8255" b="0"/>
            <wp:wrapTight wrapText="bothSides">
              <wp:wrapPolygon edited="0">
                <wp:start x="0" y="0"/>
                <wp:lineTo x="0" y="21360"/>
                <wp:lineTo x="21477" y="21360"/>
                <wp:lineTo x="21477" y="0"/>
                <wp:lineTo x="0" y="0"/>
              </wp:wrapPolygon>
            </wp:wrapTight>
            <wp:docPr id="30" name="Picture 30" descr="Text to 9-1-1 Now Available in 10 East Texas Cou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 to 9-1-1 Now Available in 10 East Texas Counti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674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7791" w:rsidRPr="00397A0A">
        <w:rPr>
          <w:rFonts w:ascii="Cambria" w:hAnsi="Cambria" w:cstheme="minorHAnsi"/>
          <w:b/>
          <w:sz w:val="24"/>
          <w:szCs w:val="24"/>
          <w:u w:val="single"/>
        </w:rPr>
        <w:t>“Text-to-911”</w:t>
      </w:r>
    </w:p>
    <w:p w14:paraId="75AC8CCE" w14:textId="72E9C030" w:rsidR="00C34091" w:rsidRPr="00397A0A" w:rsidRDefault="00C34091" w:rsidP="00C34091">
      <w:pPr>
        <w:spacing w:after="160" w:line="259" w:lineRule="auto"/>
        <w:rPr>
          <w:rFonts w:ascii="Cambria" w:eastAsiaTheme="minorHAnsi" w:hAnsi="Cambria"/>
          <w:sz w:val="24"/>
          <w:szCs w:val="24"/>
        </w:rPr>
      </w:pPr>
      <w:r w:rsidRPr="00397A0A">
        <w:rPr>
          <w:rFonts w:ascii="Cambria" w:eastAsiaTheme="minorHAnsi" w:hAnsi="Cambria"/>
          <w:sz w:val="24"/>
          <w:szCs w:val="24"/>
        </w:rPr>
        <w:t>During 202</w:t>
      </w:r>
      <w:r w:rsidR="000A150F">
        <w:rPr>
          <w:rFonts w:ascii="Cambria" w:eastAsiaTheme="minorHAnsi" w:hAnsi="Cambria"/>
          <w:sz w:val="24"/>
          <w:szCs w:val="24"/>
        </w:rPr>
        <w:t>4</w:t>
      </w:r>
      <w:r w:rsidRPr="00397A0A">
        <w:rPr>
          <w:rFonts w:ascii="Cambria" w:eastAsiaTheme="minorHAnsi" w:hAnsi="Cambria"/>
          <w:sz w:val="24"/>
          <w:szCs w:val="24"/>
        </w:rPr>
        <w:t xml:space="preserve">, the Department of Emergency Communications Telecommunicators received and engaged in </w:t>
      </w:r>
      <w:r w:rsidR="00337FB8">
        <w:rPr>
          <w:rFonts w:ascii="Cambria" w:eastAsiaTheme="minorHAnsi" w:hAnsi="Cambria"/>
          <w:sz w:val="24"/>
          <w:szCs w:val="24"/>
        </w:rPr>
        <w:t>1,</w:t>
      </w:r>
      <w:r w:rsidR="000A150F">
        <w:rPr>
          <w:rFonts w:ascii="Cambria" w:eastAsiaTheme="minorHAnsi" w:hAnsi="Cambria"/>
          <w:sz w:val="24"/>
          <w:szCs w:val="24"/>
        </w:rPr>
        <w:t>969</w:t>
      </w:r>
      <w:r w:rsidR="002C3B35" w:rsidRPr="00397A0A">
        <w:rPr>
          <w:rFonts w:ascii="Cambria" w:eastAsiaTheme="minorHAnsi" w:hAnsi="Cambria"/>
          <w:sz w:val="24"/>
          <w:szCs w:val="24"/>
        </w:rPr>
        <w:t xml:space="preserve"> “Text-to-911” sessions; a</w:t>
      </w:r>
      <w:r w:rsidRPr="00397A0A">
        <w:rPr>
          <w:rFonts w:ascii="Cambria" w:eastAsiaTheme="minorHAnsi" w:hAnsi="Cambria"/>
          <w:sz w:val="24"/>
          <w:szCs w:val="24"/>
        </w:rPr>
        <w:t xml:space="preserve"> </w:t>
      </w:r>
      <w:r w:rsidR="00337FB8">
        <w:rPr>
          <w:rFonts w:ascii="Cambria" w:eastAsiaTheme="minorHAnsi" w:hAnsi="Cambria"/>
          <w:sz w:val="24"/>
          <w:szCs w:val="24"/>
        </w:rPr>
        <w:t>3</w:t>
      </w:r>
      <w:r w:rsidR="000A150F">
        <w:rPr>
          <w:rFonts w:ascii="Cambria" w:eastAsiaTheme="minorHAnsi" w:hAnsi="Cambria"/>
          <w:sz w:val="24"/>
          <w:szCs w:val="24"/>
        </w:rPr>
        <w:t>8</w:t>
      </w:r>
      <w:r w:rsidRPr="00397A0A">
        <w:rPr>
          <w:rFonts w:ascii="Cambria" w:eastAsiaTheme="minorHAnsi" w:hAnsi="Cambria"/>
          <w:sz w:val="24"/>
          <w:szCs w:val="24"/>
        </w:rPr>
        <w:t xml:space="preserve">% </w:t>
      </w:r>
      <w:r w:rsidR="00337FB8">
        <w:rPr>
          <w:rFonts w:ascii="Cambria" w:eastAsiaTheme="minorHAnsi" w:hAnsi="Cambria"/>
          <w:sz w:val="24"/>
          <w:szCs w:val="24"/>
        </w:rPr>
        <w:t>increase</w:t>
      </w:r>
      <w:r w:rsidRPr="00397A0A">
        <w:rPr>
          <w:rFonts w:ascii="Cambria" w:eastAsiaTheme="minorHAnsi" w:hAnsi="Cambria"/>
          <w:sz w:val="24"/>
          <w:szCs w:val="24"/>
        </w:rPr>
        <w:t xml:space="preserve"> over 202</w:t>
      </w:r>
      <w:r w:rsidR="000A150F">
        <w:rPr>
          <w:rFonts w:ascii="Cambria" w:eastAsiaTheme="minorHAnsi" w:hAnsi="Cambria"/>
          <w:sz w:val="24"/>
          <w:szCs w:val="24"/>
        </w:rPr>
        <w:t>3</w:t>
      </w:r>
      <w:r w:rsidRPr="00397A0A">
        <w:rPr>
          <w:rFonts w:ascii="Cambria" w:eastAsiaTheme="minorHAnsi" w:hAnsi="Cambria"/>
          <w:sz w:val="24"/>
          <w:szCs w:val="24"/>
        </w:rPr>
        <w:t>. A “session” is defined as a user initiating a text message to “911” and receiving a response from the call-taker. Excluded from this number are test messages received</w:t>
      </w:r>
      <w:r w:rsidR="00713C4E" w:rsidRPr="00397A0A">
        <w:rPr>
          <w:rFonts w:ascii="Cambria" w:eastAsiaTheme="minorHAnsi" w:hAnsi="Cambria"/>
          <w:sz w:val="24"/>
          <w:szCs w:val="24"/>
        </w:rPr>
        <w:t>.</w:t>
      </w:r>
      <w:r w:rsidRPr="00397A0A">
        <w:rPr>
          <w:rFonts w:ascii="Cambria" w:eastAsiaTheme="minorHAnsi" w:hAnsi="Cambria"/>
          <w:sz w:val="24"/>
          <w:szCs w:val="24"/>
        </w:rPr>
        <w:t xml:space="preserve"> </w:t>
      </w:r>
      <w:r w:rsidR="00337FB8">
        <w:rPr>
          <w:rFonts w:ascii="Cambria" w:eastAsiaTheme="minorHAnsi" w:hAnsi="Cambria"/>
          <w:sz w:val="24"/>
          <w:szCs w:val="24"/>
        </w:rPr>
        <w:t>Of the 1,</w:t>
      </w:r>
      <w:r w:rsidR="000A150F">
        <w:rPr>
          <w:rFonts w:ascii="Cambria" w:eastAsiaTheme="minorHAnsi" w:hAnsi="Cambria"/>
          <w:sz w:val="24"/>
          <w:szCs w:val="24"/>
        </w:rPr>
        <w:t>969</w:t>
      </w:r>
      <w:r w:rsidR="00337FB8">
        <w:rPr>
          <w:rFonts w:ascii="Cambria" w:eastAsiaTheme="minorHAnsi" w:hAnsi="Cambria"/>
          <w:sz w:val="24"/>
          <w:szCs w:val="24"/>
        </w:rPr>
        <w:t xml:space="preserve"> sessions there were 10,</w:t>
      </w:r>
      <w:r w:rsidR="000A150F">
        <w:rPr>
          <w:rFonts w:ascii="Cambria" w:eastAsiaTheme="minorHAnsi" w:hAnsi="Cambria"/>
          <w:sz w:val="24"/>
          <w:szCs w:val="24"/>
        </w:rPr>
        <w:t>855</w:t>
      </w:r>
      <w:r w:rsidR="00337FB8">
        <w:rPr>
          <w:rFonts w:ascii="Cambria" w:eastAsiaTheme="minorHAnsi" w:hAnsi="Cambria"/>
          <w:sz w:val="24"/>
          <w:szCs w:val="24"/>
        </w:rPr>
        <w:t xml:space="preserve"> inbound messages and 1</w:t>
      </w:r>
      <w:r w:rsidR="000A150F">
        <w:rPr>
          <w:rFonts w:ascii="Cambria" w:eastAsiaTheme="minorHAnsi" w:hAnsi="Cambria"/>
          <w:sz w:val="24"/>
          <w:szCs w:val="24"/>
        </w:rPr>
        <w:t>1,737</w:t>
      </w:r>
      <w:r w:rsidR="00337FB8">
        <w:rPr>
          <w:rFonts w:ascii="Cambria" w:eastAsiaTheme="minorHAnsi" w:hAnsi="Cambria"/>
          <w:sz w:val="24"/>
          <w:szCs w:val="24"/>
        </w:rPr>
        <w:t xml:space="preserve"> outbound messages.</w:t>
      </w:r>
    </w:p>
    <w:p w14:paraId="77A2BC29" w14:textId="77777777" w:rsidR="00A76761" w:rsidRDefault="00A76761" w:rsidP="00A76761">
      <w:pPr>
        <w:pStyle w:val="Caption"/>
        <w:jc w:val="center"/>
        <w:rPr>
          <w:sz w:val="24"/>
          <w:szCs w:val="24"/>
        </w:rPr>
      </w:pPr>
    </w:p>
    <w:tbl>
      <w:tblPr>
        <w:tblW w:w="10530" w:type="dxa"/>
        <w:tblLook w:val="04A0" w:firstRow="1" w:lastRow="0" w:firstColumn="1" w:lastColumn="0" w:noHBand="0" w:noVBand="1"/>
      </w:tblPr>
      <w:tblGrid>
        <w:gridCol w:w="3150"/>
        <w:gridCol w:w="2070"/>
        <w:gridCol w:w="2138"/>
        <w:gridCol w:w="382"/>
        <w:gridCol w:w="450"/>
        <w:gridCol w:w="336"/>
        <w:gridCol w:w="2004"/>
      </w:tblGrid>
      <w:tr w:rsidR="00F8341C" w:rsidRPr="00F8341C" w14:paraId="13C5CA0D" w14:textId="77777777" w:rsidTr="00F8341C">
        <w:trPr>
          <w:trHeight w:val="375"/>
        </w:trPr>
        <w:tc>
          <w:tcPr>
            <w:tcW w:w="3150" w:type="dxa"/>
            <w:tcBorders>
              <w:top w:val="nil"/>
              <w:left w:val="nil"/>
              <w:bottom w:val="nil"/>
              <w:right w:val="nil"/>
            </w:tcBorders>
            <w:shd w:val="clear" w:color="000000" w:fill="D9D9D9"/>
            <w:noWrap/>
            <w:vAlign w:val="bottom"/>
            <w:hideMark/>
          </w:tcPr>
          <w:p w14:paraId="39195E84" w14:textId="77777777" w:rsidR="00F8341C" w:rsidRPr="00F8341C" w:rsidRDefault="00F8341C" w:rsidP="00F8341C">
            <w:pPr>
              <w:spacing w:after="0" w:line="240" w:lineRule="auto"/>
              <w:rPr>
                <w:rFonts w:ascii="Calibri" w:eastAsia="Times New Roman" w:hAnsi="Calibri" w:cs="Calibri"/>
                <w:color w:val="000000"/>
                <w:sz w:val="22"/>
                <w:szCs w:val="22"/>
              </w:rPr>
            </w:pPr>
            <w:r w:rsidRPr="00F8341C">
              <w:rPr>
                <w:rFonts w:ascii="Calibri" w:eastAsia="Times New Roman" w:hAnsi="Calibri" w:cs="Calibri"/>
                <w:color w:val="000000"/>
                <w:sz w:val="22"/>
                <w:szCs w:val="22"/>
              </w:rPr>
              <w:t> </w:t>
            </w:r>
          </w:p>
        </w:tc>
        <w:tc>
          <w:tcPr>
            <w:tcW w:w="2070" w:type="dxa"/>
            <w:tcBorders>
              <w:top w:val="nil"/>
              <w:left w:val="nil"/>
              <w:bottom w:val="nil"/>
              <w:right w:val="nil"/>
            </w:tcBorders>
            <w:shd w:val="clear" w:color="000000" w:fill="D9D9D9"/>
            <w:noWrap/>
            <w:vAlign w:val="bottom"/>
            <w:hideMark/>
          </w:tcPr>
          <w:p w14:paraId="1D4BBDE7" w14:textId="77777777" w:rsidR="00F8341C" w:rsidRPr="00F8341C" w:rsidRDefault="00F8341C" w:rsidP="00F8341C">
            <w:pPr>
              <w:spacing w:after="0" w:line="240" w:lineRule="auto"/>
              <w:rPr>
                <w:rFonts w:ascii="Calibri" w:eastAsia="Times New Roman" w:hAnsi="Calibri" w:cs="Calibri"/>
                <w:color w:val="000000"/>
                <w:sz w:val="22"/>
                <w:szCs w:val="22"/>
              </w:rPr>
            </w:pPr>
            <w:r w:rsidRPr="00F8341C">
              <w:rPr>
                <w:rFonts w:ascii="Calibri" w:eastAsia="Times New Roman" w:hAnsi="Calibri" w:cs="Calibri"/>
                <w:color w:val="000000"/>
                <w:sz w:val="22"/>
                <w:szCs w:val="22"/>
              </w:rPr>
              <w:t> </w:t>
            </w:r>
          </w:p>
        </w:tc>
        <w:tc>
          <w:tcPr>
            <w:tcW w:w="2520" w:type="dxa"/>
            <w:gridSpan w:val="2"/>
            <w:tcBorders>
              <w:top w:val="nil"/>
              <w:left w:val="nil"/>
              <w:bottom w:val="nil"/>
              <w:right w:val="nil"/>
            </w:tcBorders>
            <w:shd w:val="clear" w:color="000000" w:fill="D9D9D9"/>
            <w:noWrap/>
            <w:vAlign w:val="bottom"/>
            <w:hideMark/>
          </w:tcPr>
          <w:p w14:paraId="7DC1197C" w14:textId="77777777" w:rsidR="00F8341C" w:rsidRPr="00F8341C" w:rsidRDefault="00F8341C" w:rsidP="00F8341C">
            <w:pPr>
              <w:spacing w:after="0" w:line="240" w:lineRule="auto"/>
              <w:rPr>
                <w:rFonts w:ascii="Calibri" w:eastAsia="Times New Roman" w:hAnsi="Calibri" w:cs="Calibri"/>
                <w:b/>
                <w:bCs/>
                <w:color w:val="000000"/>
                <w:sz w:val="28"/>
                <w:szCs w:val="28"/>
              </w:rPr>
            </w:pPr>
            <w:r w:rsidRPr="00F8341C">
              <w:rPr>
                <w:rFonts w:ascii="Calibri" w:eastAsia="Times New Roman" w:hAnsi="Calibri" w:cs="Calibri"/>
                <w:b/>
                <w:bCs/>
                <w:color w:val="000000"/>
                <w:sz w:val="28"/>
                <w:szCs w:val="28"/>
              </w:rPr>
              <w:t>OVERALL TOTALS</w:t>
            </w:r>
          </w:p>
        </w:tc>
        <w:tc>
          <w:tcPr>
            <w:tcW w:w="450" w:type="dxa"/>
            <w:tcBorders>
              <w:top w:val="nil"/>
              <w:left w:val="nil"/>
              <w:bottom w:val="nil"/>
              <w:right w:val="nil"/>
            </w:tcBorders>
            <w:shd w:val="clear" w:color="000000" w:fill="D9D9D9"/>
            <w:noWrap/>
            <w:vAlign w:val="bottom"/>
            <w:hideMark/>
          </w:tcPr>
          <w:p w14:paraId="73FBB0B1" w14:textId="77777777" w:rsidR="00F8341C" w:rsidRPr="00F8341C" w:rsidRDefault="00F8341C" w:rsidP="00F8341C">
            <w:pPr>
              <w:spacing w:after="0" w:line="240" w:lineRule="auto"/>
              <w:rPr>
                <w:rFonts w:ascii="Calibri" w:eastAsia="Times New Roman" w:hAnsi="Calibri" w:cs="Calibri"/>
                <w:color w:val="000000"/>
                <w:sz w:val="22"/>
                <w:szCs w:val="22"/>
              </w:rPr>
            </w:pPr>
            <w:r w:rsidRPr="00F8341C">
              <w:rPr>
                <w:rFonts w:ascii="Calibri" w:eastAsia="Times New Roman" w:hAnsi="Calibri" w:cs="Calibri"/>
                <w:color w:val="000000"/>
                <w:sz w:val="22"/>
                <w:szCs w:val="22"/>
              </w:rPr>
              <w:t> </w:t>
            </w:r>
          </w:p>
        </w:tc>
        <w:tc>
          <w:tcPr>
            <w:tcW w:w="336" w:type="dxa"/>
            <w:tcBorders>
              <w:top w:val="nil"/>
              <w:left w:val="nil"/>
              <w:bottom w:val="nil"/>
              <w:right w:val="nil"/>
            </w:tcBorders>
            <w:shd w:val="clear" w:color="000000" w:fill="D9D9D9"/>
            <w:noWrap/>
            <w:vAlign w:val="bottom"/>
            <w:hideMark/>
          </w:tcPr>
          <w:p w14:paraId="19B65FE1" w14:textId="77777777" w:rsidR="00F8341C" w:rsidRPr="00F8341C" w:rsidRDefault="00F8341C" w:rsidP="00F8341C">
            <w:pPr>
              <w:spacing w:after="0" w:line="240" w:lineRule="auto"/>
              <w:rPr>
                <w:rFonts w:ascii="Calibri" w:eastAsia="Times New Roman" w:hAnsi="Calibri" w:cs="Calibri"/>
                <w:color w:val="000000"/>
                <w:sz w:val="22"/>
                <w:szCs w:val="22"/>
              </w:rPr>
            </w:pPr>
            <w:r w:rsidRPr="00F8341C">
              <w:rPr>
                <w:rFonts w:ascii="Calibri" w:eastAsia="Times New Roman" w:hAnsi="Calibri" w:cs="Calibri"/>
                <w:color w:val="000000"/>
                <w:sz w:val="22"/>
                <w:szCs w:val="22"/>
              </w:rPr>
              <w:t> </w:t>
            </w:r>
          </w:p>
        </w:tc>
        <w:tc>
          <w:tcPr>
            <w:tcW w:w="2004" w:type="dxa"/>
            <w:tcBorders>
              <w:top w:val="nil"/>
              <w:left w:val="nil"/>
              <w:bottom w:val="nil"/>
              <w:right w:val="nil"/>
            </w:tcBorders>
            <w:shd w:val="clear" w:color="000000" w:fill="D9D9D9"/>
            <w:noWrap/>
            <w:vAlign w:val="bottom"/>
            <w:hideMark/>
          </w:tcPr>
          <w:p w14:paraId="0488EBAC" w14:textId="77777777" w:rsidR="00F8341C" w:rsidRPr="00F8341C" w:rsidRDefault="00F8341C" w:rsidP="00F8341C">
            <w:pPr>
              <w:spacing w:after="0" w:line="240" w:lineRule="auto"/>
              <w:rPr>
                <w:rFonts w:ascii="Calibri" w:eastAsia="Times New Roman" w:hAnsi="Calibri" w:cs="Calibri"/>
                <w:color w:val="000000"/>
                <w:sz w:val="22"/>
                <w:szCs w:val="22"/>
              </w:rPr>
            </w:pPr>
            <w:r w:rsidRPr="00F8341C">
              <w:rPr>
                <w:rFonts w:ascii="Calibri" w:eastAsia="Times New Roman" w:hAnsi="Calibri" w:cs="Calibri"/>
                <w:color w:val="000000"/>
                <w:sz w:val="22"/>
                <w:szCs w:val="22"/>
              </w:rPr>
              <w:t> </w:t>
            </w:r>
          </w:p>
        </w:tc>
      </w:tr>
      <w:tr w:rsidR="00F8341C" w:rsidRPr="00F8341C" w14:paraId="1C90765E" w14:textId="77777777" w:rsidTr="00F8341C">
        <w:trPr>
          <w:trHeight w:val="300"/>
        </w:trPr>
        <w:tc>
          <w:tcPr>
            <w:tcW w:w="3150" w:type="dxa"/>
            <w:tcBorders>
              <w:top w:val="nil"/>
              <w:left w:val="nil"/>
              <w:bottom w:val="nil"/>
              <w:right w:val="nil"/>
            </w:tcBorders>
            <w:shd w:val="clear" w:color="000000" w:fill="D9D9D9"/>
            <w:noWrap/>
            <w:vAlign w:val="bottom"/>
            <w:hideMark/>
          </w:tcPr>
          <w:p w14:paraId="25E520C7" w14:textId="77777777" w:rsidR="00F8341C" w:rsidRPr="00F8341C" w:rsidRDefault="00F8341C" w:rsidP="00F8341C">
            <w:pPr>
              <w:spacing w:after="0" w:line="240" w:lineRule="auto"/>
              <w:rPr>
                <w:rFonts w:ascii="Calibri" w:eastAsia="Times New Roman" w:hAnsi="Calibri" w:cs="Calibri"/>
                <w:b/>
                <w:bCs/>
                <w:color w:val="000000"/>
                <w:sz w:val="22"/>
                <w:szCs w:val="22"/>
              </w:rPr>
            </w:pPr>
            <w:r w:rsidRPr="00F8341C">
              <w:rPr>
                <w:rFonts w:ascii="Calibri" w:eastAsia="Times New Roman" w:hAnsi="Calibri" w:cs="Calibri"/>
                <w:b/>
                <w:bCs/>
                <w:color w:val="000000"/>
                <w:sz w:val="22"/>
                <w:szCs w:val="22"/>
              </w:rPr>
              <w:t>Carrier</w:t>
            </w:r>
          </w:p>
        </w:tc>
        <w:tc>
          <w:tcPr>
            <w:tcW w:w="2070" w:type="dxa"/>
            <w:tcBorders>
              <w:top w:val="nil"/>
              <w:left w:val="nil"/>
              <w:bottom w:val="nil"/>
              <w:right w:val="nil"/>
            </w:tcBorders>
            <w:shd w:val="clear" w:color="000000" w:fill="D9D9D9"/>
            <w:noWrap/>
            <w:vAlign w:val="bottom"/>
            <w:hideMark/>
          </w:tcPr>
          <w:p w14:paraId="622733C7" w14:textId="77777777" w:rsidR="00F8341C" w:rsidRPr="00F8341C" w:rsidRDefault="00F8341C" w:rsidP="00F8341C">
            <w:pPr>
              <w:spacing w:after="0" w:line="240" w:lineRule="auto"/>
              <w:rPr>
                <w:rFonts w:ascii="Calibri" w:eastAsia="Times New Roman" w:hAnsi="Calibri" w:cs="Calibri"/>
                <w:b/>
                <w:bCs/>
                <w:color w:val="000000"/>
                <w:sz w:val="22"/>
                <w:szCs w:val="22"/>
              </w:rPr>
            </w:pPr>
            <w:r w:rsidRPr="00F8341C">
              <w:rPr>
                <w:rFonts w:ascii="Calibri" w:eastAsia="Times New Roman" w:hAnsi="Calibri" w:cs="Calibri"/>
                <w:b/>
                <w:bCs/>
                <w:color w:val="000000"/>
                <w:sz w:val="22"/>
                <w:szCs w:val="22"/>
              </w:rPr>
              <w:t>Number of Sessions</w:t>
            </w:r>
          </w:p>
        </w:tc>
        <w:tc>
          <w:tcPr>
            <w:tcW w:w="2970" w:type="dxa"/>
            <w:gridSpan w:val="3"/>
            <w:tcBorders>
              <w:top w:val="nil"/>
              <w:left w:val="nil"/>
              <w:bottom w:val="nil"/>
              <w:right w:val="nil"/>
            </w:tcBorders>
            <w:shd w:val="clear" w:color="000000" w:fill="D9D9D9"/>
            <w:noWrap/>
            <w:vAlign w:val="center"/>
            <w:hideMark/>
          </w:tcPr>
          <w:p w14:paraId="14FA500F" w14:textId="77777777" w:rsidR="00F8341C" w:rsidRPr="00F8341C" w:rsidRDefault="00F8341C" w:rsidP="00F8341C">
            <w:pPr>
              <w:spacing w:after="0" w:line="240" w:lineRule="auto"/>
              <w:rPr>
                <w:rFonts w:ascii="Calibri" w:eastAsia="Times New Roman" w:hAnsi="Calibri" w:cs="Calibri"/>
                <w:b/>
                <w:bCs/>
                <w:color w:val="000000"/>
                <w:sz w:val="22"/>
                <w:szCs w:val="22"/>
              </w:rPr>
            </w:pPr>
            <w:r w:rsidRPr="00F8341C">
              <w:rPr>
                <w:rFonts w:ascii="Calibri" w:eastAsia="Times New Roman" w:hAnsi="Calibri" w:cs="Calibri"/>
                <w:b/>
                <w:bCs/>
                <w:color w:val="000000"/>
                <w:sz w:val="22"/>
                <w:szCs w:val="22"/>
              </w:rPr>
              <w:t>Number of Inboud messages</w:t>
            </w:r>
          </w:p>
        </w:tc>
        <w:tc>
          <w:tcPr>
            <w:tcW w:w="2340" w:type="dxa"/>
            <w:gridSpan w:val="2"/>
            <w:tcBorders>
              <w:top w:val="nil"/>
              <w:left w:val="nil"/>
              <w:bottom w:val="nil"/>
              <w:right w:val="nil"/>
            </w:tcBorders>
            <w:shd w:val="clear" w:color="000000" w:fill="D9D9D9"/>
            <w:noWrap/>
            <w:vAlign w:val="bottom"/>
            <w:hideMark/>
          </w:tcPr>
          <w:p w14:paraId="61DDFF1A" w14:textId="77777777" w:rsidR="00F8341C" w:rsidRPr="00F8341C" w:rsidRDefault="00F8341C" w:rsidP="00F8341C">
            <w:pPr>
              <w:spacing w:after="0" w:line="240" w:lineRule="auto"/>
              <w:rPr>
                <w:rFonts w:ascii="Calibri" w:eastAsia="Times New Roman" w:hAnsi="Calibri" w:cs="Calibri"/>
                <w:b/>
                <w:bCs/>
                <w:color w:val="000000"/>
                <w:sz w:val="22"/>
                <w:szCs w:val="22"/>
              </w:rPr>
            </w:pPr>
            <w:r w:rsidRPr="00F8341C">
              <w:rPr>
                <w:rFonts w:ascii="Calibri" w:eastAsia="Times New Roman" w:hAnsi="Calibri" w:cs="Calibri"/>
                <w:b/>
                <w:bCs/>
                <w:color w:val="000000"/>
                <w:sz w:val="22"/>
                <w:szCs w:val="22"/>
              </w:rPr>
              <w:t>Number of Responses</w:t>
            </w:r>
          </w:p>
        </w:tc>
      </w:tr>
      <w:tr w:rsidR="00F8341C" w:rsidRPr="00F8341C" w14:paraId="03CE0110" w14:textId="77777777" w:rsidTr="00F8341C">
        <w:trPr>
          <w:trHeight w:val="300"/>
        </w:trPr>
        <w:tc>
          <w:tcPr>
            <w:tcW w:w="3150" w:type="dxa"/>
            <w:tcBorders>
              <w:top w:val="nil"/>
              <w:left w:val="nil"/>
              <w:bottom w:val="nil"/>
              <w:right w:val="nil"/>
            </w:tcBorders>
            <w:shd w:val="clear" w:color="auto" w:fill="auto"/>
            <w:noWrap/>
            <w:vAlign w:val="bottom"/>
            <w:hideMark/>
          </w:tcPr>
          <w:p w14:paraId="6D19B988" w14:textId="1414C848" w:rsidR="00F8341C" w:rsidRPr="00F8341C" w:rsidRDefault="00D61B4B" w:rsidP="00F8341C">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Apple OTT-APOTT</w:t>
            </w:r>
          </w:p>
        </w:tc>
        <w:tc>
          <w:tcPr>
            <w:tcW w:w="2070" w:type="dxa"/>
            <w:tcBorders>
              <w:top w:val="nil"/>
              <w:left w:val="nil"/>
              <w:bottom w:val="nil"/>
              <w:right w:val="nil"/>
            </w:tcBorders>
            <w:shd w:val="clear" w:color="auto" w:fill="auto"/>
            <w:noWrap/>
            <w:vAlign w:val="bottom"/>
            <w:hideMark/>
          </w:tcPr>
          <w:p w14:paraId="0EEF77E4" w14:textId="45A16D97" w:rsidR="00F8341C" w:rsidRPr="00F8341C" w:rsidRDefault="00D61B4B" w:rsidP="00F8341C">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2138" w:type="dxa"/>
            <w:tcBorders>
              <w:top w:val="nil"/>
              <w:left w:val="nil"/>
              <w:bottom w:val="nil"/>
              <w:right w:val="nil"/>
            </w:tcBorders>
            <w:shd w:val="clear" w:color="auto" w:fill="auto"/>
            <w:noWrap/>
            <w:vAlign w:val="center"/>
            <w:hideMark/>
          </w:tcPr>
          <w:p w14:paraId="13D72572" w14:textId="6627F34D" w:rsidR="00F8341C" w:rsidRPr="00F8341C" w:rsidRDefault="00D61B4B" w:rsidP="00F8341C">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3</w:t>
            </w:r>
          </w:p>
        </w:tc>
        <w:tc>
          <w:tcPr>
            <w:tcW w:w="382" w:type="dxa"/>
            <w:tcBorders>
              <w:top w:val="nil"/>
              <w:left w:val="nil"/>
              <w:bottom w:val="nil"/>
              <w:right w:val="nil"/>
            </w:tcBorders>
            <w:shd w:val="clear" w:color="auto" w:fill="auto"/>
            <w:noWrap/>
            <w:vAlign w:val="bottom"/>
            <w:hideMark/>
          </w:tcPr>
          <w:p w14:paraId="3FC4420F" w14:textId="77777777" w:rsidR="00F8341C" w:rsidRPr="00F8341C" w:rsidRDefault="00F8341C" w:rsidP="00F8341C">
            <w:pPr>
              <w:spacing w:after="0" w:line="240" w:lineRule="auto"/>
              <w:jc w:val="right"/>
              <w:rPr>
                <w:rFonts w:ascii="Calibri" w:eastAsia="Times New Roman" w:hAnsi="Calibri" w:cs="Calibri"/>
                <w:color w:val="000000"/>
                <w:sz w:val="22"/>
                <w:szCs w:val="22"/>
              </w:rPr>
            </w:pPr>
          </w:p>
        </w:tc>
        <w:tc>
          <w:tcPr>
            <w:tcW w:w="450" w:type="dxa"/>
            <w:tcBorders>
              <w:top w:val="nil"/>
              <w:left w:val="nil"/>
              <w:bottom w:val="nil"/>
              <w:right w:val="nil"/>
            </w:tcBorders>
            <w:shd w:val="clear" w:color="auto" w:fill="auto"/>
            <w:noWrap/>
            <w:vAlign w:val="bottom"/>
            <w:hideMark/>
          </w:tcPr>
          <w:p w14:paraId="67270367" w14:textId="77777777" w:rsidR="00F8341C" w:rsidRPr="00F8341C" w:rsidRDefault="00F8341C" w:rsidP="00F8341C">
            <w:pPr>
              <w:spacing w:after="0" w:line="240" w:lineRule="auto"/>
              <w:rPr>
                <w:rFonts w:ascii="Times New Roman" w:eastAsia="Times New Roman" w:hAnsi="Times New Roman" w:cs="Times New Roman"/>
                <w:sz w:val="20"/>
                <w:szCs w:val="20"/>
              </w:rPr>
            </w:pPr>
          </w:p>
        </w:tc>
        <w:tc>
          <w:tcPr>
            <w:tcW w:w="336" w:type="dxa"/>
            <w:tcBorders>
              <w:top w:val="nil"/>
              <w:left w:val="nil"/>
              <w:bottom w:val="nil"/>
              <w:right w:val="nil"/>
            </w:tcBorders>
            <w:shd w:val="clear" w:color="auto" w:fill="auto"/>
            <w:noWrap/>
            <w:vAlign w:val="bottom"/>
            <w:hideMark/>
          </w:tcPr>
          <w:p w14:paraId="5EBA6AF8" w14:textId="77777777" w:rsidR="00F8341C" w:rsidRPr="00F8341C" w:rsidRDefault="00F8341C" w:rsidP="00F8341C">
            <w:pPr>
              <w:spacing w:after="0" w:line="240" w:lineRule="auto"/>
              <w:rPr>
                <w:rFonts w:ascii="Times New Roman" w:eastAsia="Times New Roman" w:hAnsi="Times New Roman" w:cs="Times New Roman"/>
                <w:sz w:val="20"/>
                <w:szCs w:val="20"/>
              </w:rPr>
            </w:pPr>
          </w:p>
        </w:tc>
        <w:tc>
          <w:tcPr>
            <w:tcW w:w="2004" w:type="dxa"/>
            <w:tcBorders>
              <w:top w:val="nil"/>
              <w:left w:val="nil"/>
              <w:bottom w:val="nil"/>
              <w:right w:val="nil"/>
            </w:tcBorders>
            <w:shd w:val="clear" w:color="auto" w:fill="auto"/>
            <w:noWrap/>
            <w:vAlign w:val="bottom"/>
            <w:hideMark/>
          </w:tcPr>
          <w:p w14:paraId="30A6A328" w14:textId="15E2D82E" w:rsidR="00F8341C" w:rsidRPr="00F8341C" w:rsidRDefault="00D61B4B" w:rsidP="00660B88">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3</w:t>
            </w:r>
          </w:p>
        </w:tc>
      </w:tr>
      <w:tr w:rsidR="00F8341C" w:rsidRPr="00F8341C" w14:paraId="4F4CD123" w14:textId="77777777" w:rsidTr="00F8341C">
        <w:trPr>
          <w:trHeight w:val="300"/>
        </w:trPr>
        <w:tc>
          <w:tcPr>
            <w:tcW w:w="3150" w:type="dxa"/>
            <w:tcBorders>
              <w:top w:val="nil"/>
              <w:left w:val="nil"/>
              <w:bottom w:val="nil"/>
              <w:right w:val="nil"/>
            </w:tcBorders>
            <w:shd w:val="clear" w:color="auto" w:fill="auto"/>
            <w:noWrap/>
            <w:vAlign w:val="bottom"/>
            <w:hideMark/>
          </w:tcPr>
          <w:p w14:paraId="110B79E3" w14:textId="5AD9A95C" w:rsidR="00F8341C" w:rsidRPr="00F8341C" w:rsidRDefault="00D61B4B" w:rsidP="00F8341C">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ATTMO</w:t>
            </w:r>
          </w:p>
        </w:tc>
        <w:tc>
          <w:tcPr>
            <w:tcW w:w="2070" w:type="dxa"/>
            <w:tcBorders>
              <w:top w:val="nil"/>
              <w:left w:val="nil"/>
              <w:bottom w:val="nil"/>
              <w:right w:val="nil"/>
            </w:tcBorders>
            <w:shd w:val="clear" w:color="auto" w:fill="auto"/>
            <w:noWrap/>
            <w:vAlign w:val="bottom"/>
            <w:hideMark/>
          </w:tcPr>
          <w:p w14:paraId="004FC05A" w14:textId="623A1616" w:rsidR="00F8341C" w:rsidRPr="00F8341C" w:rsidRDefault="00D61B4B" w:rsidP="00F8341C">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555</w:t>
            </w:r>
          </w:p>
        </w:tc>
        <w:tc>
          <w:tcPr>
            <w:tcW w:w="2138" w:type="dxa"/>
            <w:tcBorders>
              <w:top w:val="nil"/>
              <w:left w:val="nil"/>
              <w:bottom w:val="nil"/>
              <w:right w:val="nil"/>
            </w:tcBorders>
            <w:shd w:val="clear" w:color="auto" w:fill="auto"/>
            <w:noWrap/>
            <w:vAlign w:val="center"/>
            <w:hideMark/>
          </w:tcPr>
          <w:p w14:paraId="0E92E9BB" w14:textId="520D5049" w:rsidR="00F8341C" w:rsidRPr="00F8341C" w:rsidRDefault="00D61B4B" w:rsidP="00F8341C">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3189</w:t>
            </w:r>
          </w:p>
        </w:tc>
        <w:tc>
          <w:tcPr>
            <w:tcW w:w="382" w:type="dxa"/>
            <w:tcBorders>
              <w:top w:val="nil"/>
              <w:left w:val="nil"/>
              <w:bottom w:val="nil"/>
              <w:right w:val="nil"/>
            </w:tcBorders>
            <w:shd w:val="clear" w:color="auto" w:fill="auto"/>
            <w:noWrap/>
            <w:vAlign w:val="bottom"/>
            <w:hideMark/>
          </w:tcPr>
          <w:p w14:paraId="351D64C8" w14:textId="77777777" w:rsidR="00F8341C" w:rsidRPr="00F8341C" w:rsidRDefault="00F8341C" w:rsidP="00F8341C">
            <w:pPr>
              <w:spacing w:after="0" w:line="240" w:lineRule="auto"/>
              <w:jc w:val="right"/>
              <w:rPr>
                <w:rFonts w:ascii="Calibri" w:eastAsia="Times New Roman" w:hAnsi="Calibri" w:cs="Calibri"/>
                <w:color w:val="000000"/>
                <w:sz w:val="22"/>
                <w:szCs w:val="22"/>
              </w:rPr>
            </w:pPr>
          </w:p>
        </w:tc>
        <w:tc>
          <w:tcPr>
            <w:tcW w:w="450" w:type="dxa"/>
            <w:tcBorders>
              <w:top w:val="nil"/>
              <w:left w:val="nil"/>
              <w:bottom w:val="nil"/>
              <w:right w:val="nil"/>
            </w:tcBorders>
            <w:shd w:val="clear" w:color="auto" w:fill="auto"/>
            <w:noWrap/>
            <w:vAlign w:val="bottom"/>
            <w:hideMark/>
          </w:tcPr>
          <w:p w14:paraId="43B01731" w14:textId="77777777" w:rsidR="00F8341C" w:rsidRPr="00F8341C" w:rsidRDefault="00F8341C" w:rsidP="00F8341C">
            <w:pPr>
              <w:spacing w:after="0" w:line="240" w:lineRule="auto"/>
              <w:rPr>
                <w:rFonts w:ascii="Times New Roman" w:eastAsia="Times New Roman" w:hAnsi="Times New Roman" w:cs="Times New Roman"/>
                <w:sz w:val="20"/>
                <w:szCs w:val="20"/>
              </w:rPr>
            </w:pPr>
          </w:p>
        </w:tc>
        <w:tc>
          <w:tcPr>
            <w:tcW w:w="336" w:type="dxa"/>
            <w:tcBorders>
              <w:top w:val="nil"/>
              <w:left w:val="nil"/>
              <w:bottom w:val="nil"/>
              <w:right w:val="nil"/>
            </w:tcBorders>
            <w:shd w:val="clear" w:color="auto" w:fill="auto"/>
            <w:noWrap/>
            <w:vAlign w:val="bottom"/>
            <w:hideMark/>
          </w:tcPr>
          <w:p w14:paraId="55768A3E" w14:textId="77777777" w:rsidR="00F8341C" w:rsidRPr="00F8341C" w:rsidRDefault="00F8341C" w:rsidP="00F8341C">
            <w:pPr>
              <w:spacing w:after="0" w:line="240" w:lineRule="auto"/>
              <w:rPr>
                <w:rFonts w:ascii="Times New Roman" w:eastAsia="Times New Roman" w:hAnsi="Times New Roman" w:cs="Times New Roman"/>
                <w:sz w:val="20"/>
                <w:szCs w:val="20"/>
              </w:rPr>
            </w:pPr>
          </w:p>
        </w:tc>
        <w:tc>
          <w:tcPr>
            <w:tcW w:w="2004" w:type="dxa"/>
            <w:tcBorders>
              <w:top w:val="nil"/>
              <w:left w:val="nil"/>
              <w:bottom w:val="nil"/>
              <w:right w:val="nil"/>
            </w:tcBorders>
            <w:shd w:val="clear" w:color="auto" w:fill="auto"/>
            <w:noWrap/>
            <w:vAlign w:val="bottom"/>
            <w:hideMark/>
          </w:tcPr>
          <w:p w14:paraId="3FA24564" w14:textId="7D50AEB4" w:rsidR="00F8341C" w:rsidRPr="00F8341C" w:rsidRDefault="00D61B4B" w:rsidP="00F8341C">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3104</w:t>
            </w:r>
          </w:p>
        </w:tc>
      </w:tr>
      <w:tr w:rsidR="00660B88" w:rsidRPr="00F8341C" w14:paraId="48B785E8" w14:textId="77777777" w:rsidTr="00F8341C">
        <w:trPr>
          <w:trHeight w:val="300"/>
        </w:trPr>
        <w:tc>
          <w:tcPr>
            <w:tcW w:w="3150" w:type="dxa"/>
            <w:tcBorders>
              <w:top w:val="nil"/>
              <w:left w:val="nil"/>
              <w:bottom w:val="nil"/>
              <w:right w:val="nil"/>
            </w:tcBorders>
            <w:shd w:val="clear" w:color="auto" w:fill="auto"/>
            <w:noWrap/>
            <w:vAlign w:val="bottom"/>
          </w:tcPr>
          <w:p w14:paraId="51001450" w14:textId="3139C3FB" w:rsidR="00660B88" w:rsidRPr="00F8341C" w:rsidRDefault="00D61B4B" w:rsidP="00F8341C">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DISHW DISH Wireless</w:t>
            </w:r>
          </w:p>
        </w:tc>
        <w:tc>
          <w:tcPr>
            <w:tcW w:w="2070" w:type="dxa"/>
            <w:tcBorders>
              <w:top w:val="nil"/>
              <w:left w:val="nil"/>
              <w:bottom w:val="nil"/>
              <w:right w:val="nil"/>
            </w:tcBorders>
            <w:shd w:val="clear" w:color="auto" w:fill="auto"/>
            <w:noWrap/>
            <w:vAlign w:val="bottom"/>
          </w:tcPr>
          <w:p w14:paraId="0B1830C9" w14:textId="48DF9F55" w:rsidR="00660B88" w:rsidRDefault="00D61B4B" w:rsidP="00F8341C">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21</w:t>
            </w:r>
          </w:p>
        </w:tc>
        <w:tc>
          <w:tcPr>
            <w:tcW w:w="2138" w:type="dxa"/>
            <w:tcBorders>
              <w:top w:val="nil"/>
              <w:left w:val="nil"/>
              <w:bottom w:val="nil"/>
              <w:right w:val="nil"/>
            </w:tcBorders>
            <w:shd w:val="clear" w:color="auto" w:fill="auto"/>
            <w:noWrap/>
            <w:vAlign w:val="center"/>
          </w:tcPr>
          <w:p w14:paraId="3A143BD4" w14:textId="1E31845D" w:rsidR="00660B88" w:rsidRPr="00F8341C" w:rsidRDefault="00D61B4B" w:rsidP="00F8341C">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175</w:t>
            </w:r>
          </w:p>
        </w:tc>
        <w:tc>
          <w:tcPr>
            <w:tcW w:w="382" w:type="dxa"/>
            <w:tcBorders>
              <w:top w:val="nil"/>
              <w:left w:val="nil"/>
              <w:bottom w:val="nil"/>
              <w:right w:val="nil"/>
            </w:tcBorders>
            <w:shd w:val="clear" w:color="auto" w:fill="auto"/>
            <w:noWrap/>
            <w:vAlign w:val="bottom"/>
          </w:tcPr>
          <w:p w14:paraId="3547FF52" w14:textId="77777777" w:rsidR="00660B88" w:rsidRPr="00F8341C" w:rsidRDefault="00660B88" w:rsidP="00F8341C">
            <w:pPr>
              <w:spacing w:after="0" w:line="240" w:lineRule="auto"/>
              <w:jc w:val="right"/>
              <w:rPr>
                <w:rFonts w:ascii="Calibri" w:eastAsia="Times New Roman" w:hAnsi="Calibri" w:cs="Calibri"/>
                <w:color w:val="000000"/>
                <w:sz w:val="22"/>
                <w:szCs w:val="22"/>
              </w:rPr>
            </w:pPr>
          </w:p>
        </w:tc>
        <w:tc>
          <w:tcPr>
            <w:tcW w:w="450" w:type="dxa"/>
            <w:tcBorders>
              <w:top w:val="nil"/>
              <w:left w:val="nil"/>
              <w:bottom w:val="nil"/>
              <w:right w:val="nil"/>
            </w:tcBorders>
            <w:shd w:val="clear" w:color="auto" w:fill="auto"/>
            <w:noWrap/>
            <w:vAlign w:val="bottom"/>
          </w:tcPr>
          <w:p w14:paraId="261AB552" w14:textId="77777777" w:rsidR="00660B88" w:rsidRPr="00F8341C" w:rsidRDefault="00660B88" w:rsidP="00F8341C">
            <w:pPr>
              <w:spacing w:after="0" w:line="240" w:lineRule="auto"/>
              <w:rPr>
                <w:rFonts w:ascii="Times New Roman" w:eastAsia="Times New Roman" w:hAnsi="Times New Roman" w:cs="Times New Roman"/>
                <w:sz w:val="20"/>
                <w:szCs w:val="20"/>
              </w:rPr>
            </w:pPr>
          </w:p>
        </w:tc>
        <w:tc>
          <w:tcPr>
            <w:tcW w:w="336" w:type="dxa"/>
            <w:tcBorders>
              <w:top w:val="nil"/>
              <w:left w:val="nil"/>
              <w:bottom w:val="nil"/>
              <w:right w:val="nil"/>
            </w:tcBorders>
            <w:shd w:val="clear" w:color="auto" w:fill="auto"/>
            <w:noWrap/>
            <w:vAlign w:val="bottom"/>
          </w:tcPr>
          <w:p w14:paraId="69AADE08" w14:textId="77777777" w:rsidR="00660B88" w:rsidRPr="00F8341C" w:rsidRDefault="00660B88" w:rsidP="00F8341C">
            <w:pPr>
              <w:spacing w:after="0" w:line="240" w:lineRule="auto"/>
              <w:rPr>
                <w:rFonts w:ascii="Times New Roman" w:eastAsia="Times New Roman" w:hAnsi="Times New Roman" w:cs="Times New Roman"/>
                <w:sz w:val="20"/>
                <w:szCs w:val="20"/>
              </w:rPr>
            </w:pPr>
          </w:p>
        </w:tc>
        <w:tc>
          <w:tcPr>
            <w:tcW w:w="2004" w:type="dxa"/>
            <w:tcBorders>
              <w:top w:val="nil"/>
              <w:left w:val="nil"/>
              <w:bottom w:val="nil"/>
              <w:right w:val="nil"/>
            </w:tcBorders>
            <w:shd w:val="clear" w:color="auto" w:fill="auto"/>
            <w:noWrap/>
            <w:vAlign w:val="bottom"/>
          </w:tcPr>
          <w:p w14:paraId="5B14D18A" w14:textId="4E504D12" w:rsidR="00660B88" w:rsidRPr="00F8341C" w:rsidRDefault="00D61B4B" w:rsidP="00F8341C">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200</w:t>
            </w:r>
          </w:p>
        </w:tc>
      </w:tr>
      <w:tr w:rsidR="00F8341C" w:rsidRPr="00F8341C" w14:paraId="47B14B55" w14:textId="77777777" w:rsidTr="00F8341C">
        <w:trPr>
          <w:trHeight w:val="300"/>
        </w:trPr>
        <w:tc>
          <w:tcPr>
            <w:tcW w:w="3150" w:type="dxa"/>
            <w:tcBorders>
              <w:top w:val="nil"/>
              <w:left w:val="nil"/>
              <w:bottom w:val="nil"/>
              <w:right w:val="nil"/>
            </w:tcBorders>
            <w:shd w:val="clear" w:color="auto" w:fill="auto"/>
            <w:noWrap/>
            <w:vAlign w:val="bottom"/>
            <w:hideMark/>
          </w:tcPr>
          <w:p w14:paraId="4398E8E7" w14:textId="77777777" w:rsidR="00F8341C" w:rsidRPr="00F8341C" w:rsidRDefault="00F8341C" w:rsidP="00807625">
            <w:pPr>
              <w:spacing w:after="0" w:line="240" w:lineRule="auto"/>
              <w:rPr>
                <w:rFonts w:ascii="Calibri" w:eastAsia="Times New Roman" w:hAnsi="Calibri" w:cs="Calibri"/>
                <w:color w:val="000000"/>
                <w:sz w:val="22"/>
                <w:szCs w:val="22"/>
              </w:rPr>
            </w:pPr>
            <w:r w:rsidRPr="00F8341C">
              <w:rPr>
                <w:rFonts w:ascii="Calibri" w:eastAsia="Times New Roman" w:hAnsi="Calibri" w:cs="Calibri"/>
                <w:color w:val="000000"/>
                <w:sz w:val="22"/>
                <w:szCs w:val="22"/>
              </w:rPr>
              <w:t>TCS Tele</w:t>
            </w:r>
            <w:r w:rsidR="00807625">
              <w:rPr>
                <w:rFonts w:ascii="Calibri" w:eastAsia="Times New Roman" w:hAnsi="Calibri" w:cs="Calibri"/>
                <w:color w:val="000000"/>
                <w:sz w:val="22"/>
                <w:szCs w:val="22"/>
              </w:rPr>
              <w:t>c</w:t>
            </w:r>
            <w:r w:rsidRPr="00F8341C">
              <w:rPr>
                <w:rFonts w:ascii="Calibri" w:eastAsia="Times New Roman" w:hAnsi="Calibri" w:cs="Calibri"/>
                <w:color w:val="000000"/>
                <w:sz w:val="22"/>
                <w:szCs w:val="22"/>
              </w:rPr>
              <w:t>om</w:t>
            </w:r>
            <w:r w:rsidR="00807625">
              <w:rPr>
                <w:rFonts w:ascii="Calibri" w:eastAsia="Times New Roman" w:hAnsi="Calibri" w:cs="Calibri"/>
                <w:color w:val="000000"/>
                <w:sz w:val="22"/>
                <w:szCs w:val="22"/>
              </w:rPr>
              <w:t>m</w:t>
            </w:r>
            <w:r w:rsidRPr="00F8341C">
              <w:rPr>
                <w:rFonts w:ascii="Calibri" w:eastAsia="Times New Roman" w:hAnsi="Calibri" w:cs="Calibri"/>
                <w:color w:val="000000"/>
                <w:sz w:val="22"/>
                <w:szCs w:val="22"/>
              </w:rPr>
              <w:t>uncation System</w:t>
            </w:r>
            <w:r>
              <w:rPr>
                <w:rFonts w:ascii="Calibri" w:eastAsia="Times New Roman" w:hAnsi="Calibri" w:cs="Calibri"/>
                <w:color w:val="000000"/>
                <w:sz w:val="22"/>
                <w:szCs w:val="22"/>
              </w:rPr>
              <w:t>s</w:t>
            </w:r>
          </w:p>
        </w:tc>
        <w:tc>
          <w:tcPr>
            <w:tcW w:w="2070" w:type="dxa"/>
            <w:tcBorders>
              <w:top w:val="nil"/>
              <w:left w:val="nil"/>
              <w:bottom w:val="nil"/>
              <w:right w:val="nil"/>
            </w:tcBorders>
            <w:shd w:val="clear" w:color="auto" w:fill="auto"/>
            <w:noWrap/>
            <w:vAlign w:val="bottom"/>
            <w:hideMark/>
          </w:tcPr>
          <w:p w14:paraId="5C2BB4AB" w14:textId="70040FDA" w:rsidR="00F8341C" w:rsidRPr="00F8341C" w:rsidRDefault="00D61B4B" w:rsidP="00F8341C">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1384</w:t>
            </w:r>
          </w:p>
        </w:tc>
        <w:tc>
          <w:tcPr>
            <w:tcW w:w="2138" w:type="dxa"/>
            <w:tcBorders>
              <w:top w:val="nil"/>
              <w:left w:val="nil"/>
              <w:bottom w:val="nil"/>
              <w:right w:val="nil"/>
            </w:tcBorders>
            <w:shd w:val="clear" w:color="auto" w:fill="auto"/>
            <w:noWrap/>
            <w:vAlign w:val="center"/>
            <w:hideMark/>
          </w:tcPr>
          <w:p w14:paraId="13BEDA4B" w14:textId="4E36E3B0" w:rsidR="00F8341C" w:rsidRPr="00F8341C" w:rsidRDefault="00D61B4B" w:rsidP="00F8341C">
            <w:pPr>
              <w:spacing w:after="0" w:line="240" w:lineRule="auto"/>
              <w:jc w:val="right"/>
              <w:rPr>
                <w:rFonts w:ascii="Calibri" w:eastAsia="Times New Roman" w:hAnsi="Calibri" w:cs="Calibri"/>
                <w:color w:val="000000"/>
                <w:sz w:val="22"/>
                <w:szCs w:val="22"/>
              </w:rPr>
            </w:pPr>
            <w:r>
              <w:rPr>
                <w:rFonts w:ascii="Calibri" w:eastAsia="Times New Roman" w:hAnsi="Calibri" w:cs="Calibri"/>
                <w:color w:val="000000"/>
                <w:sz w:val="22"/>
                <w:szCs w:val="22"/>
              </w:rPr>
              <w:t>7488</w:t>
            </w:r>
          </w:p>
        </w:tc>
        <w:tc>
          <w:tcPr>
            <w:tcW w:w="382" w:type="dxa"/>
            <w:tcBorders>
              <w:top w:val="nil"/>
              <w:left w:val="nil"/>
              <w:bottom w:val="nil"/>
              <w:right w:val="nil"/>
            </w:tcBorders>
            <w:shd w:val="clear" w:color="auto" w:fill="auto"/>
            <w:noWrap/>
            <w:vAlign w:val="bottom"/>
            <w:hideMark/>
          </w:tcPr>
          <w:p w14:paraId="1BC91E61" w14:textId="77777777" w:rsidR="00F8341C" w:rsidRPr="00F8341C" w:rsidRDefault="00F8341C" w:rsidP="00F8341C">
            <w:pPr>
              <w:spacing w:after="0" w:line="240" w:lineRule="auto"/>
              <w:jc w:val="right"/>
              <w:rPr>
                <w:rFonts w:ascii="Calibri" w:eastAsia="Times New Roman" w:hAnsi="Calibri" w:cs="Calibri"/>
                <w:color w:val="000000"/>
                <w:sz w:val="22"/>
                <w:szCs w:val="22"/>
              </w:rPr>
            </w:pPr>
          </w:p>
        </w:tc>
        <w:tc>
          <w:tcPr>
            <w:tcW w:w="450" w:type="dxa"/>
            <w:tcBorders>
              <w:top w:val="nil"/>
              <w:left w:val="nil"/>
              <w:bottom w:val="nil"/>
              <w:right w:val="nil"/>
            </w:tcBorders>
            <w:shd w:val="clear" w:color="auto" w:fill="auto"/>
            <w:noWrap/>
            <w:vAlign w:val="bottom"/>
            <w:hideMark/>
          </w:tcPr>
          <w:p w14:paraId="0D9F2C62" w14:textId="77777777" w:rsidR="00F8341C" w:rsidRPr="00F8341C" w:rsidRDefault="00F8341C" w:rsidP="00F8341C">
            <w:pPr>
              <w:spacing w:after="0" w:line="240" w:lineRule="auto"/>
              <w:rPr>
                <w:rFonts w:ascii="Times New Roman" w:eastAsia="Times New Roman" w:hAnsi="Times New Roman" w:cs="Times New Roman"/>
                <w:sz w:val="20"/>
                <w:szCs w:val="20"/>
              </w:rPr>
            </w:pPr>
          </w:p>
        </w:tc>
        <w:tc>
          <w:tcPr>
            <w:tcW w:w="336" w:type="dxa"/>
            <w:tcBorders>
              <w:top w:val="nil"/>
              <w:left w:val="nil"/>
              <w:bottom w:val="nil"/>
              <w:right w:val="nil"/>
            </w:tcBorders>
            <w:shd w:val="clear" w:color="auto" w:fill="auto"/>
            <w:noWrap/>
            <w:vAlign w:val="bottom"/>
            <w:hideMark/>
          </w:tcPr>
          <w:p w14:paraId="2E766778" w14:textId="77777777" w:rsidR="00F8341C" w:rsidRPr="00F8341C" w:rsidRDefault="00F8341C" w:rsidP="00F8341C">
            <w:pPr>
              <w:spacing w:after="0" w:line="240" w:lineRule="auto"/>
              <w:rPr>
                <w:rFonts w:ascii="Times New Roman" w:eastAsia="Times New Roman" w:hAnsi="Times New Roman" w:cs="Times New Roman"/>
                <w:sz w:val="20"/>
                <w:szCs w:val="20"/>
              </w:rPr>
            </w:pPr>
          </w:p>
        </w:tc>
        <w:tc>
          <w:tcPr>
            <w:tcW w:w="2004" w:type="dxa"/>
            <w:tcBorders>
              <w:top w:val="nil"/>
              <w:left w:val="nil"/>
              <w:bottom w:val="nil"/>
              <w:right w:val="nil"/>
            </w:tcBorders>
            <w:shd w:val="clear" w:color="auto" w:fill="auto"/>
            <w:noWrap/>
            <w:vAlign w:val="bottom"/>
            <w:hideMark/>
          </w:tcPr>
          <w:p w14:paraId="0F6C4575" w14:textId="64628687" w:rsidR="00F8341C" w:rsidRPr="00F8341C" w:rsidRDefault="00D61B4B" w:rsidP="00F8341C">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8430</w:t>
            </w:r>
          </w:p>
        </w:tc>
      </w:tr>
      <w:tr w:rsidR="00F8341C" w:rsidRPr="00F8341C" w14:paraId="7287A68B" w14:textId="77777777" w:rsidTr="00F8341C">
        <w:trPr>
          <w:trHeight w:val="300"/>
        </w:trPr>
        <w:tc>
          <w:tcPr>
            <w:tcW w:w="3150" w:type="dxa"/>
            <w:tcBorders>
              <w:top w:val="nil"/>
              <w:left w:val="nil"/>
              <w:bottom w:val="nil"/>
              <w:right w:val="nil"/>
            </w:tcBorders>
            <w:shd w:val="clear" w:color="000000" w:fill="D9D9D9"/>
            <w:noWrap/>
            <w:vAlign w:val="bottom"/>
            <w:hideMark/>
          </w:tcPr>
          <w:p w14:paraId="49A020EE" w14:textId="77777777" w:rsidR="00F8341C" w:rsidRPr="00F8341C" w:rsidRDefault="00F8341C" w:rsidP="00F8341C">
            <w:pPr>
              <w:spacing w:after="0" w:line="240" w:lineRule="auto"/>
              <w:rPr>
                <w:rFonts w:ascii="Calibri" w:eastAsia="Times New Roman" w:hAnsi="Calibri" w:cs="Calibri"/>
                <w:b/>
                <w:bCs/>
                <w:color w:val="000000"/>
                <w:sz w:val="22"/>
                <w:szCs w:val="22"/>
              </w:rPr>
            </w:pPr>
            <w:r w:rsidRPr="00F8341C">
              <w:rPr>
                <w:rFonts w:ascii="Calibri" w:eastAsia="Times New Roman" w:hAnsi="Calibri" w:cs="Calibri"/>
                <w:b/>
                <w:bCs/>
                <w:color w:val="000000"/>
                <w:sz w:val="22"/>
                <w:szCs w:val="22"/>
              </w:rPr>
              <w:t>Grand Totals</w:t>
            </w:r>
          </w:p>
        </w:tc>
        <w:tc>
          <w:tcPr>
            <w:tcW w:w="2070" w:type="dxa"/>
            <w:tcBorders>
              <w:top w:val="nil"/>
              <w:left w:val="nil"/>
              <w:bottom w:val="nil"/>
              <w:right w:val="nil"/>
            </w:tcBorders>
            <w:shd w:val="clear" w:color="000000" w:fill="D9D9D9"/>
            <w:noWrap/>
            <w:vAlign w:val="bottom"/>
            <w:hideMark/>
          </w:tcPr>
          <w:p w14:paraId="1F1C25A7" w14:textId="39E04347" w:rsidR="00F8341C" w:rsidRPr="00F8341C" w:rsidRDefault="00660B88" w:rsidP="00F8341C">
            <w:pPr>
              <w:spacing w:after="0" w:line="240" w:lineRule="auto"/>
              <w:jc w:val="center"/>
              <w:rPr>
                <w:rFonts w:ascii="Calibri" w:eastAsia="Times New Roman" w:hAnsi="Calibri" w:cs="Calibri"/>
                <w:b/>
                <w:bCs/>
                <w:color w:val="000000"/>
                <w:sz w:val="22"/>
                <w:szCs w:val="22"/>
              </w:rPr>
            </w:pPr>
            <w:r>
              <w:rPr>
                <w:rFonts w:ascii="Calibri" w:eastAsia="Times New Roman" w:hAnsi="Calibri" w:cs="Calibri"/>
                <w:b/>
                <w:bCs/>
                <w:color w:val="000000"/>
                <w:sz w:val="22"/>
                <w:szCs w:val="22"/>
              </w:rPr>
              <w:t>1</w:t>
            </w:r>
            <w:r w:rsidR="00D61B4B">
              <w:rPr>
                <w:rFonts w:ascii="Calibri" w:eastAsia="Times New Roman" w:hAnsi="Calibri" w:cs="Calibri"/>
                <w:b/>
                <w:bCs/>
                <w:color w:val="000000"/>
                <w:sz w:val="22"/>
                <w:szCs w:val="22"/>
              </w:rPr>
              <w:t>961</w:t>
            </w:r>
          </w:p>
        </w:tc>
        <w:tc>
          <w:tcPr>
            <w:tcW w:w="2138" w:type="dxa"/>
            <w:tcBorders>
              <w:top w:val="nil"/>
              <w:left w:val="nil"/>
              <w:bottom w:val="nil"/>
              <w:right w:val="nil"/>
            </w:tcBorders>
            <w:shd w:val="clear" w:color="000000" w:fill="D9D9D9"/>
            <w:noWrap/>
            <w:vAlign w:val="center"/>
            <w:hideMark/>
          </w:tcPr>
          <w:p w14:paraId="15DD2D52" w14:textId="71243DEF" w:rsidR="00F8341C" w:rsidRPr="00F8341C" w:rsidRDefault="00D61B4B" w:rsidP="00F8341C">
            <w:pPr>
              <w:spacing w:after="0" w:line="240" w:lineRule="auto"/>
              <w:jc w:val="right"/>
              <w:rPr>
                <w:rFonts w:ascii="Calibri" w:eastAsia="Times New Roman" w:hAnsi="Calibri" w:cs="Calibri"/>
                <w:b/>
                <w:bCs/>
                <w:color w:val="000000"/>
                <w:sz w:val="22"/>
                <w:szCs w:val="22"/>
              </w:rPr>
            </w:pPr>
            <w:r>
              <w:rPr>
                <w:rFonts w:ascii="Calibri" w:eastAsia="Times New Roman" w:hAnsi="Calibri" w:cs="Calibri"/>
                <w:b/>
                <w:bCs/>
                <w:color w:val="000000"/>
                <w:sz w:val="22"/>
                <w:szCs w:val="22"/>
              </w:rPr>
              <w:t>10855</w:t>
            </w:r>
          </w:p>
        </w:tc>
        <w:tc>
          <w:tcPr>
            <w:tcW w:w="382" w:type="dxa"/>
            <w:tcBorders>
              <w:top w:val="nil"/>
              <w:left w:val="nil"/>
              <w:bottom w:val="nil"/>
              <w:right w:val="nil"/>
            </w:tcBorders>
            <w:shd w:val="clear" w:color="000000" w:fill="D9D9D9"/>
            <w:noWrap/>
            <w:vAlign w:val="bottom"/>
            <w:hideMark/>
          </w:tcPr>
          <w:p w14:paraId="6120585C" w14:textId="77777777" w:rsidR="00F8341C" w:rsidRPr="00F8341C" w:rsidRDefault="00F8341C" w:rsidP="00F8341C">
            <w:pPr>
              <w:spacing w:after="0" w:line="240" w:lineRule="auto"/>
              <w:rPr>
                <w:rFonts w:ascii="Calibri" w:eastAsia="Times New Roman" w:hAnsi="Calibri" w:cs="Calibri"/>
                <w:b/>
                <w:bCs/>
                <w:color w:val="000000"/>
                <w:sz w:val="22"/>
                <w:szCs w:val="22"/>
              </w:rPr>
            </w:pPr>
            <w:r w:rsidRPr="00F8341C">
              <w:rPr>
                <w:rFonts w:ascii="Calibri" w:eastAsia="Times New Roman" w:hAnsi="Calibri" w:cs="Calibri"/>
                <w:b/>
                <w:bCs/>
                <w:color w:val="000000"/>
                <w:sz w:val="22"/>
                <w:szCs w:val="22"/>
              </w:rPr>
              <w:t> </w:t>
            </w:r>
          </w:p>
        </w:tc>
        <w:tc>
          <w:tcPr>
            <w:tcW w:w="450" w:type="dxa"/>
            <w:tcBorders>
              <w:top w:val="nil"/>
              <w:left w:val="nil"/>
              <w:bottom w:val="nil"/>
              <w:right w:val="nil"/>
            </w:tcBorders>
            <w:shd w:val="clear" w:color="000000" w:fill="D9D9D9"/>
            <w:noWrap/>
            <w:vAlign w:val="bottom"/>
            <w:hideMark/>
          </w:tcPr>
          <w:p w14:paraId="30EABCC1" w14:textId="77777777" w:rsidR="00F8341C" w:rsidRPr="00F8341C" w:rsidRDefault="00F8341C" w:rsidP="00F8341C">
            <w:pPr>
              <w:spacing w:after="0" w:line="240" w:lineRule="auto"/>
              <w:rPr>
                <w:rFonts w:ascii="Calibri" w:eastAsia="Times New Roman" w:hAnsi="Calibri" w:cs="Calibri"/>
                <w:b/>
                <w:bCs/>
                <w:color w:val="000000"/>
                <w:sz w:val="22"/>
                <w:szCs w:val="22"/>
              </w:rPr>
            </w:pPr>
            <w:r w:rsidRPr="00F8341C">
              <w:rPr>
                <w:rFonts w:ascii="Calibri" w:eastAsia="Times New Roman" w:hAnsi="Calibri" w:cs="Calibri"/>
                <w:b/>
                <w:bCs/>
                <w:color w:val="000000"/>
                <w:sz w:val="22"/>
                <w:szCs w:val="22"/>
              </w:rPr>
              <w:t> </w:t>
            </w:r>
          </w:p>
        </w:tc>
        <w:tc>
          <w:tcPr>
            <w:tcW w:w="336" w:type="dxa"/>
            <w:tcBorders>
              <w:top w:val="nil"/>
              <w:left w:val="nil"/>
              <w:bottom w:val="nil"/>
              <w:right w:val="nil"/>
            </w:tcBorders>
            <w:shd w:val="clear" w:color="000000" w:fill="D9D9D9"/>
            <w:noWrap/>
            <w:vAlign w:val="bottom"/>
            <w:hideMark/>
          </w:tcPr>
          <w:p w14:paraId="38581134" w14:textId="77777777" w:rsidR="00F8341C" w:rsidRPr="00F8341C" w:rsidRDefault="00F8341C" w:rsidP="00F8341C">
            <w:pPr>
              <w:spacing w:after="0" w:line="240" w:lineRule="auto"/>
              <w:rPr>
                <w:rFonts w:ascii="Calibri" w:eastAsia="Times New Roman" w:hAnsi="Calibri" w:cs="Calibri"/>
                <w:b/>
                <w:bCs/>
                <w:color w:val="000000"/>
                <w:sz w:val="22"/>
                <w:szCs w:val="22"/>
              </w:rPr>
            </w:pPr>
            <w:r w:rsidRPr="00F8341C">
              <w:rPr>
                <w:rFonts w:ascii="Calibri" w:eastAsia="Times New Roman" w:hAnsi="Calibri" w:cs="Calibri"/>
                <w:b/>
                <w:bCs/>
                <w:color w:val="000000"/>
                <w:sz w:val="22"/>
                <w:szCs w:val="22"/>
              </w:rPr>
              <w:t> </w:t>
            </w:r>
          </w:p>
        </w:tc>
        <w:tc>
          <w:tcPr>
            <w:tcW w:w="2004" w:type="dxa"/>
            <w:tcBorders>
              <w:top w:val="nil"/>
              <w:left w:val="nil"/>
              <w:bottom w:val="nil"/>
              <w:right w:val="nil"/>
            </w:tcBorders>
            <w:shd w:val="clear" w:color="000000" w:fill="D9D9D9"/>
            <w:noWrap/>
            <w:vAlign w:val="bottom"/>
            <w:hideMark/>
          </w:tcPr>
          <w:p w14:paraId="2598D09C" w14:textId="4C273861" w:rsidR="00F8341C" w:rsidRPr="00F8341C" w:rsidRDefault="00D61B4B" w:rsidP="00F8341C">
            <w:pPr>
              <w:spacing w:after="0" w:line="240" w:lineRule="auto"/>
              <w:rPr>
                <w:rFonts w:ascii="Calibri" w:eastAsia="Times New Roman" w:hAnsi="Calibri" w:cs="Calibri"/>
                <w:b/>
                <w:bCs/>
                <w:color w:val="000000"/>
                <w:sz w:val="22"/>
                <w:szCs w:val="22"/>
              </w:rPr>
            </w:pPr>
            <w:r>
              <w:rPr>
                <w:rFonts w:ascii="Calibri" w:eastAsia="Times New Roman" w:hAnsi="Calibri" w:cs="Calibri"/>
                <w:b/>
                <w:bCs/>
                <w:color w:val="000000"/>
                <w:sz w:val="22"/>
                <w:szCs w:val="22"/>
              </w:rPr>
              <w:t>11737</w:t>
            </w:r>
          </w:p>
        </w:tc>
      </w:tr>
    </w:tbl>
    <w:p w14:paraId="590D1356" w14:textId="77777777" w:rsidR="00D11114" w:rsidRDefault="00D11114" w:rsidP="004A7791">
      <w:pPr>
        <w:pStyle w:val="BodyText"/>
        <w:rPr>
          <w:rFonts w:ascii="Cambria" w:hAnsi="Cambria" w:cstheme="minorHAnsi"/>
          <w:b/>
          <w:u w:val="single"/>
        </w:rPr>
      </w:pPr>
    </w:p>
    <w:p w14:paraId="65ABB95C" w14:textId="77777777" w:rsidR="005D20B2" w:rsidRDefault="005D20B2" w:rsidP="004A7791">
      <w:pPr>
        <w:pStyle w:val="BodyText"/>
        <w:rPr>
          <w:rFonts w:ascii="Cambria" w:hAnsi="Cambria" w:cstheme="minorHAnsi"/>
          <w:b/>
          <w:u w:val="single"/>
        </w:rPr>
      </w:pPr>
    </w:p>
    <w:p w14:paraId="07F2E693" w14:textId="3F10B6FC" w:rsidR="004A7791" w:rsidRDefault="004A7791" w:rsidP="004A7791">
      <w:pPr>
        <w:pStyle w:val="BodyText"/>
        <w:rPr>
          <w:rFonts w:ascii="Cambria" w:hAnsi="Cambria" w:cstheme="minorHAnsi"/>
          <w:b/>
          <w:u w:val="single"/>
        </w:rPr>
      </w:pPr>
      <w:r w:rsidRPr="00061DF9">
        <w:rPr>
          <w:rFonts w:ascii="Cambria" w:hAnsi="Cambria" w:cstheme="minorHAnsi"/>
          <w:b/>
          <w:u w:val="single"/>
        </w:rPr>
        <w:t>20</w:t>
      </w:r>
      <w:r w:rsidR="00915069" w:rsidRPr="00061DF9">
        <w:rPr>
          <w:rFonts w:ascii="Cambria" w:hAnsi="Cambria" w:cstheme="minorHAnsi"/>
          <w:b/>
          <w:u w:val="single"/>
        </w:rPr>
        <w:t>2</w:t>
      </w:r>
      <w:r w:rsidR="002F69A7">
        <w:rPr>
          <w:rFonts w:ascii="Cambria" w:hAnsi="Cambria" w:cstheme="minorHAnsi"/>
          <w:b/>
          <w:u w:val="single"/>
        </w:rPr>
        <w:t>4</w:t>
      </w:r>
      <w:r w:rsidRPr="00061DF9">
        <w:rPr>
          <w:rFonts w:ascii="Cambria" w:hAnsi="Cambria" w:cstheme="minorHAnsi"/>
          <w:b/>
          <w:u w:val="single"/>
        </w:rPr>
        <w:t xml:space="preserve"> Telephone Call Statistics</w:t>
      </w:r>
    </w:p>
    <w:p w14:paraId="0C845B50" w14:textId="77777777" w:rsidR="00183F22" w:rsidRPr="00061DF9" w:rsidRDefault="00183F22" w:rsidP="004A7791">
      <w:pPr>
        <w:pStyle w:val="BodyText"/>
        <w:rPr>
          <w:rFonts w:ascii="Cambria" w:hAnsi="Cambria" w:cstheme="minorHAnsi"/>
          <w:b/>
        </w:rPr>
      </w:pPr>
    </w:p>
    <w:p w14:paraId="4CAFD198" w14:textId="3446C5FE" w:rsidR="0081134B" w:rsidRPr="00397A0A" w:rsidRDefault="0081134B" w:rsidP="0081134B">
      <w:pPr>
        <w:spacing w:after="160" w:line="259" w:lineRule="auto"/>
        <w:rPr>
          <w:rFonts w:ascii="Cambria" w:eastAsiaTheme="minorHAnsi" w:hAnsi="Cambria" w:cs="Times New Roman"/>
          <w:sz w:val="24"/>
          <w:szCs w:val="24"/>
        </w:rPr>
      </w:pPr>
      <w:r w:rsidRPr="00397A0A">
        <w:rPr>
          <w:rFonts w:ascii="Cambria" w:eastAsiaTheme="minorHAnsi" w:hAnsi="Cambria" w:cs="Times New Roman"/>
          <w:sz w:val="24"/>
          <w:szCs w:val="24"/>
        </w:rPr>
        <w:t>The average speed with which 911 calls were answered in 202</w:t>
      </w:r>
      <w:r w:rsidR="002F69A7">
        <w:rPr>
          <w:rFonts w:ascii="Cambria" w:eastAsiaTheme="minorHAnsi" w:hAnsi="Cambria" w:cs="Times New Roman"/>
          <w:sz w:val="24"/>
          <w:szCs w:val="24"/>
        </w:rPr>
        <w:t>4</w:t>
      </w:r>
      <w:r w:rsidRPr="00397A0A">
        <w:rPr>
          <w:rFonts w:ascii="Cambria" w:eastAsiaTheme="minorHAnsi" w:hAnsi="Cambria" w:cs="Times New Roman"/>
          <w:sz w:val="24"/>
          <w:szCs w:val="24"/>
        </w:rPr>
        <w:t xml:space="preserve"> was </w:t>
      </w:r>
      <w:r w:rsidR="002F69A7">
        <w:rPr>
          <w:rFonts w:ascii="Cambria" w:eastAsiaTheme="minorHAnsi" w:hAnsi="Cambria" w:cs="Times New Roman"/>
          <w:sz w:val="24"/>
          <w:szCs w:val="24"/>
        </w:rPr>
        <w:t>9</w:t>
      </w:r>
      <w:r w:rsidRPr="00397A0A">
        <w:rPr>
          <w:rFonts w:ascii="Cambria" w:eastAsiaTheme="minorHAnsi" w:hAnsi="Cambria" w:cs="Times New Roman"/>
          <w:sz w:val="24"/>
          <w:szCs w:val="24"/>
        </w:rPr>
        <w:t>.</w:t>
      </w:r>
      <w:r w:rsidR="002F69A7">
        <w:rPr>
          <w:rFonts w:ascii="Cambria" w:eastAsiaTheme="minorHAnsi" w:hAnsi="Cambria" w:cs="Times New Roman"/>
          <w:sz w:val="24"/>
          <w:szCs w:val="24"/>
        </w:rPr>
        <w:t>78</w:t>
      </w:r>
      <w:r w:rsidRPr="00397A0A">
        <w:rPr>
          <w:rFonts w:ascii="Cambria" w:eastAsiaTheme="minorHAnsi" w:hAnsi="Cambria" w:cs="Times New Roman"/>
          <w:sz w:val="24"/>
          <w:szCs w:val="24"/>
        </w:rPr>
        <w:t xml:space="preserve"> seconds.</w:t>
      </w:r>
      <w:r w:rsidR="00252059">
        <w:rPr>
          <w:rFonts w:ascii="Cambria" w:eastAsiaTheme="minorHAnsi" w:hAnsi="Cambria" w:cs="Times New Roman"/>
          <w:sz w:val="24"/>
          <w:szCs w:val="24"/>
        </w:rPr>
        <w:t xml:space="preserve">  Callers take many paths to emergency assistance.  The following data for 202</w:t>
      </w:r>
      <w:r w:rsidR="002F69A7">
        <w:rPr>
          <w:rFonts w:ascii="Cambria" w:eastAsiaTheme="minorHAnsi" w:hAnsi="Cambria" w:cs="Times New Roman"/>
          <w:sz w:val="24"/>
          <w:szCs w:val="24"/>
        </w:rPr>
        <w:t>4</w:t>
      </w:r>
      <w:r w:rsidR="00252059">
        <w:rPr>
          <w:rFonts w:ascii="Cambria" w:eastAsiaTheme="minorHAnsi" w:hAnsi="Cambria" w:cs="Times New Roman"/>
          <w:sz w:val="24"/>
          <w:szCs w:val="24"/>
        </w:rPr>
        <w:t xml:space="preserve"> shows how callers reached out for the first responder assistance.  </w:t>
      </w:r>
    </w:p>
    <w:p w14:paraId="1008A3A4" w14:textId="77777777" w:rsidR="004942F8" w:rsidRPr="00061DF9" w:rsidRDefault="004942F8" w:rsidP="0081134B">
      <w:pPr>
        <w:spacing w:after="160" w:line="259" w:lineRule="auto"/>
        <w:rPr>
          <w:rFonts w:ascii="Cambria" w:eastAsiaTheme="minorHAnsi" w:hAnsi="Cambria"/>
          <w:sz w:val="24"/>
          <w:szCs w:val="24"/>
        </w:rPr>
      </w:pPr>
    </w:p>
    <w:tbl>
      <w:tblPr>
        <w:tblStyle w:val="TableGrid14"/>
        <w:tblW w:w="0" w:type="auto"/>
        <w:tblInd w:w="1825" w:type="dxa"/>
        <w:tblLook w:val="04A0" w:firstRow="1" w:lastRow="0" w:firstColumn="1" w:lastColumn="0" w:noHBand="0" w:noVBand="1"/>
      </w:tblPr>
      <w:tblGrid>
        <w:gridCol w:w="3116"/>
        <w:gridCol w:w="1469"/>
        <w:gridCol w:w="1350"/>
      </w:tblGrid>
      <w:tr w:rsidR="004942F8" w:rsidRPr="004942F8" w14:paraId="4ECA9C37" w14:textId="77777777" w:rsidTr="004942F8">
        <w:tc>
          <w:tcPr>
            <w:tcW w:w="3116" w:type="dxa"/>
          </w:tcPr>
          <w:p w14:paraId="367A81E0" w14:textId="77777777" w:rsidR="004942F8" w:rsidRPr="004942F8" w:rsidRDefault="004942F8" w:rsidP="004942F8">
            <w:r w:rsidRPr="004942F8">
              <w:t>Agency</w:t>
            </w:r>
          </w:p>
        </w:tc>
        <w:tc>
          <w:tcPr>
            <w:tcW w:w="1469" w:type="dxa"/>
          </w:tcPr>
          <w:p w14:paraId="14D54A2A" w14:textId="77777777" w:rsidR="004942F8" w:rsidRPr="004942F8" w:rsidRDefault="004942F8" w:rsidP="004942F8">
            <w:r w:rsidRPr="004942F8">
              <w:t># of calls</w:t>
            </w:r>
          </w:p>
        </w:tc>
        <w:tc>
          <w:tcPr>
            <w:tcW w:w="1350" w:type="dxa"/>
          </w:tcPr>
          <w:p w14:paraId="558AF44A" w14:textId="77777777" w:rsidR="004942F8" w:rsidRPr="004942F8" w:rsidRDefault="004942F8" w:rsidP="004942F8"/>
        </w:tc>
      </w:tr>
      <w:tr w:rsidR="004942F8" w:rsidRPr="004942F8" w14:paraId="580249A2" w14:textId="77777777" w:rsidTr="004942F8">
        <w:tc>
          <w:tcPr>
            <w:tcW w:w="3116" w:type="dxa"/>
          </w:tcPr>
          <w:p w14:paraId="4DD7C1F2" w14:textId="77777777" w:rsidR="004942F8" w:rsidRPr="004942F8" w:rsidRDefault="004942F8" w:rsidP="00AA6540">
            <w:r w:rsidRPr="004942F8">
              <w:t>Clay PD</w:t>
            </w:r>
            <w:r w:rsidR="0092775C">
              <w:t xml:space="preserve"> </w:t>
            </w:r>
          </w:p>
        </w:tc>
        <w:tc>
          <w:tcPr>
            <w:tcW w:w="1469" w:type="dxa"/>
          </w:tcPr>
          <w:p w14:paraId="69384431" w14:textId="6D701DD2" w:rsidR="004942F8" w:rsidRPr="004942F8" w:rsidRDefault="002F69A7" w:rsidP="004942F8">
            <w:r>
              <w:t>23</w:t>
            </w:r>
          </w:p>
        </w:tc>
        <w:tc>
          <w:tcPr>
            <w:tcW w:w="1350" w:type="dxa"/>
          </w:tcPr>
          <w:p w14:paraId="2E9CFF7E" w14:textId="64DB4651" w:rsidR="004942F8" w:rsidRPr="004942F8" w:rsidRDefault="004942F8" w:rsidP="00AA6540">
            <w:r w:rsidRPr="004942F8">
              <w:t>0.00</w:t>
            </w:r>
            <w:r w:rsidR="002F69A7">
              <w:t>4</w:t>
            </w:r>
            <w:r w:rsidRPr="004942F8">
              <w:t>%</w:t>
            </w:r>
          </w:p>
        </w:tc>
      </w:tr>
      <w:tr w:rsidR="004942F8" w:rsidRPr="004942F8" w14:paraId="088C086E" w14:textId="77777777" w:rsidTr="004942F8">
        <w:tc>
          <w:tcPr>
            <w:tcW w:w="3116" w:type="dxa"/>
          </w:tcPr>
          <w:p w14:paraId="6ACFA2EA" w14:textId="77777777" w:rsidR="004942F8" w:rsidRPr="004942F8" w:rsidRDefault="004942F8" w:rsidP="004942F8">
            <w:r w:rsidRPr="004942F8">
              <w:t>County Fire</w:t>
            </w:r>
          </w:p>
        </w:tc>
        <w:tc>
          <w:tcPr>
            <w:tcW w:w="1469" w:type="dxa"/>
          </w:tcPr>
          <w:p w14:paraId="3AA9EDC2" w14:textId="32B4464A" w:rsidR="004942F8" w:rsidRPr="004942F8" w:rsidRDefault="00252059" w:rsidP="004942F8">
            <w:r>
              <w:t>5,3</w:t>
            </w:r>
            <w:r w:rsidR="002F69A7">
              <w:t>87</w:t>
            </w:r>
          </w:p>
        </w:tc>
        <w:tc>
          <w:tcPr>
            <w:tcW w:w="1350" w:type="dxa"/>
          </w:tcPr>
          <w:p w14:paraId="241303F8" w14:textId="67517E6E" w:rsidR="004942F8" w:rsidRPr="004942F8" w:rsidRDefault="00252059" w:rsidP="004942F8">
            <w:r>
              <w:t>1.</w:t>
            </w:r>
            <w:r w:rsidR="002F69A7">
              <w:t>02</w:t>
            </w:r>
            <w:r>
              <w:t>%</w:t>
            </w:r>
          </w:p>
        </w:tc>
      </w:tr>
      <w:tr w:rsidR="004942F8" w:rsidRPr="004942F8" w14:paraId="51C2686B" w14:textId="77777777" w:rsidTr="004942F8">
        <w:tc>
          <w:tcPr>
            <w:tcW w:w="3116" w:type="dxa"/>
          </w:tcPr>
          <w:p w14:paraId="7F2C1470" w14:textId="77777777" w:rsidR="004942F8" w:rsidRPr="004942F8" w:rsidRDefault="004942F8" w:rsidP="004942F8">
            <w:r w:rsidRPr="004942F8">
              <w:t>NYS Troopers</w:t>
            </w:r>
          </w:p>
        </w:tc>
        <w:tc>
          <w:tcPr>
            <w:tcW w:w="1469" w:type="dxa"/>
          </w:tcPr>
          <w:p w14:paraId="5918FA88" w14:textId="04FEF79B" w:rsidR="004942F8" w:rsidRPr="004942F8" w:rsidRDefault="00252059" w:rsidP="004942F8">
            <w:r>
              <w:t>1,</w:t>
            </w:r>
            <w:r w:rsidR="002F69A7">
              <w:t>562</w:t>
            </w:r>
          </w:p>
        </w:tc>
        <w:tc>
          <w:tcPr>
            <w:tcW w:w="1350" w:type="dxa"/>
          </w:tcPr>
          <w:p w14:paraId="2E501856" w14:textId="02D4B18F" w:rsidR="004942F8" w:rsidRPr="004942F8" w:rsidRDefault="00252059" w:rsidP="004942F8">
            <w:r>
              <w:t>0.</w:t>
            </w:r>
            <w:r w:rsidR="002F69A7">
              <w:t>29</w:t>
            </w:r>
            <w:r>
              <w:t>%</w:t>
            </w:r>
          </w:p>
        </w:tc>
      </w:tr>
      <w:tr w:rsidR="004942F8" w:rsidRPr="004942F8" w14:paraId="62232A7B" w14:textId="77777777" w:rsidTr="004942F8">
        <w:tc>
          <w:tcPr>
            <w:tcW w:w="3116" w:type="dxa"/>
          </w:tcPr>
          <w:p w14:paraId="2A2CAE29" w14:textId="77777777" w:rsidR="004942F8" w:rsidRPr="004942F8" w:rsidRDefault="004942F8" w:rsidP="004942F8">
            <w:r w:rsidRPr="004942F8">
              <w:t>Onondaga County Sheriff’s</w:t>
            </w:r>
          </w:p>
        </w:tc>
        <w:tc>
          <w:tcPr>
            <w:tcW w:w="1469" w:type="dxa"/>
          </w:tcPr>
          <w:p w14:paraId="0F2213D8" w14:textId="61B565BC" w:rsidR="004942F8" w:rsidRPr="004942F8" w:rsidRDefault="00252059" w:rsidP="00AA6540">
            <w:r>
              <w:t>1</w:t>
            </w:r>
            <w:r w:rsidR="002F69A7">
              <w:t>5,497</w:t>
            </w:r>
          </w:p>
        </w:tc>
        <w:tc>
          <w:tcPr>
            <w:tcW w:w="1350" w:type="dxa"/>
          </w:tcPr>
          <w:p w14:paraId="295FFABF" w14:textId="49CEC5D8" w:rsidR="004942F8" w:rsidRPr="004942F8" w:rsidRDefault="002F69A7" w:rsidP="004942F8">
            <w:r>
              <w:t>2.95%</w:t>
            </w:r>
          </w:p>
        </w:tc>
      </w:tr>
      <w:tr w:rsidR="004942F8" w:rsidRPr="004942F8" w14:paraId="16196AE0" w14:textId="77777777" w:rsidTr="004942F8">
        <w:tc>
          <w:tcPr>
            <w:tcW w:w="3116" w:type="dxa"/>
          </w:tcPr>
          <w:p w14:paraId="7A219A41" w14:textId="77777777" w:rsidR="004942F8" w:rsidRPr="004942F8" w:rsidRDefault="004942F8" w:rsidP="004942F8">
            <w:r w:rsidRPr="004942F8">
              <w:t>Operator Assistance</w:t>
            </w:r>
          </w:p>
        </w:tc>
        <w:tc>
          <w:tcPr>
            <w:tcW w:w="1469" w:type="dxa"/>
          </w:tcPr>
          <w:p w14:paraId="7627AD31" w14:textId="7FACB73A" w:rsidR="004942F8" w:rsidRPr="004942F8" w:rsidRDefault="002F69A7" w:rsidP="004942F8">
            <w:r>
              <w:t>99</w:t>
            </w:r>
          </w:p>
        </w:tc>
        <w:tc>
          <w:tcPr>
            <w:tcW w:w="1350" w:type="dxa"/>
          </w:tcPr>
          <w:p w14:paraId="6B2C1B1F" w14:textId="729106CC" w:rsidR="004942F8" w:rsidRPr="004942F8" w:rsidRDefault="00252059" w:rsidP="004942F8">
            <w:r>
              <w:t>0.0</w:t>
            </w:r>
            <w:r w:rsidR="002F69A7">
              <w:t>1</w:t>
            </w:r>
            <w:r>
              <w:t>%</w:t>
            </w:r>
          </w:p>
        </w:tc>
      </w:tr>
      <w:tr w:rsidR="004942F8" w:rsidRPr="004942F8" w14:paraId="0E38E5D3" w14:textId="77777777" w:rsidTr="004942F8">
        <w:tc>
          <w:tcPr>
            <w:tcW w:w="3116" w:type="dxa"/>
          </w:tcPr>
          <w:p w14:paraId="6825DB87" w14:textId="77777777" w:rsidR="004942F8" w:rsidRPr="004942F8" w:rsidRDefault="004942F8" w:rsidP="004942F8">
            <w:r w:rsidRPr="004942F8">
              <w:t>Skaneateles PD</w:t>
            </w:r>
          </w:p>
        </w:tc>
        <w:tc>
          <w:tcPr>
            <w:tcW w:w="1469" w:type="dxa"/>
          </w:tcPr>
          <w:p w14:paraId="0F63C72D" w14:textId="2E608B5B" w:rsidR="004942F8" w:rsidRPr="004942F8" w:rsidRDefault="002F69A7" w:rsidP="004942F8">
            <w:r>
              <w:t>146</w:t>
            </w:r>
          </w:p>
        </w:tc>
        <w:tc>
          <w:tcPr>
            <w:tcW w:w="1350" w:type="dxa"/>
          </w:tcPr>
          <w:p w14:paraId="01DCC9DD" w14:textId="0AEF6B09" w:rsidR="004942F8" w:rsidRPr="004942F8" w:rsidRDefault="00252059" w:rsidP="00AA6540">
            <w:r>
              <w:t>0.</w:t>
            </w:r>
            <w:r w:rsidR="002F69A7">
              <w:t>02%</w:t>
            </w:r>
          </w:p>
        </w:tc>
      </w:tr>
      <w:tr w:rsidR="004942F8" w:rsidRPr="004942F8" w14:paraId="0FBE2E81" w14:textId="77777777" w:rsidTr="004942F8">
        <w:tc>
          <w:tcPr>
            <w:tcW w:w="3116" w:type="dxa"/>
          </w:tcPr>
          <w:p w14:paraId="37D58E85" w14:textId="77777777" w:rsidR="004942F8" w:rsidRPr="004942F8" w:rsidRDefault="004942F8" w:rsidP="004942F8">
            <w:r w:rsidRPr="004942F8">
              <w:t>Solvay PD</w:t>
            </w:r>
          </w:p>
        </w:tc>
        <w:tc>
          <w:tcPr>
            <w:tcW w:w="1469" w:type="dxa"/>
          </w:tcPr>
          <w:p w14:paraId="16C95E02" w14:textId="6DFC26FB" w:rsidR="004942F8" w:rsidRPr="004942F8" w:rsidRDefault="00252059" w:rsidP="004942F8">
            <w:r>
              <w:t>1,</w:t>
            </w:r>
            <w:r w:rsidR="002F69A7">
              <w:t>696</w:t>
            </w:r>
          </w:p>
        </w:tc>
        <w:tc>
          <w:tcPr>
            <w:tcW w:w="1350" w:type="dxa"/>
          </w:tcPr>
          <w:p w14:paraId="46283676" w14:textId="59706DC4" w:rsidR="004942F8" w:rsidRPr="004942F8" w:rsidRDefault="00252059" w:rsidP="004942F8">
            <w:r>
              <w:t>0.3</w:t>
            </w:r>
            <w:r w:rsidR="002F69A7">
              <w:t>2</w:t>
            </w:r>
            <w:r>
              <w:t>%</w:t>
            </w:r>
          </w:p>
        </w:tc>
      </w:tr>
      <w:tr w:rsidR="004942F8" w:rsidRPr="004942F8" w14:paraId="569C39D8" w14:textId="77777777" w:rsidTr="004942F8">
        <w:tc>
          <w:tcPr>
            <w:tcW w:w="3116" w:type="dxa"/>
          </w:tcPr>
          <w:p w14:paraId="0E0AB1FB" w14:textId="77777777" w:rsidR="004942F8" w:rsidRPr="004942F8" w:rsidRDefault="004942F8" w:rsidP="004942F8">
            <w:r w:rsidRPr="004942F8">
              <w:t>Syracuse FD</w:t>
            </w:r>
          </w:p>
        </w:tc>
        <w:tc>
          <w:tcPr>
            <w:tcW w:w="1469" w:type="dxa"/>
          </w:tcPr>
          <w:p w14:paraId="4B5A969E" w14:textId="4279AF2A" w:rsidR="004942F8" w:rsidRPr="004942F8" w:rsidRDefault="002F69A7" w:rsidP="00AA6540">
            <w:r>
              <w:t>1,682</w:t>
            </w:r>
          </w:p>
        </w:tc>
        <w:tc>
          <w:tcPr>
            <w:tcW w:w="1350" w:type="dxa"/>
          </w:tcPr>
          <w:p w14:paraId="6D50FA38" w14:textId="2CB9236D" w:rsidR="004942F8" w:rsidRPr="004942F8" w:rsidRDefault="00252059" w:rsidP="004942F8">
            <w:r>
              <w:t>0.</w:t>
            </w:r>
            <w:r w:rsidR="002F69A7">
              <w:t>32</w:t>
            </w:r>
            <w:r>
              <w:t>%</w:t>
            </w:r>
          </w:p>
        </w:tc>
      </w:tr>
      <w:tr w:rsidR="004942F8" w:rsidRPr="004942F8" w14:paraId="0E407F70" w14:textId="77777777" w:rsidTr="004942F8">
        <w:tc>
          <w:tcPr>
            <w:tcW w:w="3116" w:type="dxa"/>
          </w:tcPr>
          <w:p w14:paraId="4263E4EA" w14:textId="77777777" w:rsidR="004942F8" w:rsidRPr="004942F8" w:rsidRDefault="004942F8" w:rsidP="004942F8">
            <w:r w:rsidRPr="004942F8">
              <w:t>Syracuse PD</w:t>
            </w:r>
          </w:p>
        </w:tc>
        <w:tc>
          <w:tcPr>
            <w:tcW w:w="1469" w:type="dxa"/>
          </w:tcPr>
          <w:p w14:paraId="0D51CFDC" w14:textId="4AB2FB64" w:rsidR="004942F8" w:rsidRPr="004942F8" w:rsidRDefault="00252059" w:rsidP="004942F8">
            <w:r>
              <w:t>4</w:t>
            </w:r>
            <w:r w:rsidR="002F69A7">
              <w:t>7,091</w:t>
            </w:r>
          </w:p>
        </w:tc>
        <w:tc>
          <w:tcPr>
            <w:tcW w:w="1350" w:type="dxa"/>
          </w:tcPr>
          <w:p w14:paraId="169FDF26" w14:textId="04AF63D3" w:rsidR="004942F8" w:rsidRPr="004942F8" w:rsidRDefault="002F69A7" w:rsidP="004942F8">
            <w:r>
              <w:t>8</w:t>
            </w:r>
            <w:r w:rsidR="00252059">
              <w:t>.</w:t>
            </w:r>
            <w:r>
              <w:t>99</w:t>
            </w:r>
            <w:r w:rsidR="00252059">
              <w:t>%</w:t>
            </w:r>
          </w:p>
        </w:tc>
      </w:tr>
      <w:tr w:rsidR="004942F8" w:rsidRPr="004942F8" w14:paraId="1A025E80" w14:textId="77777777" w:rsidTr="004942F8">
        <w:tc>
          <w:tcPr>
            <w:tcW w:w="3116" w:type="dxa"/>
          </w:tcPr>
          <w:p w14:paraId="5B659BDD" w14:textId="77777777" w:rsidR="004942F8" w:rsidRPr="004942F8" w:rsidRDefault="004942F8" w:rsidP="004942F8">
            <w:r w:rsidRPr="004942F8">
              <w:t>Towns &amp; Villages</w:t>
            </w:r>
          </w:p>
        </w:tc>
        <w:tc>
          <w:tcPr>
            <w:tcW w:w="1469" w:type="dxa"/>
          </w:tcPr>
          <w:p w14:paraId="6419659E" w14:textId="76F95AC9" w:rsidR="004942F8" w:rsidRPr="004942F8" w:rsidRDefault="00252059" w:rsidP="004942F8">
            <w:r>
              <w:t>1</w:t>
            </w:r>
            <w:r w:rsidR="002F69A7">
              <w:t>3,266</w:t>
            </w:r>
          </w:p>
        </w:tc>
        <w:tc>
          <w:tcPr>
            <w:tcW w:w="1350" w:type="dxa"/>
          </w:tcPr>
          <w:p w14:paraId="3D5C53A9" w14:textId="24F528DB" w:rsidR="004942F8" w:rsidRPr="004942F8" w:rsidRDefault="002F69A7" w:rsidP="004942F8">
            <w:r>
              <w:t>2</w:t>
            </w:r>
            <w:r w:rsidR="00252059">
              <w:t>.</w:t>
            </w:r>
            <w:r>
              <w:t>53</w:t>
            </w:r>
            <w:r w:rsidR="00252059">
              <w:t>%</w:t>
            </w:r>
          </w:p>
        </w:tc>
      </w:tr>
      <w:tr w:rsidR="004942F8" w:rsidRPr="004942F8" w14:paraId="1DB2793D" w14:textId="77777777" w:rsidTr="004942F8">
        <w:tc>
          <w:tcPr>
            <w:tcW w:w="3116" w:type="dxa"/>
          </w:tcPr>
          <w:p w14:paraId="67F021C0" w14:textId="77777777" w:rsidR="004942F8" w:rsidRPr="004942F8" w:rsidRDefault="004942F8" w:rsidP="004942F8">
            <w:r w:rsidRPr="004942F8">
              <w:t>Emergency 911</w:t>
            </w:r>
          </w:p>
        </w:tc>
        <w:tc>
          <w:tcPr>
            <w:tcW w:w="1469" w:type="dxa"/>
          </w:tcPr>
          <w:p w14:paraId="024BA702" w14:textId="6A041731" w:rsidR="004942F8" w:rsidRPr="004942F8" w:rsidRDefault="002F69A7" w:rsidP="00AA6540">
            <w:r>
              <w:t>15,168</w:t>
            </w:r>
          </w:p>
        </w:tc>
        <w:tc>
          <w:tcPr>
            <w:tcW w:w="1350" w:type="dxa"/>
          </w:tcPr>
          <w:p w14:paraId="2B52AC8D" w14:textId="3E9A33D5" w:rsidR="004942F8" w:rsidRPr="004942F8" w:rsidRDefault="002F69A7" w:rsidP="004942F8">
            <w:r>
              <w:t>2</w:t>
            </w:r>
            <w:r w:rsidR="00252059">
              <w:t>.</w:t>
            </w:r>
            <w:r>
              <w:t>89</w:t>
            </w:r>
            <w:r w:rsidR="00252059">
              <w:t>%</w:t>
            </w:r>
          </w:p>
        </w:tc>
      </w:tr>
      <w:tr w:rsidR="004942F8" w:rsidRPr="004942F8" w14:paraId="4BAB86B6" w14:textId="77777777" w:rsidTr="004942F8">
        <w:tc>
          <w:tcPr>
            <w:tcW w:w="3116" w:type="dxa"/>
          </w:tcPr>
          <w:p w14:paraId="62E1E5BC" w14:textId="77777777" w:rsidR="004942F8" w:rsidRPr="004942F8" w:rsidRDefault="004942F8" w:rsidP="004942F8">
            <w:r w:rsidRPr="004942F8">
              <w:t>Mobile 911</w:t>
            </w:r>
          </w:p>
        </w:tc>
        <w:tc>
          <w:tcPr>
            <w:tcW w:w="1469" w:type="dxa"/>
          </w:tcPr>
          <w:p w14:paraId="0F374F91" w14:textId="3504CCBF" w:rsidR="004942F8" w:rsidRPr="004942F8" w:rsidRDefault="002F69A7" w:rsidP="004942F8">
            <w:r>
              <w:t>340,579</w:t>
            </w:r>
          </w:p>
        </w:tc>
        <w:tc>
          <w:tcPr>
            <w:tcW w:w="1350" w:type="dxa"/>
          </w:tcPr>
          <w:p w14:paraId="57F4213A" w14:textId="187B52A9" w:rsidR="004942F8" w:rsidRPr="004942F8" w:rsidRDefault="002F69A7" w:rsidP="004942F8">
            <w:r>
              <w:t>65.03%</w:t>
            </w:r>
          </w:p>
        </w:tc>
      </w:tr>
      <w:tr w:rsidR="004942F8" w:rsidRPr="004942F8" w14:paraId="4A9F8D04" w14:textId="77777777" w:rsidTr="004942F8">
        <w:tc>
          <w:tcPr>
            <w:tcW w:w="3116" w:type="dxa"/>
          </w:tcPr>
          <w:p w14:paraId="0E5BC964" w14:textId="77777777" w:rsidR="004942F8" w:rsidRPr="004942F8" w:rsidRDefault="004942F8" w:rsidP="004942F8">
            <w:r w:rsidRPr="004942F8">
              <w:t>Voice over Internet Protocol</w:t>
            </w:r>
          </w:p>
        </w:tc>
        <w:tc>
          <w:tcPr>
            <w:tcW w:w="1469" w:type="dxa"/>
          </w:tcPr>
          <w:p w14:paraId="7249A990" w14:textId="77777777" w:rsidR="004942F8" w:rsidRPr="004942F8" w:rsidRDefault="00252059" w:rsidP="004942F8">
            <w:r>
              <w:t>284</w:t>
            </w:r>
          </w:p>
        </w:tc>
        <w:tc>
          <w:tcPr>
            <w:tcW w:w="1350" w:type="dxa"/>
          </w:tcPr>
          <w:p w14:paraId="0EFAE7E9" w14:textId="77777777" w:rsidR="004942F8" w:rsidRPr="004942F8" w:rsidRDefault="00252059" w:rsidP="004942F8">
            <w:r>
              <w:t>0.06%</w:t>
            </w:r>
          </w:p>
        </w:tc>
      </w:tr>
    </w:tbl>
    <w:p w14:paraId="65F1B535" w14:textId="77777777" w:rsidR="003449BF" w:rsidRDefault="003449BF" w:rsidP="004A7791">
      <w:pPr>
        <w:rPr>
          <w:rFonts w:ascii="Cambria" w:hAnsi="Cambria"/>
          <w:color w:val="FF0000"/>
        </w:rPr>
      </w:pPr>
    </w:p>
    <w:p w14:paraId="04C19B88" w14:textId="77777777" w:rsidR="004942F8" w:rsidRPr="00251721" w:rsidRDefault="004942F8" w:rsidP="004A7791">
      <w:pPr>
        <w:rPr>
          <w:rFonts w:ascii="Cambria" w:hAnsi="Cambria"/>
          <w:color w:val="FF0000"/>
        </w:rPr>
      </w:pPr>
    </w:p>
    <w:p w14:paraId="12786BC1" w14:textId="09887350" w:rsidR="00653339" w:rsidRPr="00397A0A" w:rsidRDefault="00653339" w:rsidP="00653339">
      <w:pPr>
        <w:spacing w:after="160" w:line="259" w:lineRule="auto"/>
        <w:rPr>
          <w:rFonts w:ascii="Cambria" w:eastAsiaTheme="minorHAnsi" w:hAnsi="Cambria" w:cs="Times New Roman"/>
          <w:sz w:val="24"/>
          <w:szCs w:val="24"/>
        </w:rPr>
      </w:pPr>
      <w:r w:rsidRPr="00397A0A">
        <w:rPr>
          <w:rFonts w:ascii="Cambria" w:eastAsiaTheme="minorHAnsi" w:hAnsi="Cambria" w:cs="Times New Roman"/>
          <w:sz w:val="24"/>
          <w:szCs w:val="24"/>
        </w:rPr>
        <w:lastRenderedPageBreak/>
        <w:t>During 202</w:t>
      </w:r>
      <w:r w:rsidR="002F69A7">
        <w:rPr>
          <w:rFonts w:ascii="Cambria" w:eastAsiaTheme="minorHAnsi" w:hAnsi="Cambria" w:cs="Times New Roman"/>
          <w:sz w:val="24"/>
          <w:szCs w:val="24"/>
        </w:rPr>
        <w:t>4</w:t>
      </w:r>
      <w:r w:rsidRPr="00397A0A">
        <w:rPr>
          <w:rFonts w:ascii="Cambria" w:eastAsiaTheme="minorHAnsi" w:hAnsi="Cambria" w:cs="Times New Roman"/>
          <w:sz w:val="24"/>
          <w:szCs w:val="24"/>
        </w:rPr>
        <w:t xml:space="preserve"> the Department of Emergency Communications received a total of </w:t>
      </w:r>
      <w:r w:rsidR="00F15D19">
        <w:rPr>
          <w:rFonts w:ascii="Cambria" w:eastAsiaTheme="minorHAnsi" w:hAnsi="Cambria" w:cs="Times New Roman"/>
          <w:sz w:val="24"/>
          <w:szCs w:val="24"/>
        </w:rPr>
        <w:t>52</w:t>
      </w:r>
      <w:r w:rsidR="002F69A7">
        <w:rPr>
          <w:rFonts w:ascii="Cambria" w:eastAsiaTheme="minorHAnsi" w:hAnsi="Cambria" w:cs="Times New Roman"/>
          <w:sz w:val="24"/>
          <w:szCs w:val="24"/>
        </w:rPr>
        <w:t>3</w:t>
      </w:r>
      <w:r w:rsidR="00F15D19">
        <w:rPr>
          <w:rFonts w:ascii="Cambria" w:eastAsiaTheme="minorHAnsi" w:hAnsi="Cambria" w:cs="Times New Roman"/>
          <w:sz w:val="24"/>
          <w:szCs w:val="24"/>
        </w:rPr>
        <w:t>,</w:t>
      </w:r>
      <w:r w:rsidR="002F69A7">
        <w:rPr>
          <w:rFonts w:ascii="Cambria" w:eastAsiaTheme="minorHAnsi" w:hAnsi="Cambria" w:cs="Times New Roman"/>
          <w:sz w:val="24"/>
          <w:szCs w:val="24"/>
        </w:rPr>
        <w:t>660</w:t>
      </w:r>
      <w:r w:rsidR="00F15D19">
        <w:rPr>
          <w:rFonts w:ascii="Cambria" w:eastAsiaTheme="minorHAnsi" w:hAnsi="Cambria" w:cs="Times New Roman"/>
          <w:sz w:val="24"/>
          <w:szCs w:val="24"/>
        </w:rPr>
        <w:t xml:space="preserve"> </w:t>
      </w:r>
      <w:r w:rsidRPr="00397A0A">
        <w:rPr>
          <w:rFonts w:ascii="Cambria" w:eastAsiaTheme="minorHAnsi" w:hAnsi="Cambria" w:cs="Times New Roman"/>
          <w:sz w:val="24"/>
          <w:szCs w:val="24"/>
        </w:rPr>
        <w:t xml:space="preserve">incoming emergency calls. This number includes abandoned calls (i.e., a call placed in which the caller disconnects before the call can be answered by the E911 call taker) and non-emergency / information lines.  A total of </w:t>
      </w:r>
      <w:r w:rsidR="002F69A7">
        <w:rPr>
          <w:rFonts w:ascii="Cambria" w:eastAsiaTheme="minorHAnsi" w:hAnsi="Cambria" w:cs="Times New Roman"/>
          <w:sz w:val="24"/>
          <w:szCs w:val="24"/>
        </w:rPr>
        <w:t>86,697</w:t>
      </w:r>
      <w:r w:rsidRPr="00397A0A">
        <w:rPr>
          <w:rFonts w:ascii="Cambria" w:eastAsiaTheme="minorHAnsi" w:hAnsi="Cambria" w:cs="Times New Roman"/>
          <w:sz w:val="24"/>
          <w:szCs w:val="24"/>
        </w:rPr>
        <w:t xml:space="preserve"> calls were answered from persons who dialed a </w:t>
      </w:r>
      <w:r w:rsidR="00FE12CD" w:rsidRPr="00397A0A">
        <w:rPr>
          <w:rFonts w:ascii="Cambria" w:eastAsiaTheme="minorHAnsi" w:hAnsi="Cambria" w:cs="Times New Roman"/>
          <w:sz w:val="24"/>
          <w:szCs w:val="24"/>
        </w:rPr>
        <w:t>10</w:t>
      </w:r>
      <w:r w:rsidRPr="00397A0A">
        <w:rPr>
          <w:rFonts w:ascii="Cambria" w:eastAsiaTheme="minorHAnsi" w:hAnsi="Cambria" w:cs="Times New Roman"/>
          <w:sz w:val="24"/>
          <w:szCs w:val="24"/>
        </w:rPr>
        <w:t xml:space="preserve">-digit line. These </w:t>
      </w:r>
      <w:r w:rsidR="00FE12CD" w:rsidRPr="00397A0A">
        <w:rPr>
          <w:rFonts w:ascii="Cambria" w:eastAsiaTheme="minorHAnsi" w:hAnsi="Cambria" w:cs="Times New Roman"/>
          <w:sz w:val="24"/>
          <w:szCs w:val="24"/>
        </w:rPr>
        <w:t>10</w:t>
      </w:r>
      <w:r w:rsidRPr="00397A0A">
        <w:rPr>
          <w:rFonts w:ascii="Cambria" w:eastAsiaTheme="minorHAnsi" w:hAnsi="Cambria" w:cs="Times New Roman"/>
          <w:sz w:val="24"/>
          <w:szCs w:val="24"/>
        </w:rPr>
        <w:t xml:space="preserve">-digit lines are either legacy (pre-Enhanced 911) emergency numbers or listed by public safety agencies as “non-emergency” numbers. Emergencies are sometimes called in on </w:t>
      </w:r>
      <w:r w:rsidR="00FE12CD" w:rsidRPr="00397A0A">
        <w:rPr>
          <w:rFonts w:ascii="Cambria" w:eastAsiaTheme="minorHAnsi" w:hAnsi="Cambria" w:cs="Times New Roman"/>
          <w:sz w:val="24"/>
          <w:szCs w:val="24"/>
        </w:rPr>
        <w:t>10</w:t>
      </w:r>
      <w:r w:rsidRPr="00397A0A">
        <w:rPr>
          <w:rFonts w:ascii="Cambria" w:eastAsiaTheme="minorHAnsi" w:hAnsi="Cambria" w:cs="Times New Roman"/>
          <w:sz w:val="24"/>
          <w:szCs w:val="24"/>
        </w:rPr>
        <w:t>-digit numbers but must be processed without the benefit of ANI/ALI (Automatic Number Information/Automatic Location Information) and therefore take longer to process. They are answered on an equal basis with incoming 9-1-1 calls. The Department of Emergency Communications encourages the use of 9-1-1 anytime there is a need for a police, fire, or emergency medical service response.</w:t>
      </w:r>
    </w:p>
    <w:p w14:paraId="30CA7932" w14:textId="77777777" w:rsidR="004A7791" w:rsidRPr="00DD2EC5" w:rsidRDefault="004A7791" w:rsidP="00CD6E11">
      <w:pPr>
        <w:rPr>
          <w:rFonts w:ascii="Cambria" w:hAnsi="Cambria" w:cstheme="minorHAnsi"/>
          <w:b/>
          <w:sz w:val="24"/>
          <w:szCs w:val="24"/>
          <w:u w:val="single"/>
        </w:rPr>
      </w:pPr>
      <w:r w:rsidRPr="00DD2EC5">
        <w:rPr>
          <w:rFonts w:ascii="Cambria" w:hAnsi="Cambria" w:cstheme="minorHAnsi"/>
          <w:b/>
          <w:sz w:val="24"/>
          <w:szCs w:val="24"/>
          <w:u w:val="single"/>
        </w:rPr>
        <w:t>Wire</w:t>
      </w:r>
      <w:r w:rsidR="00372FA4" w:rsidRPr="00DD2EC5">
        <w:rPr>
          <w:rFonts w:ascii="Cambria" w:hAnsi="Cambria" w:cstheme="minorHAnsi"/>
          <w:b/>
          <w:sz w:val="24"/>
          <w:szCs w:val="24"/>
          <w:u w:val="single"/>
        </w:rPr>
        <w:t>-</w:t>
      </w:r>
      <w:r w:rsidRPr="00DD2EC5">
        <w:rPr>
          <w:rFonts w:ascii="Cambria" w:hAnsi="Cambria" w:cstheme="minorHAnsi"/>
          <w:b/>
          <w:sz w:val="24"/>
          <w:szCs w:val="24"/>
          <w:u w:val="single"/>
        </w:rPr>
        <w:t>line/Wireless Calls Answered</w:t>
      </w:r>
    </w:p>
    <w:p w14:paraId="629841D6" w14:textId="75D239A8" w:rsidR="00653339" w:rsidRPr="00397A0A" w:rsidRDefault="00653339" w:rsidP="00653339">
      <w:pPr>
        <w:spacing w:after="160" w:line="259" w:lineRule="auto"/>
        <w:rPr>
          <w:rFonts w:ascii="Cambria" w:eastAsiaTheme="minorHAnsi" w:hAnsi="Cambria" w:cs="Times New Roman"/>
          <w:sz w:val="24"/>
          <w:szCs w:val="24"/>
        </w:rPr>
      </w:pPr>
      <w:r w:rsidRPr="00397A0A">
        <w:rPr>
          <w:rFonts w:ascii="Cambria" w:eastAsiaTheme="minorHAnsi" w:hAnsi="Cambria" w:cs="Times New Roman"/>
          <w:sz w:val="24"/>
          <w:szCs w:val="24"/>
        </w:rPr>
        <w:t>The Department of Emergency Communications receives incoming 9-1-1 calls from two sources; wireline and wireless calls. Wire-line calls come from telephone devices that are connected to the traditional telephone system, including VoIP (Voice over Internet Protocol) systems (e.g., telephones from cable or fiber service providers). Wireless calls are received from devices that are not connected to a wired system (e.g., cellular phones). In 202</w:t>
      </w:r>
      <w:r w:rsidR="00B075AA">
        <w:rPr>
          <w:rFonts w:ascii="Cambria" w:eastAsiaTheme="minorHAnsi" w:hAnsi="Cambria" w:cs="Times New Roman"/>
          <w:sz w:val="24"/>
          <w:szCs w:val="24"/>
        </w:rPr>
        <w:t>4</w:t>
      </w:r>
      <w:r w:rsidRPr="00397A0A">
        <w:rPr>
          <w:rFonts w:ascii="Cambria" w:eastAsiaTheme="minorHAnsi" w:hAnsi="Cambria" w:cs="Times New Roman"/>
          <w:sz w:val="24"/>
          <w:szCs w:val="24"/>
        </w:rPr>
        <w:t xml:space="preserve">, </w:t>
      </w:r>
      <w:r w:rsidR="00B075AA">
        <w:rPr>
          <w:rFonts w:ascii="Cambria" w:eastAsiaTheme="minorHAnsi" w:hAnsi="Cambria" w:cs="Times New Roman"/>
          <w:sz w:val="24"/>
          <w:szCs w:val="24"/>
        </w:rPr>
        <w:t>340,579</w:t>
      </w:r>
      <w:r w:rsidRPr="00397A0A">
        <w:rPr>
          <w:rFonts w:ascii="Cambria" w:eastAsiaTheme="minorHAnsi" w:hAnsi="Cambria" w:cs="Times New Roman"/>
          <w:sz w:val="24"/>
          <w:szCs w:val="24"/>
        </w:rPr>
        <w:t xml:space="preserve"> (</w:t>
      </w:r>
      <w:r w:rsidR="00924F05">
        <w:rPr>
          <w:rFonts w:ascii="Cambria" w:eastAsiaTheme="minorHAnsi" w:hAnsi="Cambria" w:cs="Times New Roman"/>
          <w:sz w:val="24"/>
          <w:szCs w:val="24"/>
        </w:rPr>
        <w:t>6</w:t>
      </w:r>
      <w:r w:rsidR="00B075AA">
        <w:rPr>
          <w:rFonts w:ascii="Cambria" w:eastAsiaTheme="minorHAnsi" w:hAnsi="Cambria" w:cs="Times New Roman"/>
          <w:sz w:val="24"/>
          <w:szCs w:val="24"/>
        </w:rPr>
        <w:t>5</w:t>
      </w:r>
      <w:r w:rsidRPr="00397A0A">
        <w:rPr>
          <w:rFonts w:ascii="Cambria" w:eastAsiaTheme="minorHAnsi" w:hAnsi="Cambria" w:cs="Times New Roman"/>
          <w:sz w:val="24"/>
          <w:szCs w:val="24"/>
        </w:rPr>
        <w:t>.</w:t>
      </w:r>
      <w:r w:rsidR="00B075AA">
        <w:rPr>
          <w:rFonts w:ascii="Cambria" w:eastAsiaTheme="minorHAnsi" w:hAnsi="Cambria" w:cs="Times New Roman"/>
          <w:sz w:val="24"/>
          <w:szCs w:val="24"/>
        </w:rPr>
        <w:t>0</w:t>
      </w:r>
      <w:r w:rsidR="00924F05">
        <w:rPr>
          <w:rFonts w:ascii="Cambria" w:eastAsiaTheme="minorHAnsi" w:hAnsi="Cambria" w:cs="Times New Roman"/>
          <w:sz w:val="24"/>
          <w:szCs w:val="24"/>
        </w:rPr>
        <w:t>3</w:t>
      </w:r>
      <w:r w:rsidRPr="00397A0A">
        <w:rPr>
          <w:rFonts w:ascii="Cambria" w:eastAsiaTheme="minorHAnsi" w:hAnsi="Cambria" w:cs="Times New Roman"/>
          <w:sz w:val="24"/>
          <w:szCs w:val="24"/>
        </w:rPr>
        <w:t xml:space="preserve">%) of the 9-1-1 calls were answered from wireless devices; </w:t>
      </w:r>
      <w:r w:rsidR="00924F05">
        <w:rPr>
          <w:rFonts w:ascii="Cambria" w:eastAsiaTheme="minorHAnsi" w:hAnsi="Cambria" w:cs="Times New Roman"/>
          <w:sz w:val="24"/>
          <w:szCs w:val="24"/>
        </w:rPr>
        <w:t>1</w:t>
      </w:r>
      <w:r w:rsidR="00B075AA">
        <w:rPr>
          <w:rFonts w:ascii="Cambria" w:eastAsiaTheme="minorHAnsi" w:hAnsi="Cambria" w:cs="Times New Roman"/>
          <w:sz w:val="24"/>
          <w:szCs w:val="24"/>
        </w:rPr>
        <w:t>7,015</w:t>
      </w:r>
      <w:r w:rsidRPr="00397A0A">
        <w:rPr>
          <w:rFonts w:ascii="Cambria" w:eastAsiaTheme="minorHAnsi" w:hAnsi="Cambria" w:cs="Times New Roman"/>
          <w:sz w:val="24"/>
          <w:szCs w:val="24"/>
        </w:rPr>
        <w:t xml:space="preserve"> (</w:t>
      </w:r>
      <w:r w:rsidR="00B075AA">
        <w:rPr>
          <w:rFonts w:ascii="Cambria" w:eastAsiaTheme="minorHAnsi" w:hAnsi="Cambria" w:cs="Times New Roman"/>
          <w:sz w:val="24"/>
          <w:szCs w:val="24"/>
        </w:rPr>
        <w:t>2</w:t>
      </w:r>
      <w:r w:rsidR="00924F05">
        <w:rPr>
          <w:rFonts w:ascii="Cambria" w:eastAsiaTheme="minorHAnsi" w:hAnsi="Cambria" w:cs="Times New Roman"/>
          <w:sz w:val="24"/>
          <w:szCs w:val="24"/>
        </w:rPr>
        <w:t>.</w:t>
      </w:r>
      <w:r w:rsidR="00B075AA">
        <w:rPr>
          <w:rFonts w:ascii="Cambria" w:eastAsiaTheme="minorHAnsi" w:hAnsi="Cambria" w:cs="Times New Roman"/>
          <w:sz w:val="24"/>
          <w:szCs w:val="24"/>
        </w:rPr>
        <w:t>89</w:t>
      </w:r>
      <w:r w:rsidRPr="00397A0A">
        <w:rPr>
          <w:rFonts w:ascii="Cambria" w:eastAsiaTheme="minorHAnsi" w:hAnsi="Cambria" w:cs="Times New Roman"/>
          <w:sz w:val="24"/>
          <w:szCs w:val="24"/>
        </w:rPr>
        <w:t>%) were from wire-line devices, with an additional 3</w:t>
      </w:r>
      <w:r w:rsidR="00B075AA">
        <w:rPr>
          <w:rFonts w:ascii="Cambria" w:eastAsiaTheme="minorHAnsi" w:hAnsi="Cambria" w:cs="Times New Roman"/>
          <w:sz w:val="24"/>
          <w:szCs w:val="24"/>
        </w:rPr>
        <w:t>3</w:t>
      </w:r>
      <w:r w:rsidRPr="00397A0A">
        <w:rPr>
          <w:rFonts w:ascii="Cambria" w:eastAsiaTheme="minorHAnsi" w:hAnsi="Cambria" w:cs="Times New Roman"/>
          <w:sz w:val="24"/>
          <w:szCs w:val="24"/>
        </w:rPr>
        <w:t>,</w:t>
      </w:r>
      <w:r w:rsidR="00B075AA">
        <w:rPr>
          <w:rFonts w:ascii="Cambria" w:eastAsiaTheme="minorHAnsi" w:hAnsi="Cambria" w:cs="Times New Roman"/>
          <w:sz w:val="24"/>
          <w:szCs w:val="24"/>
        </w:rPr>
        <w:t>751</w:t>
      </w:r>
      <w:r w:rsidRPr="00397A0A">
        <w:rPr>
          <w:rFonts w:ascii="Cambria" w:eastAsiaTheme="minorHAnsi" w:hAnsi="Cambria" w:cs="Times New Roman"/>
          <w:sz w:val="24"/>
          <w:szCs w:val="24"/>
        </w:rPr>
        <w:t xml:space="preserve"> calls from VoIP lines. Wireless 9-1-1 calls take longer to process because location information is not as accurate, and customers who are mobile may not be familiar with their location. Since the 9-1-1 Center opened in 1992, the number of wireless 9-1-1 telephone calls has steadily increased.</w:t>
      </w:r>
    </w:p>
    <w:p w14:paraId="7A061DF2" w14:textId="77777777" w:rsidR="00E45715" w:rsidRDefault="00E45715">
      <w:pPr>
        <w:rPr>
          <w:rFonts w:ascii="Cambria" w:hAnsi="Cambria" w:cs="Times New Roman"/>
          <w:b/>
          <w:sz w:val="24"/>
          <w:szCs w:val="24"/>
        </w:rPr>
      </w:pPr>
    </w:p>
    <w:p w14:paraId="57B7D668" w14:textId="77777777" w:rsidR="00333D05" w:rsidRPr="00DD2EC5" w:rsidRDefault="00333D05" w:rsidP="004A7791">
      <w:pPr>
        <w:rPr>
          <w:rFonts w:ascii="Cambria" w:hAnsi="Cambria" w:cs="Times New Roman"/>
          <w:spacing w:val="-4"/>
        </w:rPr>
      </w:pPr>
      <w:r w:rsidRPr="00DD2EC5">
        <w:rPr>
          <w:rFonts w:ascii="Cambria" w:hAnsi="Cambria" w:cs="Times New Roman"/>
          <w:b/>
          <w:sz w:val="24"/>
          <w:szCs w:val="24"/>
        </w:rPr>
        <w:t>Answered 9-1-1 Calls by Source</w:t>
      </w:r>
    </w:p>
    <w:tbl>
      <w:tblPr>
        <w:tblW w:w="108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4C6E7" w:themeFill="accent5" w:themeFillTint="66"/>
        <w:tblLayout w:type="fixed"/>
        <w:tblCellMar>
          <w:left w:w="0" w:type="dxa"/>
          <w:right w:w="0" w:type="dxa"/>
        </w:tblCellMar>
        <w:tblLook w:val="01E0" w:firstRow="1" w:lastRow="1" w:firstColumn="1" w:lastColumn="1" w:noHBand="0" w:noVBand="0"/>
      </w:tblPr>
      <w:tblGrid>
        <w:gridCol w:w="2166"/>
        <w:gridCol w:w="2167"/>
        <w:gridCol w:w="2166"/>
        <w:gridCol w:w="2167"/>
        <w:gridCol w:w="2167"/>
      </w:tblGrid>
      <w:tr w:rsidR="00D43593" w:rsidRPr="00DD2EC5" w14:paraId="7B4915AF" w14:textId="77777777" w:rsidTr="008466A6">
        <w:trPr>
          <w:trHeight w:hRule="exact" w:val="730"/>
          <w:jc w:val="center"/>
        </w:trPr>
        <w:tc>
          <w:tcPr>
            <w:tcW w:w="2166" w:type="dxa"/>
            <w:shd w:val="clear" w:color="auto" w:fill="BDD6EE" w:themeFill="accent1" w:themeFillTint="66"/>
            <w:vAlign w:val="center"/>
          </w:tcPr>
          <w:p w14:paraId="42A9399C" w14:textId="77777777" w:rsidR="00D43593" w:rsidRPr="00DD2EC5" w:rsidRDefault="00D43593" w:rsidP="00D43593">
            <w:pPr>
              <w:pStyle w:val="TableParagraph"/>
              <w:spacing w:before="0" w:line="292" w:lineRule="exact"/>
              <w:ind w:right="319"/>
              <w:jc w:val="center"/>
              <w:rPr>
                <w:rFonts w:ascii="Cambria" w:hAnsi="Cambria" w:cs="Times New Roman"/>
                <w:b/>
              </w:rPr>
            </w:pPr>
            <w:r w:rsidRPr="00DD2EC5">
              <w:rPr>
                <w:rFonts w:ascii="Cambria" w:hAnsi="Cambria" w:cs="Times New Roman"/>
                <w:b/>
              </w:rPr>
              <w:t>Source</w:t>
            </w:r>
          </w:p>
        </w:tc>
        <w:tc>
          <w:tcPr>
            <w:tcW w:w="2167" w:type="dxa"/>
            <w:shd w:val="clear" w:color="auto" w:fill="BDD6EE" w:themeFill="accent1" w:themeFillTint="66"/>
            <w:vAlign w:val="center"/>
          </w:tcPr>
          <w:p w14:paraId="7113E9BD" w14:textId="484791B5" w:rsidR="00D43593" w:rsidRPr="00DD2EC5" w:rsidRDefault="00581518" w:rsidP="00AB0F48">
            <w:pPr>
              <w:pStyle w:val="TableParagraph"/>
              <w:spacing w:before="0" w:line="292" w:lineRule="exact"/>
              <w:ind w:left="507" w:right="507"/>
              <w:jc w:val="center"/>
              <w:rPr>
                <w:rFonts w:ascii="Cambria" w:hAnsi="Cambria" w:cs="Times New Roman"/>
                <w:b/>
              </w:rPr>
            </w:pPr>
            <w:r>
              <w:rPr>
                <w:rFonts w:ascii="Cambria" w:hAnsi="Cambria" w:cs="Times New Roman"/>
                <w:b/>
              </w:rPr>
              <w:t>202</w:t>
            </w:r>
            <w:r w:rsidR="00F83372">
              <w:rPr>
                <w:rFonts w:ascii="Cambria" w:hAnsi="Cambria" w:cs="Times New Roman"/>
                <w:b/>
              </w:rPr>
              <w:t>2</w:t>
            </w:r>
          </w:p>
        </w:tc>
        <w:tc>
          <w:tcPr>
            <w:tcW w:w="2166" w:type="dxa"/>
            <w:shd w:val="clear" w:color="auto" w:fill="BDD6EE" w:themeFill="accent1" w:themeFillTint="66"/>
            <w:vAlign w:val="center"/>
          </w:tcPr>
          <w:p w14:paraId="23FAF039" w14:textId="2DF3BA59" w:rsidR="00D43593" w:rsidRPr="00DD2EC5" w:rsidRDefault="00581518" w:rsidP="006068A0">
            <w:pPr>
              <w:pStyle w:val="TableParagraph"/>
              <w:spacing w:before="0" w:line="292" w:lineRule="exact"/>
              <w:ind w:left="507" w:right="507"/>
              <w:jc w:val="center"/>
              <w:rPr>
                <w:rFonts w:ascii="Cambria" w:hAnsi="Cambria" w:cs="Times New Roman"/>
                <w:b/>
              </w:rPr>
            </w:pPr>
            <w:r>
              <w:rPr>
                <w:rFonts w:ascii="Cambria" w:hAnsi="Cambria" w:cs="Times New Roman"/>
                <w:b/>
              </w:rPr>
              <w:t>202</w:t>
            </w:r>
            <w:r w:rsidR="00F83372">
              <w:rPr>
                <w:rFonts w:ascii="Cambria" w:hAnsi="Cambria" w:cs="Times New Roman"/>
                <w:b/>
              </w:rPr>
              <w:t>3</w:t>
            </w:r>
          </w:p>
        </w:tc>
        <w:tc>
          <w:tcPr>
            <w:tcW w:w="2167" w:type="dxa"/>
            <w:shd w:val="clear" w:color="auto" w:fill="BDD6EE" w:themeFill="accent1" w:themeFillTint="66"/>
            <w:vAlign w:val="center"/>
          </w:tcPr>
          <w:p w14:paraId="6CDE7839" w14:textId="1EED801C" w:rsidR="006068A0" w:rsidRPr="00DD2EC5" w:rsidRDefault="00D43593" w:rsidP="008466A6">
            <w:pPr>
              <w:pStyle w:val="TableParagraph"/>
              <w:spacing w:before="0" w:line="292" w:lineRule="exact"/>
              <w:ind w:left="507" w:right="507"/>
              <w:jc w:val="center"/>
              <w:rPr>
                <w:rFonts w:ascii="Cambria" w:hAnsi="Cambria" w:cs="Times New Roman"/>
                <w:b/>
              </w:rPr>
            </w:pPr>
            <w:r w:rsidRPr="00DD2EC5">
              <w:rPr>
                <w:rFonts w:ascii="Cambria" w:hAnsi="Cambria" w:cs="Times New Roman"/>
                <w:b/>
              </w:rPr>
              <w:t>2</w:t>
            </w:r>
            <w:r w:rsidR="00581518">
              <w:rPr>
                <w:rFonts w:ascii="Cambria" w:hAnsi="Cambria" w:cs="Times New Roman"/>
                <w:b/>
              </w:rPr>
              <w:t>02</w:t>
            </w:r>
            <w:r w:rsidR="00F83372">
              <w:rPr>
                <w:rFonts w:ascii="Cambria" w:hAnsi="Cambria" w:cs="Times New Roman"/>
                <w:b/>
              </w:rPr>
              <w:t>4</w:t>
            </w:r>
          </w:p>
          <w:p w14:paraId="2DB7016B" w14:textId="77777777" w:rsidR="00D43593" w:rsidRPr="00DD2EC5" w:rsidRDefault="00D43593" w:rsidP="008466A6">
            <w:pPr>
              <w:pStyle w:val="TableParagraph"/>
              <w:spacing w:before="0" w:line="292" w:lineRule="exact"/>
              <w:ind w:left="507" w:right="507"/>
              <w:jc w:val="center"/>
              <w:rPr>
                <w:rFonts w:ascii="Cambria" w:hAnsi="Cambria" w:cs="Times New Roman"/>
                <w:b/>
              </w:rPr>
            </w:pPr>
            <w:r w:rsidRPr="00DD2EC5">
              <w:rPr>
                <w:rFonts w:ascii="Cambria" w:hAnsi="Cambria" w:cs="Times New Roman"/>
                <w:b/>
              </w:rPr>
              <w:t xml:space="preserve">Incoming </w:t>
            </w:r>
          </w:p>
        </w:tc>
        <w:tc>
          <w:tcPr>
            <w:tcW w:w="2167" w:type="dxa"/>
            <w:shd w:val="clear" w:color="auto" w:fill="BDD6EE" w:themeFill="accent1" w:themeFillTint="66"/>
            <w:vAlign w:val="center"/>
          </w:tcPr>
          <w:p w14:paraId="60BE3020" w14:textId="15D83998" w:rsidR="00D43593" w:rsidRPr="00DD2EC5" w:rsidRDefault="008466A6" w:rsidP="00581518">
            <w:pPr>
              <w:pStyle w:val="TableParagraph"/>
              <w:spacing w:before="0" w:line="292" w:lineRule="exact"/>
              <w:ind w:right="490"/>
              <w:jc w:val="center"/>
              <w:rPr>
                <w:rFonts w:ascii="Cambria" w:hAnsi="Cambria" w:cs="Times New Roman"/>
                <w:b/>
              </w:rPr>
            </w:pPr>
            <w:r w:rsidRPr="00DD2EC5">
              <w:rPr>
                <w:rFonts w:ascii="Cambria" w:hAnsi="Cambria" w:cs="Times New Roman"/>
                <w:b/>
              </w:rPr>
              <w:t>202</w:t>
            </w:r>
            <w:r w:rsidR="00F83372">
              <w:rPr>
                <w:rFonts w:ascii="Cambria" w:hAnsi="Cambria" w:cs="Times New Roman"/>
                <w:b/>
              </w:rPr>
              <w:t>4</w:t>
            </w:r>
            <w:r w:rsidRPr="00DD2EC5">
              <w:rPr>
                <w:rFonts w:ascii="Cambria" w:hAnsi="Cambria" w:cs="Times New Roman"/>
                <w:b/>
              </w:rPr>
              <w:t xml:space="preserve"> </w:t>
            </w:r>
            <w:r w:rsidR="00D43593" w:rsidRPr="00DD2EC5">
              <w:rPr>
                <w:rFonts w:ascii="Cambria" w:hAnsi="Cambria" w:cs="Times New Roman"/>
                <w:b/>
              </w:rPr>
              <w:t>Percent</w:t>
            </w:r>
            <w:r w:rsidRPr="00DD2EC5">
              <w:rPr>
                <w:rFonts w:ascii="Cambria" w:hAnsi="Cambria" w:cs="Times New Roman"/>
                <w:b/>
              </w:rPr>
              <w:t xml:space="preserve"> of Calls by Source</w:t>
            </w:r>
          </w:p>
        </w:tc>
      </w:tr>
      <w:tr w:rsidR="00D43593" w:rsidRPr="00DD2EC5" w14:paraId="78A3F2D7" w14:textId="77777777" w:rsidTr="00D43593">
        <w:trPr>
          <w:trHeight w:hRule="exact" w:val="305"/>
          <w:jc w:val="center"/>
        </w:trPr>
        <w:tc>
          <w:tcPr>
            <w:tcW w:w="2166" w:type="dxa"/>
            <w:shd w:val="clear" w:color="auto" w:fill="auto"/>
          </w:tcPr>
          <w:p w14:paraId="3DD1E784" w14:textId="77777777" w:rsidR="00D43593" w:rsidRPr="00DD2EC5" w:rsidRDefault="00D43593" w:rsidP="00AB0F48">
            <w:pPr>
              <w:pStyle w:val="TableParagraph"/>
              <w:spacing w:before="2"/>
              <w:ind w:right="319"/>
              <w:jc w:val="left"/>
              <w:rPr>
                <w:rFonts w:ascii="Cambria" w:hAnsi="Cambria" w:cstheme="minorHAnsi"/>
                <w:sz w:val="22"/>
                <w:szCs w:val="22"/>
              </w:rPr>
            </w:pPr>
            <w:r w:rsidRPr="00DD2EC5">
              <w:rPr>
                <w:rFonts w:ascii="Cambria" w:hAnsi="Cambria" w:cstheme="minorHAnsi"/>
                <w:sz w:val="22"/>
                <w:szCs w:val="22"/>
              </w:rPr>
              <w:t>Wire-line</w:t>
            </w:r>
          </w:p>
        </w:tc>
        <w:tc>
          <w:tcPr>
            <w:tcW w:w="2167" w:type="dxa"/>
          </w:tcPr>
          <w:p w14:paraId="38AB800E" w14:textId="372ECA83" w:rsidR="00D43593" w:rsidRPr="00DD2EC5" w:rsidRDefault="00F83372" w:rsidP="008F4C69">
            <w:pPr>
              <w:pStyle w:val="TableParagraph"/>
              <w:spacing w:before="2"/>
              <w:ind w:left="507" w:right="507"/>
              <w:jc w:val="center"/>
              <w:rPr>
                <w:rFonts w:ascii="Cambria" w:hAnsi="Cambria" w:cstheme="minorHAnsi"/>
                <w:sz w:val="22"/>
                <w:szCs w:val="22"/>
              </w:rPr>
            </w:pPr>
            <w:r>
              <w:rPr>
                <w:rFonts w:ascii="Cambria" w:hAnsi="Cambria" w:cstheme="minorHAnsi"/>
                <w:sz w:val="22"/>
                <w:szCs w:val="22"/>
              </w:rPr>
              <w:t>18,570</w:t>
            </w:r>
          </w:p>
          <w:p w14:paraId="265C6F68" w14:textId="77777777" w:rsidR="006068A0" w:rsidRPr="00DD2EC5" w:rsidRDefault="006068A0" w:rsidP="00AB0F48">
            <w:pPr>
              <w:pStyle w:val="TableParagraph"/>
              <w:spacing w:before="2"/>
              <w:ind w:left="507" w:right="507"/>
              <w:jc w:val="center"/>
              <w:rPr>
                <w:rFonts w:ascii="Cambria" w:hAnsi="Cambria" w:cstheme="minorHAnsi"/>
                <w:sz w:val="22"/>
                <w:szCs w:val="22"/>
              </w:rPr>
            </w:pPr>
          </w:p>
        </w:tc>
        <w:tc>
          <w:tcPr>
            <w:tcW w:w="2166" w:type="dxa"/>
          </w:tcPr>
          <w:p w14:paraId="272A1D61" w14:textId="15B5DB5F" w:rsidR="00D43593" w:rsidRDefault="00D31118" w:rsidP="00A51F7D">
            <w:pPr>
              <w:pStyle w:val="TableParagraph"/>
              <w:spacing w:before="2"/>
              <w:ind w:left="507" w:right="507"/>
              <w:jc w:val="center"/>
              <w:rPr>
                <w:rFonts w:ascii="Cambria" w:hAnsi="Cambria" w:cstheme="minorHAnsi"/>
                <w:sz w:val="22"/>
                <w:szCs w:val="22"/>
              </w:rPr>
            </w:pPr>
            <w:r>
              <w:rPr>
                <w:rFonts w:ascii="Cambria" w:hAnsi="Cambria" w:cstheme="minorHAnsi"/>
                <w:sz w:val="22"/>
                <w:szCs w:val="22"/>
              </w:rPr>
              <w:t>19,007</w:t>
            </w:r>
          </w:p>
          <w:p w14:paraId="432AA5D9" w14:textId="4C50A591" w:rsidR="00D31118" w:rsidRPr="00DD2EC5" w:rsidRDefault="00D31118" w:rsidP="00A51F7D">
            <w:pPr>
              <w:pStyle w:val="TableParagraph"/>
              <w:spacing w:before="2"/>
              <w:ind w:left="507" w:right="507"/>
              <w:jc w:val="center"/>
              <w:rPr>
                <w:rFonts w:ascii="Cambria" w:hAnsi="Cambria" w:cstheme="minorHAnsi"/>
                <w:sz w:val="22"/>
                <w:szCs w:val="22"/>
              </w:rPr>
            </w:pPr>
          </w:p>
        </w:tc>
        <w:tc>
          <w:tcPr>
            <w:tcW w:w="2167" w:type="dxa"/>
            <w:shd w:val="clear" w:color="auto" w:fill="auto"/>
          </w:tcPr>
          <w:p w14:paraId="56295118" w14:textId="0E8293B7" w:rsidR="00D43593" w:rsidRPr="00DD2EC5" w:rsidRDefault="00D31118" w:rsidP="00AB0F48">
            <w:pPr>
              <w:pStyle w:val="TableParagraph"/>
              <w:spacing w:before="2"/>
              <w:ind w:left="507" w:right="507"/>
              <w:jc w:val="center"/>
              <w:rPr>
                <w:rFonts w:ascii="Cambria" w:hAnsi="Cambria" w:cstheme="minorHAnsi"/>
                <w:sz w:val="22"/>
                <w:szCs w:val="22"/>
              </w:rPr>
            </w:pPr>
            <w:r>
              <w:rPr>
                <w:rFonts w:ascii="Cambria" w:hAnsi="Cambria" w:cstheme="minorHAnsi"/>
                <w:sz w:val="22"/>
                <w:szCs w:val="22"/>
              </w:rPr>
              <w:t>17,015</w:t>
            </w:r>
          </w:p>
        </w:tc>
        <w:tc>
          <w:tcPr>
            <w:tcW w:w="2167" w:type="dxa"/>
            <w:shd w:val="clear" w:color="auto" w:fill="auto"/>
          </w:tcPr>
          <w:p w14:paraId="0A18E8B4" w14:textId="15CC2735" w:rsidR="00D43593" w:rsidRPr="00DD2EC5" w:rsidRDefault="00DC73D3" w:rsidP="00A51F7D">
            <w:pPr>
              <w:pStyle w:val="TableParagraph"/>
              <w:spacing w:before="2"/>
              <w:ind w:right="490"/>
              <w:jc w:val="center"/>
              <w:rPr>
                <w:rFonts w:ascii="Cambria" w:hAnsi="Cambria" w:cstheme="minorHAnsi"/>
                <w:sz w:val="22"/>
                <w:szCs w:val="22"/>
              </w:rPr>
            </w:pPr>
            <w:r>
              <w:rPr>
                <w:rFonts w:ascii="Cambria" w:hAnsi="Cambria" w:cstheme="minorHAnsi"/>
                <w:sz w:val="22"/>
                <w:szCs w:val="22"/>
              </w:rPr>
              <w:t>3.</w:t>
            </w:r>
            <w:r w:rsidR="00421214">
              <w:rPr>
                <w:rFonts w:ascii="Cambria" w:hAnsi="Cambria" w:cstheme="minorHAnsi"/>
                <w:sz w:val="22"/>
                <w:szCs w:val="22"/>
              </w:rPr>
              <w:t>25</w:t>
            </w:r>
            <w:r w:rsidR="00D43593" w:rsidRPr="00DD2EC5">
              <w:rPr>
                <w:rFonts w:ascii="Cambria" w:hAnsi="Cambria" w:cstheme="minorHAnsi"/>
                <w:sz w:val="22"/>
                <w:szCs w:val="22"/>
              </w:rPr>
              <w:t>%</w:t>
            </w:r>
          </w:p>
        </w:tc>
      </w:tr>
      <w:tr w:rsidR="00D43593" w:rsidRPr="00DD2EC5" w14:paraId="3741DFB8" w14:textId="77777777" w:rsidTr="00D43593">
        <w:trPr>
          <w:trHeight w:hRule="exact" w:val="302"/>
          <w:jc w:val="center"/>
        </w:trPr>
        <w:tc>
          <w:tcPr>
            <w:tcW w:w="2166" w:type="dxa"/>
            <w:shd w:val="clear" w:color="auto" w:fill="auto"/>
          </w:tcPr>
          <w:p w14:paraId="44A81DD0" w14:textId="77777777" w:rsidR="00D43593" w:rsidRPr="00DD2EC5" w:rsidRDefault="00D43593" w:rsidP="00AB0F48">
            <w:pPr>
              <w:pStyle w:val="TableParagraph"/>
              <w:spacing w:before="0" w:line="292" w:lineRule="exact"/>
              <w:ind w:right="319"/>
              <w:jc w:val="left"/>
              <w:rPr>
                <w:rFonts w:ascii="Cambria" w:hAnsi="Cambria" w:cstheme="minorHAnsi"/>
                <w:sz w:val="22"/>
                <w:szCs w:val="22"/>
              </w:rPr>
            </w:pPr>
            <w:r w:rsidRPr="00DD2EC5">
              <w:rPr>
                <w:rFonts w:ascii="Cambria" w:hAnsi="Cambria" w:cstheme="minorHAnsi"/>
                <w:sz w:val="22"/>
                <w:szCs w:val="22"/>
              </w:rPr>
              <w:t>Wireless</w:t>
            </w:r>
          </w:p>
        </w:tc>
        <w:tc>
          <w:tcPr>
            <w:tcW w:w="2167" w:type="dxa"/>
          </w:tcPr>
          <w:p w14:paraId="008C8A36" w14:textId="18AE8158" w:rsidR="00D43593" w:rsidRPr="00DD2EC5" w:rsidRDefault="00F83372" w:rsidP="00AB0F48">
            <w:pPr>
              <w:pStyle w:val="TableParagraph"/>
              <w:spacing w:before="0" w:line="292" w:lineRule="exact"/>
              <w:ind w:left="507" w:right="507"/>
              <w:jc w:val="center"/>
              <w:rPr>
                <w:rFonts w:ascii="Cambria" w:hAnsi="Cambria" w:cstheme="minorHAnsi"/>
                <w:sz w:val="22"/>
                <w:szCs w:val="22"/>
              </w:rPr>
            </w:pPr>
            <w:r>
              <w:rPr>
                <w:rFonts w:ascii="Cambria" w:hAnsi="Cambria" w:cstheme="minorHAnsi"/>
                <w:sz w:val="22"/>
                <w:szCs w:val="22"/>
              </w:rPr>
              <w:t>295.859</w:t>
            </w:r>
          </w:p>
          <w:p w14:paraId="2A9EDE55" w14:textId="77777777" w:rsidR="00D43593" w:rsidRPr="00DD2EC5" w:rsidRDefault="00D43593" w:rsidP="00AB0F48">
            <w:pPr>
              <w:pStyle w:val="TableParagraph"/>
              <w:spacing w:before="0" w:line="292" w:lineRule="exact"/>
              <w:ind w:left="507" w:right="507"/>
              <w:jc w:val="center"/>
              <w:rPr>
                <w:rFonts w:ascii="Cambria" w:hAnsi="Cambria" w:cstheme="minorHAnsi"/>
                <w:sz w:val="22"/>
                <w:szCs w:val="22"/>
              </w:rPr>
            </w:pPr>
            <w:r w:rsidRPr="00DD2EC5">
              <w:rPr>
                <w:rFonts w:ascii="Cambria" w:hAnsi="Cambria" w:cstheme="minorHAnsi"/>
                <w:sz w:val="22"/>
                <w:szCs w:val="22"/>
              </w:rPr>
              <w:t>36,658</w:t>
            </w:r>
          </w:p>
          <w:p w14:paraId="2BC43CDF" w14:textId="77777777" w:rsidR="00D43593" w:rsidRPr="00DD2EC5" w:rsidRDefault="00D43593" w:rsidP="00AB0F48">
            <w:pPr>
              <w:pStyle w:val="TableParagraph"/>
              <w:spacing w:before="0" w:line="292" w:lineRule="exact"/>
              <w:ind w:left="507" w:right="507"/>
              <w:jc w:val="center"/>
              <w:rPr>
                <w:rFonts w:ascii="Cambria" w:hAnsi="Cambria" w:cstheme="minorHAnsi"/>
                <w:sz w:val="22"/>
                <w:szCs w:val="22"/>
              </w:rPr>
            </w:pPr>
          </w:p>
        </w:tc>
        <w:tc>
          <w:tcPr>
            <w:tcW w:w="2166" w:type="dxa"/>
          </w:tcPr>
          <w:p w14:paraId="225FFBC3" w14:textId="10F5FF02" w:rsidR="00D43593" w:rsidRDefault="00D31118" w:rsidP="00AB0F48">
            <w:pPr>
              <w:pStyle w:val="TableParagraph"/>
              <w:spacing w:before="0" w:line="292" w:lineRule="exact"/>
              <w:ind w:left="507" w:right="507"/>
              <w:jc w:val="center"/>
              <w:rPr>
                <w:rFonts w:ascii="Cambria" w:hAnsi="Cambria" w:cstheme="minorHAnsi"/>
                <w:sz w:val="22"/>
                <w:szCs w:val="22"/>
              </w:rPr>
            </w:pPr>
            <w:r>
              <w:rPr>
                <w:rFonts w:ascii="Cambria" w:hAnsi="Cambria" w:cstheme="minorHAnsi"/>
                <w:sz w:val="22"/>
                <w:szCs w:val="22"/>
              </w:rPr>
              <w:t>335,581</w:t>
            </w:r>
          </w:p>
          <w:p w14:paraId="574A2145" w14:textId="77777777" w:rsidR="0024389D" w:rsidRPr="00DD2EC5" w:rsidRDefault="0024389D" w:rsidP="00AB0F48">
            <w:pPr>
              <w:pStyle w:val="TableParagraph"/>
              <w:spacing w:before="0" w:line="292" w:lineRule="exact"/>
              <w:ind w:left="507" w:right="507"/>
              <w:jc w:val="center"/>
              <w:rPr>
                <w:rFonts w:ascii="Cambria" w:hAnsi="Cambria" w:cstheme="minorHAnsi"/>
                <w:sz w:val="22"/>
                <w:szCs w:val="22"/>
              </w:rPr>
            </w:pPr>
          </w:p>
          <w:p w14:paraId="51EB49D1" w14:textId="77777777" w:rsidR="006068A0" w:rsidRPr="00DD2EC5" w:rsidRDefault="006068A0" w:rsidP="00AB0F48">
            <w:pPr>
              <w:pStyle w:val="TableParagraph"/>
              <w:spacing w:before="0" w:line="292" w:lineRule="exact"/>
              <w:ind w:left="507" w:right="507"/>
              <w:jc w:val="center"/>
              <w:rPr>
                <w:rFonts w:ascii="Cambria" w:hAnsi="Cambria" w:cstheme="minorHAnsi"/>
                <w:sz w:val="22"/>
                <w:szCs w:val="22"/>
              </w:rPr>
            </w:pPr>
          </w:p>
        </w:tc>
        <w:tc>
          <w:tcPr>
            <w:tcW w:w="2167" w:type="dxa"/>
            <w:shd w:val="clear" w:color="auto" w:fill="auto"/>
          </w:tcPr>
          <w:p w14:paraId="4A7BAEBE" w14:textId="501EAC9D" w:rsidR="006068A0" w:rsidRPr="00DD2EC5" w:rsidRDefault="00D31118" w:rsidP="0024389D">
            <w:pPr>
              <w:pStyle w:val="TableParagraph"/>
              <w:spacing w:before="0" w:line="292" w:lineRule="exact"/>
              <w:ind w:left="507" w:right="507"/>
              <w:jc w:val="center"/>
              <w:rPr>
                <w:rFonts w:ascii="Cambria" w:hAnsi="Cambria" w:cstheme="minorHAnsi"/>
                <w:sz w:val="22"/>
                <w:szCs w:val="22"/>
              </w:rPr>
            </w:pPr>
            <w:r>
              <w:rPr>
                <w:rFonts w:ascii="Cambria" w:hAnsi="Cambria" w:cstheme="minorHAnsi"/>
                <w:sz w:val="22"/>
                <w:szCs w:val="22"/>
              </w:rPr>
              <w:t>340,579</w:t>
            </w:r>
          </w:p>
        </w:tc>
        <w:tc>
          <w:tcPr>
            <w:tcW w:w="2167" w:type="dxa"/>
            <w:shd w:val="clear" w:color="auto" w:fill="auto"/>
          </w:tcPr>
          <w:p w14:paraId="05EB845F" w14:textId="15D5F973" w:rsidR="00D43593" w:rsidRPr="00DD2EC5" w:rsidRDefault="00DC73D3" w:rsidP="008466A6">
            <w:pPr>
              <w:pStyle w:val="TableParagraph"/>
              <w:spacing w:before="0" w:line="292" w:lineRule="exact"/>
              <w:ind w:right="490"/>
              <w:jc w:val="center"/>
              <w:rPr>
                <w:rFonts w:ascii="Cambria" w:hAnsi="Cambria" w:cstheme="minorHAnsi"/>
                <w:sz w:val="22"/>
                <w:szCs w:val="22"/>
              </w:rPr>
            </w:pPr>
            <w:r>
              <w:rPr>
                <w:rFonts w:ascii="Cambria" w:hAnsi="Cambria" w:cstheme="minorHAnsi"/>
                <w:sz w:val="22"/>
                <w:szCs w:val="22"/>
              </w:rPr>
              <w:t>6</w:t>
            </w:r>
            <w:r w:rsidR="00421214">
              <w:rPr>
                <w:rFonts w:ascii="Cambria" w:hAnsi="Cambria" w:cstheme="minorHAnsi"/>
                <w:sz w:val="22"/>
                <w:szCs w:val="22"/>
              </w:rPr>
              <w:t>5</w:t>
            </w:r>
            <w:r>
              <w:rPr>
                <w:rFonts w:ascii="Cambria" w:hAnsi="Cambria" w:cstheme="minorHAnsi"/>
                <w:sz w:val="22"/>
                <w:szCs w:val="22"/>
              </w:rPr>
              <w:t>.</w:t>
            </w:r>
            <w:r w:rsidR="00421214">
              <w:rPr>
                <w:rFonts w:ascii="Cambria" w:hAnsi="Cambria" w:cstheme="minorHAnsi"/>
                <w:sz w:val="22"/>
                <w:szCs w:val="22"/>
              </w:rPr>
              <w:t>04</w:t>
            </w:r>
            <w:r w:rsidR="00D43593" w:rsidRPr="00DD2EC5">
              <w:rPr>
                <w:rFonts w:ascii="Cambria" w:hAnsi="Cambria" w:cstheme="minorHAnsi"/>
                <w:sz w:val="22"/>
                <w:szCs w:val="22"/>
              </w:rPr>
              <w:t>%</w:t>
            </w:r>
          </w:p>
        </w:tc>
      </w:tr>
      <w:tr w:rsidR="00D43593" w:rsidRPr="00DD2EC5" w14:paraId="35005E3B" w14:textId="77777777" w:rsidTr="00D43593">
        <w:trPr>
          <w:trHeight w:hRule="exact" w:val="302"/>
          <w:jc w:val="center"/>
        </w:trPr>
        <w:tc>
          <w:tcPr>
            <w:tcW w:w="2166" w:type="dxa"/>
            <w:shd w:val="clear" w:color="auto" w:fill="auto"/>
          </w:tcPr>
          <w:p w14:paraId="753059F3" w14:textId="77777777" w:rsidR="00D43593" w:rsidRPr="00DD2EC5" w:rsidRDefault="00D43593" w:rsidP="00AB0F48">
            <w:pPr>
              <w:pStyle w:val="TableParagraph"/>
              <w:spacing w:before="0" w:line="292" w:lineRule="exact"/>
              <w:ind w:right="319"/>
              <w:jc w:val="left"/>
              <w:rPr>
                <w:rFonts w:ascii="Cambria" w:hAnsi="Cambria" w:cstheme="minorHAnsi"/>
                <w:sz w:val="22"/>
                <w:szCs w:val="22"/>
              </w:rPr>
            </w:pPr>
            <w:r w:rsidRPr="00DD2EC5">
              <w:rPr>
                <w:rFonts w:ascii="Cambria" w:hAnsi="Cambria" w:cstheme="minorHAnsi"/>
                <w:sz w:val="22"/>
                <w:szCs w:val="22"/>
              </w:rPr>
              <w:t>VoIP</w:t>
            </w:r>
          </w:p>
        </w:tc>
        <w:tc>
          <w:tcPr>
            <w:tcW w:w="2167" w:type="dxa"/>
          </w:tcPr>
          <w:p w14:paraId="5AF7C3C0" w14:textId="00B4B63A" w:rsidR="00D43593" w:rsidRPr="00DD2EC5" w:rsidRDefault="00F83372" w:rsidP="00AB0F48">
            <w:pPr>
              <w:pStyle w:val="TableParagraph"/>
              <w:spacing w:before="0" w:line="292" w:lineRule="exact"/>
              <w:ind w:left="507" w:right="507"/>
              <w:jc w:val="center"/>
              <w:rPr>
                <w:rFonts w:ascii="Cambria" w:hAnsi="Cambria" w:cstheme="minorHAnsi"/>
                <w:sz w:val="22"/>
                <w:szCs w:val="22"/>
              </w:rPr>
            </w:pPr>
            <w:r>
              <w:rPr>
                <w:rFonts w:ascii="Cambria" w:hAnsi="Cambria" w:cstheme="minorHAnsi"/>
                <w:sz w:val="22"/>
                <w:szCs w:val="22"/>
              </w:rPr>
              <w:t>35,125</w:t>
            </w:r>
          </w:p>
          <w:p w14:paraId="6E1D7BFB" w14:textId="77777777" w:rsidR="00D43593" w:rsidRPr="00DD2EC5" w:rsidRDefault="00D43593" w:rsidP="00AB0F48">
            <w:pPr>
              <w:pStyle w:val="TableParagraph"/>
              <w:spacing w:before="0" w:line="292" w:lineRule="exact"/>
              <w:ind w:left="507" w:right="507"/>
              <w:jc w:val="center"/>
              <w:rPr>
                <w:rFonts w:ascii="Cambria" w:hAnsi="Cambria" w:cstheme="minorHAnsi"/>
                <w:sz w:val="22"/>
                <w:szCs w:val="22"/>
              </w:rPr>
            </w:pPr>
          </w:p>
        </w:tc>
        <w:tc>
          <w:tcPr>
            <w:tcW w:w="2166" w:type="dxa"/>
          </w:tcPr>
          <w:p w14:paraId="7C2A4736" w14:textId="35988FE4" w:rsidR="00D43593" w:rsidRPr="00DD2EC5" w:rsidRDefault="00D31118" w:rsidP="006068A0">
            <w:pPr>
              <w:pStyle w:val="TableParagraph"/>
              <w:spacing w:before="0" w:line="292" w:lineRule="exact"/>
              <w:ind w:left="507" w:right="507"/>
              <w:jc w:val="center"/>
              <w:rPr>
                <w:rFonts w:ascii="Cambria" w:hAnsi="Cambria" w:cstheme="minorHAnsi"/>
                <w:sz w:val="22"/>
                <w:szCs w:val="22"/>
              </w:rPr>
            </w:pPr>
            <w:r>
              <w:rPr>
                <w:rFonts w:ascii="Cambria" w:hAnsi="Cambria" w:cstheme="minorHAnsi"/>
                <w:sz w:val="22"/>
                <w:szCs w:val="22"/>
              </w:rPr>
              <w:t>34,944</w:t>
            </w:r>
          </w:p>
        </w:tc>
        <w:tc>
          <w:tcPr>
            <w:tcW w:w="2167" w:type="dxa"/>
            <w:shd w:val="clear" w:color="auto" w:fill="auto"/>
          </w:tcPr>
          <w:p w14:paraId="7CFAECB5" w14:textId="67B46B4A" w:rsidR="00D43593" w:rsidRPr="00DD2EC5" w:rsidRDefault="008F4C69" w:rsidP="008F4C69">
            <w:pPr>
              <w:pStyle w:val="TableParagraph"/>
              <w:spacing w:before="0" w:line="292" w:lineRule="exact"/>
              <w:ind w:left="507" w:right="507"/>
              <w:jc w:val="center"/>
              <w:rPr>
                <w:rFonts w:ascii="Cambria" w:hAnsi="Cambria" w:cstheme="minorHAnsi"/>
                <w:sz w:val="22"/>
                <w:szCs w:val="22"/>
              </w:rPr>
            </w:pPr>
            <w:r>
              <w:rPr>
                <w:rFonts w:ascii="Cambria" w:hAnsi="Cambria" w:cstheme="minorHAnsi"/>
                <w:sz w:val="22"/>
                <w:szCs w:val="22"/>
              </w:rPr>
              <w:t>3</w:t>
            </w:r>
            <w:r w:rsidR="00D31118">
              <w:rPr>
                <w:rFonts w:ascii="Cambria" w:hAnsi="Cambria" w:cstheme="minorHAnsi"/>
                <w:sz w:val="22"/>
                <w:szCs w:val="22"/>
              </w:rPr>
              <w:t>3,751</w:t>
            </w:r>
          </w:p>
          <w:p w14:paraId="4157D2F7" w14:textId="77777777" w:rsidR="006068A0" w:rsidRPr="00DD2EC5" w:rsidRDefault="006068A0" w:rsidP="006068A0">
            <w:pPr>
              <w:pStyle w:val="TableParagraph"/>
              <w:spacing w:before="0" w:line="292" w:lineRule="exact"/>
              <w:ind w:left="507" w:right="507"/>
              <w:jc w:val="left"/>
              <w:rPr>
                <w:rFonts w:ascii="Cambria" w:hAnsi="Cambria" w:cstheme="minorHAnsi"/>
                <w:sz w:val="22"/>
                <w:szCs w:val="22"/>
              </w:rPr>
            </w:pPr>
          </w:p>
        </w:tc>
        <w:tc>
          <w:tcPr>
            <w:tcW w:w="2167" w:type="dxa"/>
            <w:shd w:val="clear" w:color="auto" w:fill="auto"/>
          </w:tcPr>
          <w:p w14:paraId="61452745" w14:textId="199921E5" w:rsidR="00D43593" w:rsidRPr="00DD2EC5" w:rsidRDefault="00B064DF" w:rsidP="008466A6">
            <w:pPr>
              <w:pStyle w:val="TableParagraph"/>
              <w:spacing w:before="0" w:line="292" w:lineRule="exact"/>
              <w:ind w:right="490"/>
              <w:jc w:val="center"/>
              <w:rPr>
                <w:rFonts w:ascii="Cambria" w:hAnsi="Cambria" w:cstheme="minorHAnsi"/>
                <w:sz w:val="22"/>
                <w:szCs w:val="22"/>
              </w:rPr>
            </w:pPr>
            <w:r>
              <w:rPr>
                <w:rFonts w:ascii="Cambria" w:hAnsi="Cambria" w:cstheme="minorHAnsi"/>
                <w:sz w:val="22"/>
                <w:szCs w:val="22"/>
              </w:rPr>
              <w:t>6</w:t>
            </w:r>
            <w:r w:rsidR="00DC73D3">
              <w:rPr>
                <w:rFonts w:ascii="Cambria" w:hAnsi="Cambria" w:cstheme="minorHAnsi"/>
                <w:sz w:val="22"/>
                <w:szCs w:val="22"/>
              </w:rPr>
              <w:t>.</w:t>
            </w:r>
            <w:r w:rsidR="00421214">
              <w:rPr>
                <w:rFonts w:ascii="Cambria" w:hAnsi="Cambria" w:cstheme="minorHAnsi"/>
                <w:sz w:val="22"/>
                <w:szCs w:val="22"/>
              </w:rPr>
              <w:t>44</w:t>
            </w:r>
            <w:r w:rsidR="00D43593" w:rsidRPr="00DD2EC5">
              <w:rPr>
                <w:rFonts w:ascii="Cambria" w:hAnsi="Cambria" w:cstheme="minorHAnsi"/>
                <w:sz w:val="22"/>
                <w:szCs w:val="22"/>
              </w:rPr>
              <w:t>%</w:t>
            </w:r>
          </w:p>
        </w:tc>
      </w:tr>
      <w:tr w:rsidR="00D43593" w:rsidRPr="00DD2EC5" w14:paraId="023A400F" w14:textId="77777777" w:rsidTr="00D43593">
        <w:trPr>
          <w:trHeight w:hRule="exact" w:val="302"/>
          <w:jc w:val="center"/>
        </w:trPr>
        <w:tc>
          <w:tcPr>
            <w:tcW w:w="2166" w:type="dxa"/>
            <w:shd w:val="clear" w:color="auto" w:fill="auto"/>
          </w:tcPr>
          <w:p w14:paraId="6A2BC0F1" w14:textId="77777777" w:rsidR="00D43593" w:rsidRPr="00DD2EC5" w:rsidRDefault="00B9335A" w:rsidP="00AB0F48">
            <w:pPr>
              <w:pStyle w:val="TableParagraph"/>
              <w:spacing w:before="0" w:line="292" w:lineRule="exact"/>
              <w:ind w:right="319"/>
              <w:jc w:val="left"/>
              <w:rPr>
                <w:rFonts w:ascii="Cambria" w:hAnsi="Cambria" w:cstheme="minorHAnsi"/>
                <w:sz w:val="22"/>
                <w:szCs w:val="22"/>
              </w:rPr>
            </w:pPr>
            <w:r w:rsidRPr="00CF1FF7">
              <w:rPr>
                <w:rFonts w:ascii="Cambria" w:hAnsi="Cambria" w:cstheme="minorHAnsi"/>
                <w:sz w:val="22"/>
                <w:szCs w:val="22"/>
              </w:rPr>
              <w:t>10</w:t>
            </w:r>
            <w:r w:rsidR="00D43593" w:rsidRPr="00DD2EC5">
              <w:rPr>
                <w:rFonts w:ascii="Cambria" w:hAnsi="Cambria" w:cstheme="minorHAnsi"/>
                <w:sz w:val="22"/>
                <w:szCs w:val="22"/>
              </w:rPr>
              <w:t>-digit Emergency Line</w:t>
            </w:r>
          </w:p>
        </w:tc>
        <w:tc>
          <w:tcPr>
            <w:tcW w:w="2167" w:type="dxa"/>
          </w:tcPr>
          <w:p w14:paraId="2B95D0A4" w14:textId="3C698835" w:rsidR="00D43593" w:rsidRPr="00DD2EC5" w:rsidRDefault="00F83372" w:rsidP="006068A0">
            <w:pPr>
              <w:pStyle w:val="TableParagraph"/>
              <w:spacing w:before="0" w:line="292" w:lineRule="exact"/>
              <w:ind w:left="507" w:right="507"/>
              <w:jc w:val="center"/>
              <w:rPr>
                <w:rFonts w:ascii="Cambria" w:hAnsi="Cambria" w:cstheme="minorHAnsi"/>
                <w:sz w:val="22"/>
                <w:szCs w:val="22"/>
              </w:rPr>
            </w:pPr>
            <w:r>
              <w:rPr>
                <w:rFonts w:ascii="Cambria" w:hAnsi="Cambria" w:cstheme="minorHAnsi"/>
                <w:sz w:val="22"/>
                <w:szCs w:val="22"/>
              </w:rPr>
              <w:t>90,349</w:t>
            </w:r>
          </w:p>
          <w:p w14:paraId="2D71FD6B" w14:textId="77777777" w:rsidR="00D43593" w:rsidRPr="00DD2EC5" w:rsidRDefault="00D43593" w:rsidP="00AB0F48">
            <w:pPr>
              <w:pStyle w:val="TableParagraph"/>
              <w:spacing w:before="0" w:line="292" w:lineRule="exact"/>
              <w:ind w:left="507" w:right="507"/>
              <w:jc w:val="center"/>
              <w:rPr>
                <w:rFonts w:ascii="Cambria" w:hAnsi="Cambria" w:cstheme="minorHAnsi"/>
                <w:sz w:val="22"/>
                <w:szCs w:val="22"/>
              </w:rPr>
            </w:pPr>
          </w:p>
        </w:tc>
        <w:tc>
          <w:tcPr>
            <w:tcW w:w="2166" w:type="dxa"/>
          </w:tcPr>
          <w:p w14:paraId="0913C38C" w14:textId="2BA31436" w:rsidR="00D43593" w:rsidRPr="00DD2EC5" w:rsidRDefault="008F4C69" w:rsidP="006068A0">
            <w:pPr>
              <w:pStyle w:val="TableParagraph"/>
              <w:spacing w:before="0" w:line="292" w:lineRule="exact"/>
              <w:ind w:left="507" w:right="507"/>
              <w:jc w:val="center"/>
              <w:rPr>
                <w:rFonts w:ascii="Cambria" w:hAnsi="Cambria" w:cstheme="minorHAnsi"/>
                <w:sz w:val="22"/>
                <w:szCs w:val="22"/>
              </w:rPr>
            </w:pPr>
            <w:r>
              <w:rPr>
                <w:rFonts w:ascii="Cambria" w:hAnsi="Cambria" w:cstheme="minorHAnsi"/>
                <w:sz w:val="22"/>
                <w:szCs w:val="22"/>
              </w:rPr>
              <w:t>9</w:t>
            </w:r>
            <w:r w:rsidR="00D31118">
              <w:rPr>
                <w:rFonts w:ascii="Cambria" w:hAnsi="Cambria" w:cstheme="minorHAnsi"/>
                <w:sz w:val="22"/>
                <w:szCs w:val="22"/>
              </w:rPr>
              <w:t>1,306</w:t>
            </w:r>
          </w:p>
        </w:tc>
        <w:tc>
          <w:tcPr>
            <w:tcW w:w="2167" w:type="dxa"/>
            <w:shd w:val="clear" w:color="auto" w:fill="auto"/>
          </w:tcPr>
          <w:p w14:paraId="564184E2" w14:textId="7C467908" w:rsidR="00D43593" w:rsidRPr="00DD2EC5" w:rsidRDefault="00D31118" w:rsidP="0024389D">
            <w:pPr>
              <w:pStyle w:val="TableParagraph"/>
              <w:spacing w:before="0" w:line="292" w:lineRule="exact"/>
              <w:ind w:left="507" w:right="507"/>
              <w:jc w:val="center"/>
              <w:rPr>
                <w:rFonts w:ascii="Cambria" w:hAnsi="Cambria" w:cstheme="minorHAnsi"/>
                <w:sz w:val="22"/>
                <w:szCs w:val="22"/>
              </w:rPr>
            </w:pPr>
            <w:r>
              <w:rPr>
                <w:rFonts w:ascii="Cambria" w:hAnsi="Cambria" w:cstheme="minorHAnsi"/>
                <w:sz w:val="22"/>
                <w:szCs w:val="22"/>
              </w:rPr>
              <w:t>86,697</w:t>
            </w:r>
          </w:p>
        </w:tc>
        <w:tc>
          <w:tcPr>
            <w:tcW w:w="2167" w:type="dxa"/>
            <w:shd w:val="clear" w:color="auto" w:fill="auto"/>
          </w:tcPr>
          <w:p w14:paraId="2A93C6B1" w14:textId="65CCD484" w:rsidR="00D43593" w:rsidRPr="00DD2EC5" w:rsidRDefault="00421214" w:rsidP="008466A6">
            <w:pPr>
              <w:pStyle w:val="TableParagraph"/>
              <w:spacing w:before="0" w:line="292" w:lineRule="exact"/>
              <w:ind w:right="490"/>
              <w:jc w:val="center"/>
              <w:rPr>
                <w:rFonts w:ascii="Cambria" w:hAnsi="Cambria" w:cstheme="minorHAnsi"/>
                <w:sz w:val="22"/>
                <w:szCs w:val="22"/>
              </w:rPr>
            </w:pPr>
            <w:r>
              <w:rPr>
                <w:rFonts w:ascii="Cambria" w:hAnsi="Cambria" w:cstheme="minorHAnsi"/>
                <w:sz w:val="22"/>
                <w:szCs w:val="22"/>
              </w:rPr>
              <w:t>16.55</w:t>
            </w:r>
            <w:r w:rsidR="00D43593" w:rsidRPr="00DD2EC5">
              <w:rPr>
                <w:rFonts w:ascii="Cambria" w:hAnsi="Cambria" w:cstheme="minorHAnsi"/>
                <w:sz w:val="22"/>
                <w:szCs w:val="22"/>
              </w:rPr>
              <w:t>%</w:t>
            </w:r>
          </w:p>
        </w:tc>
      </w:tr>
      <w:tr w:rsidR="00D43593" w:rsidRPr="00DD2EC5" w14:paraId="7B91C359" w14:textId="77777777" w:rsidTr="00D43593">
        <w:trPr>
          <w:trHeight w:hRule="exact" w:val="302"/>
          <w:jc w:val="center"/>
        </w:trPr>
        <w:tc>
          <w:tcPr>
            <w:tcW w:w="2166" w:type="dxa"/>
            <w:shd w:val="clear" w:color="auto" w:fill="auto"/>
          </w:tcPr>
          <w:p w14:paraId="0FB82511" w14:textId="77777777" w:rsidR="00D43593" w:rsidRPr="00DD2EC5" w:rsidRDefault="00D43593" w:rsidP="00AB0F48">
            <w:pPr>
              <w:pStyle w:val="TableParagraph"/>
              <w:spacing w:before="0" w:line="292" w:lineRule="exact"/>
              <w:ind w:right="319"/>
              <w:jc w:val="left"/>
              <w:rPr>
                <w:rFonts w:ascii="Cambria" w:hAnsi="Cambria" w:cstheme="minorHAnsi"/>
                <w:sz w:val="22"/>
                <w:szCs w:val="22"/>
              </w:rPr>
            </w:pPr>
            <w:r w:rsidRPr="00DD2EC5">
              <w:rPr>
                <w:rFonts w:ascii="Cambria" w:hAnsi="Cambria" w:cstheme="minorHAnsi"/>
                <w:sz w:val="22"/>
                <w:szCs w:val="22"/>
              </w:rPr>
              <w:t>Information Line</w:t>
            </w:r>
          </w:p>
        </w:tc>
        <w:tc>
          <w:tcPr>
            <w:tcW w:w="2167" w:type="dxa"/>
          </w:tcPr>
          <w:p w14:paraId="2672B7B3" w14:textId="4361DC5D" w:rsidR="00D43593" w:rsidRPr="00DD2EC5" w:rsidRDefault="00F83372" w:rsidP="00AB0F48">
            <w:pPr>
              <w:pStyle w:val="TableParagraph"/>
              <w:spacing w:before="0" w:line="292" w:lineRule="exact"/>
              <w:ind w:left="507" w:right="507"/>
              <w:jc w:val="center"/>
              <w:rPr>
                <w:rFonts w:ascii="Cambria" w:hAnsi="Cambria" w:cstheme="minorHAnsi"/>
                <w:sz w:val="22"/>
                <w:szCs w:val="22"/>
              </w:rPr>
            </w:pPr>
            <w:r>
              <w:rPr>
                <w:rFonts w:ascii="Cambria" w:hAnsi="Cambria" w:cstheme="minorHAnsi"/>
                <w:sz w:val="22"/>
                <w:szCs w:val="22"/>
              </w:rPr>
              <w:t>16,806</w:t>
            </w:r>
          </w:p>
        </w:tc>
        <w:tc>
          <w:tcPr>
            <w:tcW w:w="2166" w:type="dxa"/>
          </w:tcPr>
          <w:p w14:paraId="19FE1330" w14:textId="75B28AAD" w:rsidR="00D43593" w:rsidRPr="00DD2EC5" w:rsidRDefault="008F4C69" w:rsidP="00AB0F48">
            <w:pPr>
              <w:pStyle w:val="TableParagraph"/>
              <w:spacing w:before="0" w:line="292" w:lineRule="exact"/>
              <w:ind w:left="507" w:right="507"/>
              <w:jc w:val="center"/>
              <w:rPr>
                <w:rFonts w:ascii="Cambria" w:hAnsi="Cambria" w:cstheme="minorHAnsi"/>
                <w:sz w:val="22"/>
                <w:szCs w:val="22"/>
              </w:rPr>
            </w:pPr>
            <w:r>
              <w:rPr>
                <w:rFonts w:ascii="Cambria" w:hAnsi="Cambria" w:cstheme="minorHAnsi"/>
                <w:sz w:val="22"/>
                <w:szCs w:val="22"/>
              </w:rPr>
              <w:t>1</w:t>
            </w:r>
            <w:r w:rsidR="00D31118">
              <w:rPr>
                <w:rFonts w:ascii="Cambria" w:hAnsi="Cambria" w:cstheme="minorHAnsi"/>
                <w:sz w:val="22"/>
                <w:szCs w:val="22"/>
              </w:rPr>
              <w:t>3,870</w:t>
            </w:r>
          </w:p>
        </w:tc>
        <w:tc>
          <w:tcPr>
            <w:tcW w:w="2167" w:type="dxa"/>
            <w:shd w:val="clear" w:color="auto" w:fill="auto"/>
          </w:tcPr>
          <w:p w14:paraId="4332E504" w14:textId="5F6B8B80" w:rsidR="00D43593" w:rsidRPr="00DD2EC5" w:rsidRDefault="008F4C69" w:rsidP="00AB0F48">
            <w:pPr>
              <w:pStyle w:val="TableParagraph"/>
              <w:spacing w:before="0" w:line="292" w:lineRule="exact"/>
              <w:ind w:left="507" w:right="507"/>
              <w:jc w:val="center"/>
              <w:rPr>
                <w:rFonts w:ascii="Cambria" w:hAnsi="Cambria" w:cstheme="minorHAnsi"/>
                <w:sz w:val="22"/>
                <w:szCs w:val="22"/>
              </w:rPr>
            </w:pPr>
            <w:r>
              <w:rPr>
                <w:rFonts w:ascii="Cambria" w:hAnsi="Cambria" w:cstheme="minorHAnsi"/>
                <w:sz w:val="22"/>
                <w:szCs w:val="22"/>
              </w:rPr>
              <w:t>1</w:t>
            </w:r>
            <w:r w:rsidR="00D31118">
              <w:rPr>
                <w:rFonts w:ascii="Cambria" w:hAnsi="Cambria" w:cstheme="minorHAnsi"/>
                <w:sz w:val="22"/>
                <w:szCs w:val="22"/>
              </w:rPr>
              <w:t>1,311</w:t>
            </w:r>
          </w:p>
          <w:p w14:paraId="1288965C" w14:textId="77777777" w:rsidR="00A51F7D" w:rsidRPr="00DD2EC5" w:rsidRDefault="00A51F7D" w:rsidP="00AB0F48">
            <w:pPr>
              <w:pStyle w:val="TableParagraph"/>
              <w:spacing w:before="0" w:line="292" w:lineRule="exact"/>
              <w:ind w:left="507" w:right="507"/>
              <w:jc w:val="center"/>
              <w:rPr>
                <w:rFonts w:ascii="Cambria" w:hAnsi="Cambria" w:cstheme="minorHAnsi"/>
                <w:sz w:val="22"/>
                <w:szCs w:val="22"/>
              </w:rPr>
            </w:pPr>
          </w:p>
        </w:tc>
        <w:tc>
          <w:tcPr>
            <w:tcW w:w="2167" w:type="dxa"/>
            <w:shd w:val="clear" w:color="auto" w:fill="auto"/>
          </w:tcPr>
          <w:p w14:paraId="1CFCFAFA" w14:textId="0343C471" w:rsidR="008466A6" w:rsidRPr="00DD2EC5" w:rsidRDefault="00B064DF" w:rsidP="00A51F7D">
            <w:pPr>
              <w:pStyle w:val="TableParagraph"/>
              <w:spacing w:before="0" w:line="292" w:lineRule="exact"/>
              <w:ind w:right="490"/>
              <w:jc w:val="center"/>
              <w:rPr>
                <w:rFonts w:ascii="Cambria" w:hAnsi="Cambria" w:cstheme="minorHAnsi"/>
                <w:sz w:val="22"/>
                <w:szCs w:val="22"/>
              </w:rPr>
            </w:pPr>
            <w:r>
              <w:rPr>
                <w:rFonts w:ascii="Cambria" w:hAnsi="Cambria" w:cstheme="minorHAnsi"/>
                <w:sz w:val="22"/>
                <w:szCs w:val="22"/>
              </w:rPr>
              <w:t>2</w:t>
            </w:r>
            <w:r w:rsidR="00DC73D3">
              <w:rPr>
                <w:rFonts w:ascii="Cambria" w:hAnsi="Cambria" w:cstheme="minorHAnsi"/>
                <w:sz w:val="22"/>
                <w:szCs w:val="22"/>
              </w:rPr>
              <w:t>.</w:t>
            </w:r>
            <w:r w:rsidR="00421214">
              <w:rPr>
                <w:rFonts w:ascii="Cambria" w:hAnsi="Cambria" w:cstheme="minorHAnsi"/>
                <w:sz w:val="22"/>
                <w:szCs w:val="22"/>
              </w:rPr>
              <w:t>16</w:t>
            </w:r>
            <w:r w:rsidR="00A51F7D" w:rsidRPr="00DD2EC5">
              <w:rPr>
                <w:rFonts w:ascii="Cambria" w:hAnsi="Cambria" w:cstheme="minorHAnsi"/>
                <w:sz w:val="22"/>
                <w:szCs w:val="22"/>
              </w:rPr>
              <w:t>%</w:t>
            </w:r>
          </w:p>
          <w:p w14:paraId="3034FB19" w14:textId="77777777" w:rsidR="00D43593" w:rsidRPr="00DD2EC5" w:rsidRDefault="00D43593" w:rsidP="00421214">
            <w:pPr>
              <w:pStyle w:val="TableParagraph"/>
              <w:spacing w:before="0" w:line="292" w:lineRule="exact"/>
              <w:ind w:right="490"/>
              <w:jc w:val="left"/>
              <w:rPr>
                <w:rFonts w:ascii="Cambria" w:hAnsi="Cambria" w:cstheme="minorHAnsi"/>
                <w:sz w:val="22"/>
                <w:szCs w:val="22"/>
              </w:rPr>
            </w:pPr>
          </w:p>
        </w:tc>
      </w:tr>
      <w:tr w:rsidR="00D43593" w:rsidRPr="00DD2EC5" w14:paraId="4FCA5C3D" w14:textId="77777777" w:rsidTr="00D43593">
        <w:trPr>
          <w:trHeight w:hRule="exact" w:val="302"/>
          <w:jc w:val="center"/>
        </w:trPr>
        <w:tc>
          <w:tcPr>
            <w:tcW w:w="2166" w:type="dxa"/>
            <w:shd w:val="clear" w:color="auto" w:fill="auto"/>
          </w:tcPr>
          <w:p w14:paraId="2200224C" w14:textId="77777777" w:rsidR="00D43593" w:rsidRPr="00DD2EC5" w:rsidRDefault="00D43593" w:rsidP="00AB0F48">
            <w:pPr>
              <w:pStyle w:val="TableParagraph"/>
              <w:spacing w:before="0" w:line="292" w:lineRule="exact"/>
              <w:ind w:right="319"/>
              <w:jc w:val="left"/>
              <w:rPr>
                <w:rFonts w:ascii="Cambria" w:hAnsi="Cambria" w:cstheme="minorHAnsi"/>
                <w:sz w:val="22"/>
                <w:szCs w:val="22"/>
              </w:rPr>
            </w:pPr>
            <w:r w:rsidRPr="00DD2EC5">
              <w:rPr>
                <w:rFonts w:ascii="Cambria" w:hAnsi="Cambria" w:cstheme="minorHAnsi"/>
                <w:sz w:val="22"/>
                <w:szCs w:val="22"/>
              </w:rPr>
              <w:t>Abandoned Calls</w:t>
            </w:r>
          </w:p>
        </w:tc>
        <w:tc>
          <w:tcPr>
            <w:tcW w:w="2167" w:type="dxa"/>
          </w:tcPr>
          <w:p w14:paraId="7A3085E9" w14:textId="4FFC8DEB" w:rsidR="00D43593" w:rsidRPr="00DD2EC5" w:rsidRDefault="00F83372" w:rsidP="00AB0F48">
            <w:pPr>
              <w:pStyle w:val="TableParagraph"/>
              <w:spacing w:before="0" w:line="292" w:lineRule="exact"/>
              <w:ind w:left="507" w:right="507"/>
              <w:jc w:val="center"/>
              <w:rPr>
                <w:rFonts w:ascii="Cambria" w:hAnsi="Cambria" w:cstheme="minorHAnsi"/>
                <w:sz w:val="22"/>
                <w:szCs w:val="22"/>
              </w:rPr>
            </w:pPr>
            <w:r>
              <w:rPr>
                <w:rFonts w:ascii="Cambria" w:hAnsi="Cambria" w:cstheme="minorHAnsi"/>
                <w:sz w:val="22"/>
                <w:szCs w:val="22"/>
              </w:rPr>
              <w:t>23,134</w:t>
            </w:r>
          </w:p>
        </w:tc>
        <w:tc>
          <w:tcPr>
            <w:tcW w:w="2166" w:type="dxa"/>
          </w:tcPr>
          <w:p w14:paraId="328E46B6" w14:textId="32536A22" w:rsidR="00D43593" w:rsidRPr="00DD2EC5" w:rsidRDefault="008F4C69" w:rsidP="00AB0F48">
            <w:pPr>
              <w:pStyle w:val="TableParagraph"/>
              <w:spacing w:before="0" w:line="292" w:lineRule="exact"/>
              <w:ind w:left="507" w:right="507"/>
              <w:jc w:val="center"/>
              <w:rPr>
                <w:rFonts w:ascii="Cambria" w:hAnsi="Cambria" w:cstheme="minorHAnsi"/>
                <w:sz w:val="22"/>
                <w:szCs w:val="22"/>
              </w:rPr>
            </w:pPr>
            <w:r>
              <w:rPr>
                <w:rFonts w:ascii="Cambria" w:hAnsi="Cambria" w:cstheme="minorHAnsi"/>
                <w:sz w:val="22"/>
                <w:szCs w:val="22"/>
              </w:rPr>
              <w:t>2</w:t>
            </w:r>
            <w:r w:rsidR="00D31118">
              <w:rPr>
                <w:rFonts w:ascii="Cambria" w:hAnsi="Cambria" w:cstheme="minorHAnsi"/>
                <w:sz w:val="22"/>
                <w:szCs w:val="22"/>
              </w:rPr>
              <w:t>7,734</w:t>
            </w:r>
          </w:p>
        </w:tc>
        <w:tc>
          <w:tcPr>
            <w:tcW w:w="2167" w:type="dxa"/>
            <w:shd w:val="clear" w:color="auto" w:fill="auto"/>
          </w:tcPr>
          <w:p w14:paraId="173B92C1" w14:textId="67BFE1A9" w:rsidR="00D43593" w:rsidRPr="00DD2EC5" w:rsidRDefault="00D31118" w:rsidP="00AB0F48">
            <w:pPr>
              <w:pStyle w:val="TableParagraph"/>
              <w:spacing w:before="0" w:line="292" w:lineRule="exact"/>
              <w:ind w:left="507" w:right="507"/>
              <w:jc w:val="center"/>
              <w:rPr>
                <w:rFonts w:ascii="Cambria" w:hAnsi="Cambria" w:cstheme="minorHAnsi"/>
                <w:sz w:val="22"/>
                <w:szCs w:val="22"/>
              </w:rPr>
            </w:pPr>
            <w:r>
              <w:rPr>
                <w:rFonts w:ascii="Cambria" w:hAnsi="Cambria" w:cstheme="minorHAnsi"/>
                <w:sz w:val="22"/>
                <w:szCs w:val="22"/>
              </w:rPr>
              <w:t>34,307</w:t>
            </w:r>
          </w:p>
        </w:tc>
        <w:tc>
          <w:tcPr>
            <w:tcW w:w="2167" w:type="dxa"/>
            <w:shd w:val="clear" w:color="auto" w:fill="auto"/>
          </w:tcPr>
          <w:p w14:paraId="6379B966" w14:textId="4343080F" w:rsidR="00D43593" w:rsidRPr="00DD2EC5" w:rsidRDefault="00421214" w:rsidP="008466A6">
            <w:pPr>
              <w:pStyle w:val="TableParagraph"/>
              <w:spacing w:before="0" w:line="292" w:lineRule="exact"/>
              <w:ind w:right="490"/>
              <w:jc w:val="center"/>
              <w:rPr>
                <w:rFonts w:ascii="Cambria" w:hAnsi="Cambria" w:cstheme="minorHAnsi"/>
                <w:sz w:val="22"/>
                <w:szCs w:val="22"/>
              </w:rPr>
            </w:pPr>
            <w:r>
              <w:rPr>
                <w:rFonts w:ascii="Cambria" w:hAnsi="Cambria" w:cstheme="minorHAnsi"/>
                <w:sz w:val="22"/>
                <w:szCs w:val="22"/>
              </w:rPr>
              <w:t>6.56</w:t>
            </w:r>
            <w:r w:rsidR="00D43593" w:rsidRPr="00DD2EC5">
              <w:rPr>
                <w:rFonts w:ascii="Cambria" w:hAnsi="Cambria" w:cstheme="minorHAnsi"/>
                <w:sz w:val="22"/>
                <w:szCs w:val="22"/>
              </w:rPr>
              <w:t>%</w:t>
            </w:r>
          </w:p>
        </w:tc>
      </w:tr>
      <w:tr w:rsidR="00D43593" w:rsidRPr="00DD2EC5" w14:paraId="66AC3691" w14:textId="77777777" w:rsidTr="00D43593">
        <w:trPr>
          <w:trHeight w:hRule="exact" w:val="302"/>
          <w:jc w:val="center"/>
        </w:trPr>
        <w:tc>
          <w:tcPr>
            <w:tcW w:w="2166" w:type="dxa"/>
            <w:shd w:val="clear" w:color="auto" w:fill="auto"/>
          </w:tcPr>
          <w:p w14:paraId="2141765D" w14:textId="77777777" w:rsidR="00D43593" w:rsidRPr="00DD2EC5" w:rsidRDefault="00D43593" w:rsidP="00AB0F48">
            <w:pPr>
              <w:pStyle w:val="TableParagraph"/>
              <w:spacing w:before="0" w:line="292" w:lineRule="exact"/>
              <w:ind w:right="319"/>
              <w:rPr>
                <w:rFonts w:ascii="Cambria" w:hAnsi="Cambria" w:cstheme="minorHAnsi"/>
                <w:sz w:val="22"/>
                <w:szCs w:val="22"/>
              </w:rPr>
            </w:pPr>
            <w:r w:rsidRPr="00DD2EC5">
              <w:rPr>
                <w:rFonts w:ascii="Cambria" w:hAnsi="Cambria" w:cstheme="minorHAnsi"/>
                <w:sz w:val="22"/>
                <w:szCs w:val="22"/>
              </w:rPr>
              <w:t xml:space="preserve">TOTAL </w:t>
            </w:r>
          </w:p>
        </w:tc>
        <w:tc>
          <w:tcPr>
            <w:tcW w:w="2167" w:type="dxa"/>
          </w:tcPr>
          <w:p w14:paraId="67669E55" w14:textId="7AA5BE69" w:rsidR="00D43593" w:rsidRPr="00DD2EC5" w:rsidRDefault="00F83372" w:rsidP="00AB0F48">
            <w:pPr>
              <w:pStyle w:val="TableParagraph"/>
              <w:spacing w:before="0" w:line="292" w:lineRule="exact"/>
              <w:ind w:left="507" w:right="507"/>
              <w:jc w:val="center"/>
              <w:rPr>
                <w:rFonts w:ascii="Cambria" w:hAnsi="Cambria" w:cstheme="minorHAnsi"/>
                <w:sz w:val="22"/>
                <w:szCs w:val="22"/>
              </w:rPr>
            </w:pPr>
            <w:r>
              <w:rPr>
                <w:rFonts w:ascii="Cambria" w:hAnsi="Cambria" w:cstheme="minorHAnsi"/>
                <w:sz w:val="22"/>
                <w:szCs w:val="22"/>
              </w:rPr>
              <w:t>479,843</w:t>
            </w:r>
          </w:p>
        </w:tc>
        <w:tc>
          <w:tcPr>
            <w:tcW w:w="2166" w:type="dxa"/>
          </w:tcPr>
          <w:p w14:paraId="66D506D5" w14:textId="5AEC621D" w:rsidR="00D43593" w:rsidRPr="00DD2EC5" w:rsidRDefault="008F4C69" w:rsidP="00A51F7D">
            <w:pPr>
              <w:pStyle w:val="TableParagraph"/>
              <w:spacing w:before="0" w:line="292" w:lineRule="exact"/>
              <w:ind w:left="507" w:right="507"/>
              <w:jc w:val="center"/>
              <w:rPr>
                <w:rFonts w:ascii="Cambria" w:hAnsi="Cambria" w:cstheme="minorHAnsi"/>
                <w:sz w:val="22"/>
                <w:szCs w:val="22"/>
              </w:rPr>
            </w:pPr>
            <w:r>
              <w:rPr>
                <w:rFonts w:ascii="Cambria" w:hAnsi="Cambria" w:cstheme="minorHAnsi"/>
                <w:sz w:val="22"/>
                <w:szCs w:val="22"/>
              </w:rPr>
              <w:t>5</w:t>
            </w:r>
            <w:r w:rsidR="00D31118">
              <w:rPr>
                <w:rFonts w:ascii="Cambria" w:hAnsi="Cambria" w:cstheme="minorHAnsi"/>
                <w:sz w:val="22"/>
                <w:szCs w:val="22"/>
              </w:rPr>
              <w:t>55,442</w:t>
            </w:r>
          </w:p>
        </w:tc>
        <w:tc>
          <w:tcPr>
            <w:tcW w:w="2167" w:type="dxa"/>
            <w:shd w:val="clear" w:color="auto" w:fill="auto"/>
          </w:tcPr>
          <w:p w14:paraId="1573FF0F" w14:textId="36A247CC" w:rsidR="00D43593" w:rsidRPr="00DD2EC5" w:rsidRDefault="003372E4" w:rsidP="00AB0F48">
            <w:pPr>
              <w:pStyle w:val="TableParagraph"/>
              <w:spacing w:before="0" w:line="292" w:lineRule="exact"/>
              <w:ind w:left="507" w:right="507"/>
              <w:jc w:val="center"/>
              <w:rPr>
                <w:rFonts w:ascii="Cambria" w:hAnsi="Cambria" w:cstheme="minorHAnsi"/>
                <w:sz w:val="22"/>
                <w:szCs w:val="22"/>
              </w:rPr>
            </w:pPr>
            <w:r>
              <w:rPr>
                <w:rFonts w:ascii="Cambria" w:hAnsi="Cambria" w:cstheme="minorHAnsi"/>
                <w:sz w:val="22"/>
                <w:szCs w:val="22"/>
              </w:rPr>
              <w:t>52</w:t>
            </w:r>
            <w:r w:rsidR="00D31118">
              <w:rPr>
                <w:rFonts w:ascii="Cambria" w:hAnsi="Cambria" w:cstheme="minorHAnsi"/>
                <w:sz w:val="22"/>
                <w:szCs w:val="22"/>
              </w:rPr>
              <w:t>3,660</w:t>
            </w:r>
          </w:p>
        </w:tc>
        <w:tc>
          <w:tcPr>
            <w:tcW w:w="2167" w:type="dxa"/>
            <w:shd w:val="clear" w:color="auto" w:fill="auto"/>
          </w:tcPr>
          <w:p w14:paraId="1E0CA896" w14:textId="77777777" w:rsidR="00D43593" w:rsidRPr="00DD2EC5" w:rsidRDefault="00D43593" w:rsidP="008466A6">
            <w:pPr>
              <w:pStyle w:val="TableParagraph"/>
              <w:spacing w:before="0" w:line="292" w:lineRule="exact"/>
              <w:ind w:right="490"/>
              <w:jc w:val="center"/>
              <w:rPr>
                <w:rFonts w:ascii="Cambria" w:hAnsi="Cambria" w:cstheme="minorHAnsi"/>
                <w:sz w:val="22"/>
                <w:szCs w:val="22"/>
              </w:rPr>
            </w:pPr>
            <w:r w:rsidRPr="00DD2EC5">
              <w:rPr>
                <w:rFonts w:ascii="Cambria" w:hAnsi="Cambria" w:cstheme="minorHAnsi"/>
                <w:sz w:val="22"/>
                <w:szCs w:val="22"/>
              </w:rPr>
              <w:t>100%</w:t>
            </w:r>
          </w:p>
        </w:tc>
      </w:tr>
    </w:tbl>
    <w:p w14:paraId="77B63BBA" w14:textId="77777777" w:rsidR="003449BF" w:rsidRPr="002A65F5" w:rsidRDefault="003449BF" w:rsidP="004A7791">
      <w:pPr>
        <w:rPr>
          <w:rFonts w:ascii="Cambria" w:hAnsi="Cambria" w:cs="Times New Roman"/>
          <w:b/>
          <w:color w:val="FF0000"/>
          <w:sz w:val="12"/>
          <w:szCs w:val="12"/>
        </w:rPr>
      </w:pPr>
    </w:p>
    <w:p w14:paraId="251E53B8" w14:textId="6E790ABC" w:rsidR="00453C77" w:rsidRDefault="009A6BD2" w:rsidP="00453C77">
      <w:pPr>
        <w:jc w:val="center"/>
        <w:rPr>
          <w:rFonts w:ascii="Cambria" w:hAnsi="Cambria" w:cs="Times New Roman"/>
          <w:b/>
          <w:color w:val="FF0000"/>
          <w:sz w:val="24"/>
          <w:szCs w:val="24"/>
        </w:rPr>
      </w:pPr>
      <w:r>
        <w:rPr>
          <w:noProof/>
        </w:rPr>
        <w:lastRenderedPageBreak/>
        <w:drawing>
          <wp:inline distT="0" distB="0" distL="0" distR="0" wp14:anchorId="349DD2C5" wp14:editId="25ABAECD">
            <wp:extent cx="5634038" cy="3481388"/>
            <wp:effectExtent l="0" t="0" r="5080" b="5080"/>
            <wp:docPr id="1273506397" name="Chart 1">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77E8B25" w14:textId="52038C55" w:rsidR="003D2B2F" w:rsidRPr="00251721" w:rsidRDefault="003D2B2F" w:rsidP="00407E6C">
      <w:pPr>
        <w:jc w:val="center"/>
        <w:rPr>
          <w:rFonts w:ascii="Cambria" w:hAnsi="Cambria" w:cs="Times New Roman"/>
          <w:b/>
          <w:sz w:val="24"/>
          <w:szCs w:val="24"/>
        </w:rPr>
      </w:pPr>
      <w:r w:rsidRPr="00251721">
        <w:rPr>
          <w:rFonts w:ascii="Cambria" w:hAnsi="Cambria"/>
          <w:sz w:val="24"/>
          <w:szCs w:val="24"/>
          <w:u w:val="single"/>
        </w:rPr>
        <w:t>Abandoned Calls</w:t>
      </w:r>
      <w:r w:rsidR="00155E30" w:rsidRPr="00251721">
        <w:rPr>
          <w:rFonts w:ascii="Cambria" w:hAnsi="Cambria"/>
          <w:sz w:val="24"/>
          <w:szCs w:val="24"/>
          <w:u w:val="single"/>
        </w:rPr>
        <w:t xml:space="preserve"> </w:t>
      </w:r>
      <w:r w:rsidRPr="00251721">
        <w:rPr>
          <w:rFonts w:ascii="Cambria" w:hAnsi="Cambria"/>
          <w:sz w:val="24"/>
          <w:szCs w:val="24"/>
          <w:u w:val="single"/>
        </w:rPr>
        <w:t>202</w:t>
      </w:r>
      <w:r w:rsidR="009A6BD2">
        <w:rPr>
          <w:rFonts w:ascii="Cambria" w:hAnsi="Cambria"/>
          <w:sz w:val="24"/>
          <w:szCs w:val="24"/>
          <w:u w:val="single"/>
        </w:rPr>
        <w:t>4</w:t>
      </w:r>
    </w:p>
    <w:p w14:paraId="6CACC0FD" w14:textId="78A5BA01" w:rsidR="003D2B2F" w:rsidRPr="009E0685" w:rsidRDefault="009A6BD2" w:rsidP="003D2B2F">
      <w:pPr>
        <w:spacing w:line="240" w:lineRule="auto"/>
        <w:jc w:val="center"/>
        <w:rPr>
          <w:rFonts w:cstheme="minorHAnsi"/>
          <w:color w:val="000000" w:themeColor="text1"/>
          <w:sz w:val="24"/>
          <w:szCs w:val="24"/>
        </w:rPr>
      </w:pPr>
      <w:r>
        <w:rPr>
          <w:rFonts w:cstheme="minorHAnsi"/>
          <w:color w:val="000000" w:themeColor="text1"/>
          <w:sz w:val="24"/>
          <w:szCs w:val="24"/>
        </w:rPr>
        <w:t>34,307</w:t>
      </w:r>
      <w:r w:rsidR="003D2B2F" w:rsidRPr="009E0685">
        <w:rPr>
          <w:rFonts w:cstheme="minorHAnsi"/>
          <w:color w:val="000000" w:themeColor="text1"/>
          <w:sz w:val="24"/>
          <w:szCs w:val="24"/>
        </w:rPr>
        <w:t xml:space="preserve"> Total</w:t>
      </w:r>
    </w:p>
    <w:p w14:paraId="3A748CBE" w14:textId="7B998ABA" w:rsidR="003D2B2F" w:rsidRPr="009E0685" w:rsidRDefault="009A6BD2" w:rsidP="003D2B2F">
      <w:pPr>
        <w:spacing w:line="240" w:lineRule="auto"/>
        <w:jc w:val="center"/>
        <w:rPr>
          <w:rFonts w:cstheme="minorHAnsi"/>
          <w:color w:val="00B050"/>
          <w:sz w:val="24"/>
          <w:szCs w:val="24"/>
        </w:rPr>
      </w:pPr>
      <w:r>
        <w:rPr>
          <w:rFonts w:cstheme="minorHAnsi"/>
          <w:color w:val="000000" w:themeColor="text1"/>
          <w:sz w:val="24"/>
          <w:szCs w:val="24"/>
        </w:rPr>
        <w:t>94</w:t>
      </w:r>
      <w:r w:rsidR="003D2B2F" w:rsidRPr="009E0685">
        <w:rPr>
          <w:rFonts w:cstheme="minorHAnsi"/>
          <w:color w:val="000000" w:themeColor="text1"/>
          <w:sz w:val="24"/>
          <w:szCs w:val="24"/>
        </w:rPr>
        <w:t>/ Day</w:t>
      </w:r>
    </w:p>
    <w:p w14:paraId="24481EFB" w14:textId="5A201579" w:rsidR="00931301" w:rsidRDefault="00075975" w:rsidP="00931301">
      <w:pPr>
        <w:spacing w:line="240" w:lineRule="auto"/>
        <w:jc w:val="center"/>
        <w:rPr>
          <w:rFonts w:cstheme="minorHAnsi"/>
          <w:sz w:val="24"/>
          <w:szCs w:val="24"/>
        </w:rPr>
      </w:pPr>
      <w:r>
        <w:rPr>
          <w:rFonts w:cstheme="minorHAnsi"/>
          <w:sz w:val="24"/>
          <w:szCs w:val="24"/>
        </w:rPr>
        <w:t>3</w:t>
      </w:r>
      <w:r w:rsidR="00931301" w:rsidRPr="009E0685">
        <w:rPr>
          <w:rFonts w:cstheme="minorHAnsi"/>
          <w:sz w:val="24"/>
          <w:szCs w:val="24"/>
        </w:rPr>
        <w:t>.</w:t>
      </w:r>
      <w:r w:rsidR="009A6BD2">
        <w:rPr>
          <w:rFonts w:cstheme="minorHAnsi"/>
          <w:sz w:val="24"/>
          <w:szCs w:val="24"/>
        </w:rPr>
        <w:t>91</w:t>
      </w:r>
      <w:r w:rsidR="00931301" w:rsidRPr="009E0685">
        <w:rPr>
          <w:rFonts w:cstheme="minorHAnsi"/>
          <w:sz w:val="24"/>
          <w:szCs w:val="24"/>
        </w:rPr>
        <w:t xml:space="preserve"> / Hour</w:t>
      </w:r>
    </w:p>
    <w:p w14:paraId="3C14D0B7" w14:textId="77777777" w:rsidR="00B313CF" w:rsidRDefault="00B313CF" w:rsidP="00931301">
      <w:pPr>
        <w:spacing w:line="240" w:lineRule="auto"/>
        <w:jc w:val="center"/>
        <w:rPr>
          <w:rFonts w:cstheme="minorHAnsi"/>
          <w:sz w:val="24"/>
          <w:szCs w:val="24"/>
        </w:rPr>
      </w:pPr>
    </w:p>
    <w:p w14:paraId="12ADD093" w14:textId="77777777" w:rsidR="00931301" w:rsidRDefault="00132EB0" w:rsidP="003D2B2F">
      <w:pPr>
        <w:spacing w:line="240" w:lineRule="auto"/>
        <w:jc w:val="center"/>
        <w:rPr>
          <w:rFonts w:cstheme="minorHAnsi"/>
          <w:color w:val="00B050"/>
          <w:sz w:val="28"/>
          <w:szCs w:val="28"/>
        </w:rPr>
      </w:pPr>
      <w:r>
        <w:rPr>
          <w:noProof/>
        </w:rPr>
        <w:drawing>
          <wp:inline distT="0" distB="0" distL="0" distR="0" wp14:anchorId="11F9D82A" wp14:editId="38E67755">
            <wp:extent cx="6686550" cy="2743200"/>
            <wp:effectExtent l="0" t="0" r="0" b="0"/>
            <wp:docPr id="328288109"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1276302" w14:textId="7026FBA5" w:rsidR="00333D05" w:rsidRPr="001F73CF" w:rsidRDefault="00333D05" w:rsidP="00131928">
      <w:pPr>
        <w:rPr>
          <w:rFonts w:ascii="Cambria" w:hAnsi="Cambria" w:cs="Times New Roman"/>
          <w:b/>
          <w:sz w:val="22"/>
          <w:szCs w:val="22"/>
        </w:rPr>
      </w:pPr>
      <w:r w:rsidRPr="001F73CF">
        <w:rPr>
          <w:rFonts w:ascii="Cambria" w:hAnsi="Cambria"/>
          <w:sz w:val="22"/>
          <w:szCs w:val="22"/>
        </w:rPr>
        <w:t>Emergency Communication</w:t>
      </w:r>
      <w:r w:rsidR="00402DE6" w:rsidRPr="001F73CF">
        <w:rPr>
          <w:rFonts w:ascii="Cambria" w:hAnsi="Cambria"/>
          <w:sz w:val="22"/>
          <w:szCs w:val="22"/>
        </w:rPr>
        <w:t xml:space="preserve">s Administrative staff made / </w:t>
      </w:r>
      <w:r w:rsidRPr="001F73CF">
        <w:rPr>
          <w:rFonts w:ascii="Cambria" w:hAnsi="Cambria"/>
          <w:sz w:val="22"/>
          <w:szCs w:val="22"/>
        </w:rPr>
        <w:t xml:space="preserve">received a total of </w:t>
      </w:r>
      <w:r w:rsidR="00F15D19">
        <w:rPr>
          <w:rFonts w:ascii="Cambria" w:hAnsi="Cambria"/>
          <w:sz w:val="22"/>
          <w:szCs w:val="22"/>
        </w:rPr>
        <w:t>2</w:t>
      </w:r>
      <w:r w:rsidR="009E4354">
        <w:rPr>
          <w:rFonts w:ascii="Cambria" w:hAnsi="Cambria"/>
          <w:sz w:val="22"/>
          <w:szCs w:val="22"/>
        </w:rPr>
        <w:t>21</w:t>
      </w:r>
      <w:r w:rsidR="00F15D19">
        <w:rPr>
          <w:rFonts w:ascii="Cambria" w:hAnsi="Cambria"/>
          <w:sz w:val="22"/>
          <w:szCs w:val="22"/>
        </w:rPr>
        <w:t>,</w:t>
      </w:r>
      <w:r w:rsidR="009E4354">
        <w:rPr>
          <w:rFonts w:ascii="Cambria" w:hAnsi="Cambria"/>
          <w:sz w:val="22"/>
          <w:szCs w:val="22"/>
        </w:rPr>
        <w:t>059</w:t>
      </w:r>
      <w:r w:rsidR="002A0633" w:rsidRPr="001F73CF">
        <w:rPr>
          <w:rFonts w:ascii="Cambria" w:hAnsi="Cambria"/>
          <w:sz w:val="22"/>
          <w:szCs w:val="22"/>
        </w:rPr>
        <w:t xml:space="preserve"> calls in 20</w:t>
      </w:r>
      <w:r w:rsidR="001F73CF" w:rsidRPr="001F73CF">
        <w:rPr>
          <w:rFonts w:ascii="Cambria" w:hAnsi="Cambria"/>
          <w:sz w:val="22"/>
          <w:szCs w:val="22"/>
        </w:rPr>
        <w:t>2</w:t>
      </w:r>
      <w:r w:rsidR="009E4354">
        <w:rPr>
          <w:rFonts w:ascii="Cambria" w:hAnsi="Cambria"/>
          <w:sz w:val="22"/>
          <w:szCs w:val="22"/>
        </w:rPr>
        <w:t>4</w:t>
      </w:r>
      <w:r w:rsidRPr="001F73CF">
        <w:rPr>
          <w:rFonts w:ascii="Cambria" w:hAnsi="Cambria"/>
          <w:sz w:val="22"/>
          <w:szCs w:val="22"/>
        </w:rPr>
        <w:t>.</w:t>
      </w:r>
    </w:p>
    <w:p w14:paraId="4F0E01C4" w14:textId="559FC5E1" w:rsidR="00333D05" w:rsidRPr="001F73CF" w:rsidRDefault="002A0633" w:rsidP="00131928">
      <w:pPr>
        <w:rPr>
          <w:rFonts w:ascii="Cambria" w:hAnsi="Cambria"/>
          <w:sz w:val="22"/>
          <w:szCs w:val="22"/>
        </w:rPr>
      </w:pPr>
      <w:r w:rsidRPr="001F73CF">
        <w:rPr>
          <w:rFonts w:ascii="Cambria" w:hAnsi="Cambria"/>
          <w:sz w:val="22"/>
          <w:szCs w:val="22"/>
        </w:rPr>
        <w:t>Incoming</w:t>
      </w:r>
      <w:r w:rsidR="00B33766" w:rsidRPr="001F73CF">
        <w:rPr>
          <w:rFonts w:ascii="Cambria" w:hAnsi="Cambria"/>
          <w:sz w:val="22"/>
          <w:szCs w:val="22"/>
        </w:rPr>
        <w:t xml:space="preserve"> </w:t>
      </w:r>
      <w:r w:rsidR="001D389D" w:rsidRPr="001F73CF">
        <w:rPr>
          <w:rFonts w:ascii="Cambria" w:hAnsi="Cambria"/>
          <w:sz w:val="22"/>
          <w:szCs w:val="22"/>
        </w:rPr>
        <w:t xml:space="preserve">Admin </w:t>
      </w:r>
      <w:r w:rsidR="00B33766" w:rsidRPr="001F73CF">
        <w:rPr>
          <w:rFonts w:ascii="Cambria" w:hAnsi="Cambria"/>
          <w:sz w:val="22"/>
          <w:szCs w:val="22"/>
        </w:rPr>
        <w:t>Calls:</w:t>
      </w:r>
      <w:r w:rsidRPr="001F73CF">
        <w:rPr>
          <w:rFonts w:ascii="Cambria" w:hAnsi="Cambria"/>
          <w:sz w:val="22"/>
          <w:szCs w:val="22"/>
        </w:rPr>
        <w:t xml:space="preserve">  </w:t>
      </w:r>
      <w:r w:rsidR="00F15D19">
        <w:rPr>
          <w:rFonts w:ascii="Cambria" w:hAnsi="Cambria"/>
          <w:sz w:val="22"/>
          <w:szCs w:val="22"/>
        </w:rPr>
        <w:t>12</w:t>
      </w:r>
      <w:r w:rsidR="009E4354">
        <w:rPr>
          <w:rFonts w:ascii="Cambria" w:hAnsi="Cambria"/>
          <w:sz w:val="22"/>
          <w:szCs w:val="22"/>
        </w:rPr>
        <w:t>0,957</w:t>
      </w:r>
    </w:p>
    <w:p w14:paraId="6766A553" w14:textId="24312961" w:rsidR="001D389D" w:rsidRPr="001F73CF" w:rsidRDefault="002A0633" w:rsidP="00131928">
      <w:pPr>
        <w:rPr>
          <w:rFonts w:ascii="Cambria" w:hAnsi="Cambria"/>
          <w:sz w:val="22"/>
          <w:szCs w:val="22"/>
        </w:rPr>
      </w:pPr>
      <w:r w:rsidRPr="001F73CF">
        <w:rPr>
          <w:rFonts w:ascii="Cambria" w:hAnsi="Cambria"/>
          <w:sz w:val="22"/>
          <w:szCs w:val="22"/>
        </w:rPr>
        <w:t>Outgoing</w:t>
      </w:r>
      <w:r w:rsidR="00B33766" w:rsidRPr="001F73CF">
        <w:rPr>
          <w:rFonts w:ascii="Cambria" w:hAnsi="Cambria"/>
          <w:sz w:val="22"/>
          <w:szCs w:val="22"/>
        </w:rPr>
        <w:t xml:space="preserve"> </w:t>
      </w:r>
      <w:r w:rsidR="001D389D" w:rsidRPr="001F73CF">
        <w:rPr>
          <w:rFonts w:ascii="Cambria" w:hAnsi="Cambria"/>
          <w:sz w:val="22"/>
          <w:szCs w:val="22"/>
        </w:rPr>
        <w:t xml:space="preserve">Admin </w:t>
      </w:r>
      <w:r w:rsidR="00B33766" w:rsidRPr="001F73CF">
        <w:rPr>
          <w:rFonts w:ascii="Cambria" w:hAnsi="Cambria"/>
          <w:sz w:val="22"/>
          <w:szCs w:val="22"/>
        </w:rPr>
        <w:t>Calls:</w:t>
      </w:r>
      <w:r w:rsidRPr="001F73CF">
        <w:rPr>
          <w:rFonts w:ascii="Cambria" w:hAnsi="Cambria"/>
          <w:sz w:val="22"/>
          <w:szCs w:val="22"/>
        </w:rPr>
        <w:t xml:space="preserve">  </w:t>
      </w:r>
      <w:r w:rsidR="001D389D" w:rsidRPr="001F73CF">
        <w:rPr>
          <w:rFonts w:ascii="Cambria" w:hAnsi="Cambria"/>
          <w:sz w:val="22"/>
          <w:szCs w:val="22"/>
        </w:rPr>
        <w:t xml:space="preserve"> </w:t>
      </w:r>
      <w:r w:rsidR="00F15D19">
        <w:rPr>
          <w:rFonts w:ascii="Cambria" w:hAnsi="Cambria"/>
          <w:sz w:val="22"/>
          <w:szCs w:val="22"/>
        </w:rPr>
        <w:t>11</w:t>
      </w:r>
      <w:r w:rsidR="009E4354">
        <w:rPr>
          <w:rFonts w:ascii="Cambria" w:hAnsi="Cambria"/>
          <w:sz w:val="22"/>
          <w:szCs w:val="22"/>
        </w:rPr>
        <w:t>0,102</w:t>
      </w:r>
      <w:r w:rsidR="00F15D19">
        <w:rPr>
          <w:rFonts w:ascii="Cambria" w:hAnsi="Cambria"/>
          <w:sz w:val="22"/>
          <w:szCs w:val="22"/>
        </w:rPr>
        <w:t>*</w:t>
      </w:r>
    </w:p>
    <w:p w14:paraId="67E15B49" w14:textId="773FFB68" w:rsidR="00023AE5" w:rsidRDefault="00F15D19" w:rsidP="00023AE5">
      <w:pPr>
        <w:rPr>
          <w:rFonts w:ascii="Cambria" w:hAnsi="Cambria"/>
          <w:sz w:val="22"/>
          <w:szCs w:val="22"/>
        </w:rPr>
      </w:pPr>
      <w:r>
        <w:rPr>
          <w:rFonts w:ascii="Cambria" w:hAnsi="Cambria"/>
          <w:sz w:val="22"/>
          <w:szCs w:val="22"/>
        </w:rPr>
        <w:t>*</w:t>
      </w:r>
      <w:r w:rsidR="001D389D" w:rsidRPr="004E772D">
        <w:rPr>
          <w:rFonts w:ascii="Cambria" w:hAnsi="Cambria"/>
          <w:sz w:val="22"/>
          <w:szCs w:val="22"/>
        </w:rPr>
        <w:t>T</w:t>
      </w:r>
      <w:r w:rsidR="00333D05" w:rsidRPr="004E772D">
        <w:rPr>
          <w:rFonts w:ascii="Cambria" w:hAnsi="Cambria"/>
          <w:sz w:val="22"/>
          <w:szCs w:val="22"/>
        </w:rPr>
        <w:t>h</w:t>
      </w:r>
      <w:r w:rsidR="002A0633" w:rsidRPr="004E772D">
        <w:rPr>
          <w:rFonts w:ascii="Cambria" w:hAnsi="Cambria"/>
          <w:sz w:val="22"/>
          <w:szCs w:val="22"/>
        </w:rPr>
        <w:t xml:space="preserve">e total number of </w:t>
      </w:r>
      <w:r w:rsidR="001D389D" w:rsidRPr="004E772D">
        <w:rPr>
          <w:rFonts w:ascii="Cambria" w:hAnsi="Cambria"/>
          <w:sz w:val="22"/>
          <w:szCs w:val="22"/>
        </w:rPr>
        <w:t xml:space="preserve">outgoing </w:t>
      </w:r>
      <w:r w:rsidR="002A0633" w:rsidRPr="004E772D">
        <w:rPr>
          <w:rFonts w:ascii="Cambria" w:hAnsi="Cambria"/>
          <w:sz w:val="22"/>
          <w:szCs w:val="22"/>
        </w:rPr>
        <w:t>calls from all</w:t>
      </w:r>
      <w:r w:rsidR="00333D05" w:rsidRPr="004E772D">
        <w:rPr>
          <w:rFonts w:ascii="Cambria" w:hAnsi="Cambria"/>
          <w:sz w:val="22"/>
          <w:szCs w:val="22"/>
        </w:rPr>
        <w:t xml:space="preserve"> position</w:t>
      </w:r>
      <w:r w:rsidR="002A0633" w:rsidRPr="004E772D">
        <w:rPr>
          <w:rFonts w:ascii="Cambria" w:hAnsi="Cambria"/>
          <w:sz w:val="22"/>
          <w:szCs w:val="22"/>
        </w:rPr>
        <w:t>s</w:t>
      </w:r>
      <w:r w:rsidR="00333D05" w:rsidRPr="004E772D">
        <w:rPr>
          <w:rFonts w:ascii="Cambria" w:hAnsi="Cambria"/>
          <w:sz w:val="22"/>
          <w:szCs w:val="22"/>
        </w:rPr>
        <w:t xml:space="preserve"> is </w:t>
      </w:r>
      <w:r>
        <w:rPr>
          <w:rFonts w:ascii="Cambria" w:hAnsi="Cambria"/>
          <w:sz w:val="22"/>
          <w:szCs w:val="22"/>
        </w:rPr>
        <w:t>1</w:t>
      </w:r>
      <w:r w:rsidR="009E4354">
        <w:rPr>
          <w:rFonts w:ascii="Cambria" w:hAnsi="Cambria"/>
          <w:sz w:val="22"/>
          <w:szCs w:val="22"/>
        </w:rPr>
        <w:t>51,527</w:t>
      </w:r>
    </w:p>
    <w:p w14:paraId="4B77DC35" w14:textId="77777777" w:rsidR="006B3136" w:rsidRPr="004E772D" w:rsidRDefault="006B3136" w:rsidP="00023AE5">
      <w:pPr>
        <w:rPr>
          <w:rFonts w:ascii="Cambria" w:hAnsi="Cambria"/>
          <w:sz w:val="22"/>
          <w:szCs w:val="22"/>
        </w:rPr>
      </w:pPr>
    </w:p>
    <w:p w14:paraId="5047AB2E" w14:textId="77777777" w:rsidR="00155E30" w:rsidRPr="00807625" w:rsidRDefault="00155E30" w:rsidP="00023AE5">
      <w:pPr>
        <w:rPr>
          <w:rFonts w:ascii="Cambria" w:hAnsi="Cambria"/>
          <w:b/>
          <w:sz w:val="24"/>
          <w:szCs w:val="24"/>
          <w:u w:val="single"/>
        </w:rPr>
      </w:pPr>
      <w:r w:rsidRPr="00807625">
        <w:rPr>
          <w:rFonts w:ascii="Cambria" w:hAnsi="Cambria"/>
          <w:b/>
          <w:sz w:val="24"/>
          <w:szCs w:val="24"/>
          <w:u w:val="single"/>
        </w:rPr>
        <w:t>90/10 Analysis – Call Answer Time</w:t>
      </w:r>
    </w:p>
    <w:tbl>
      <w:tblPr>
        <w:tblpPr w:leftFromText="180" w:rightFromText="180" w:vertAnchor="text" w:horzAnchor="margin" w:tblpY="195"/>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86"/>
        <w:gridCol w:w="1231"/>
        <w:gridCol w:w="1418"/>
        <w:gridCol w:w="1296"/>
        <w:gridCol w:w="1314"/>
        <w:gridCol w:w="1270"/>
        <w:gridCol w:w="1317"/>
        <w:gridCol w:w="1458"/>
      </w:tblGrid>
      <w:tr w:rsidR="00BE20DA" w:rsidRPr="00807625" w14:paraId="14E9CF97" w14:textId="77777777" w:rsidTr="00247325">
        <w:tc>
          <w:tcPr>
            <w:tcW w:w="1486" w:type="dxa"/>
            <w:tcBorders>
              <w:top w:val="single" w:sz="4" w:space="0" w:color="auto"/>
              <w:left w:val="single" w:sz="4" w:space="0" w:color="auto"/>
              <w:bottom w:val="single" w:sz="4" w:space="0" w:color="auto"/>
              <w:right w:val="single" w:sz="4" w:space="0" w:color="auto"/>
            </w:tcBorders>
            <w:vAlign w:val="center"/>
            <w:hideMark/>
          </w:tcPr>
          <w:p w14:paraId="687ED9F4" w14:textId="77777777" w:rsidR="00BE20DA" w:rsidRPr="00153027" w:rsidRDefault="00BE20DA" w:rsidP="00155E30">
            <w:pPr>
              <w:spacing w:after="0" w:line="240" w:lineRule="auto"/>
              <w:rPr>
                <w:rFonts w:ascii="Times New Roman" w:eastAsia="Times New Roman" w:hAnsi="Times New Roman" w:cs="Times New Roman"/>
                <w:sz w:val="24"/>
                <w:szCs w:val="24"/>
              </w:rPr>
            </w:pPr>
            <w:r w:rsidRPr="00153027">
              <w:rPr>
                <w:rFonts w:ascii="Calibri" w:eastAsia="Times New Roman" w:hAnsi="Calibri" w:cs="Calibri"/>
                <w:b/>
                <w:bCs/>
                <w:sz w:val="22"/>
                <w:szCs w:val="22"/>
              </w:rPr>
              <w:t xml:space="preserve">Month </w:t>
            </w:r>
          </w:p>
        </w:tc>
        <w:tc>
          <w:tcPr>
            <w:tcW w:w="1231" w:type="dxa"/>
            <w:tcBorders>
              <w:top w:val="single" w:sz="4" w:space="0" w:color="auto"/>
              <w:left w:val="single" w:sz="4" w:space="0" w:color="auto"/>
              <w:bottom w:val="single" w:sz="4" w:space="0" w:color="auto"/>
              <w:right w:val="single" w:sz="4" w:space="0" w:color="auto"/>
            </w:tcBorders>
            <w:vAlign w:val="center"/>
            <w:hideMark/>
          </w:tcPr>
          <w:p w14:paraId="657C421A" w14:textId="77777777" w:rsidR="00BE20DA" w:rsidRPr="00153027" w:rsidRDefault="00BE20DA" w:rsidP="00155E30">
            <w:pPr>
              <w:spacing w:after="0" w:line="240" w:lineRule="auto"/>
              <w:rPr>
                <w:rFonts w:ascii="Times New Roman" w:eastAsia="Times New Roman" w:hAnsi="Times New Roman" w:cs="Times New Roman"/>
                <w:sz w:val="24"/>
                <w:szCs w:val="24"/>
              </w:rPr>
            </w:pPr>
            <w:r w:rsidRPr="00153027">
              <w:rPr>
                <w:rFonts w:ascii="Calibri" w:eastAsia="Times New Roman" w:hAnsi="Calibri" w:cs="Calibri"/>
                <w:b/>
                <w:bCs/>
                <w:sz w:val="22"/>
                <w:szCs w:val="22"/>
              </w:rPr>
              <w:t xml:space="preserve">Total Calls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B00BED4" w14:textId="77777777" w:rsidR="00BE20DA" w:rsidRPr="00153027" w:rsidRDefault="00BE20DA" w:rsidP="00155E30">
            <w:pPr>
              <w:spacing w:after="0" w:line="240" w:lineRule="auto"/>
              <w:rPr>
                <w:rFonts w:ascii="Times New Roman" w:eastAsia="Times New Roman" w:hAnsi="Times New Roman" w:cs="Times New Roman"/>
                <w:sz w:val="24"/>
                <w:szCs w:val="24"/>
              </w:rPr>
            </w:pPr>
            <w:r w:rsidRPr="00153027">
              <w:rPr>
                <w:rFonts w:ascii="Calibri" w:eastAsia="Times New Roman" w:hAnsi="Calibri" w:cs="Calibri"/>
                <w:b/>
                <w:bCs/>
                <w:sz w:val="22"/>
                <w:szCs w:val="22"/>
              </w:rPr>
              <w:t xml:space="preserve">Answer &lt;10 </w:t>
            </w:r>
          </w:p>
        </w:tc>
        <w:tc>
          <w:tcPr>
            <w:tcW w:w="1296" w:type="dxa"/>
            <w:tcBorders>
              <w:top w:val="single" w:sz="4" w:space="0" w:color="auto"/>
              <w:left w:val="single" w:sz="4" w:space="0" w:color="auto"/>
              <w:bottom w:val="single" w:sz="4" w:space="0" w:color="auto"/>
              <w:right w:val="single" w:sz="4" w:space="0" w:color="auto"/>
            </w:tcBorders>
            <w:vAlign w:val="center"/>
            <w:hideMark/>
          </w:tcPr>
          <w:p w14:paraId="16A5ADA0" w14:textId="77777777" w:rsidR="00BE20DA" w:rsidRPr="00807625" w:rsidRDefault="00BE20DA" w:rsidP="00155E30">
            <w:pPr>
              <w:spacing w:after="0" w:line="240" w:lineRule="auto"/>
              <w:rPr>
                <w:rFonts w:ascii="Times New Roman" w:eastAsia="Times New Roman" w:hAnsi="Times New Roman" w:cs="Times New Roman"/>
                <w:sz w:val="24"/>
                <w:szCs w:val="24"/>
              </w:rPr>
            </w:pPr>
            <w:r w:rsidRPr="00807625">
              <w:rPr>
                <w:rFonts w:ascii="Calibri" w:eastAsia="Times New Roman" w:hAnsi="Calibri" w:cs="Calibri"/>
                <w:b/>
                <w:bCs/>
                <w:sz w:val="22"/>
                <w:szCs w:val="22"/>
              </w:rPr>
              <w:t xml:space="preserve">% &lt;10 Sec. </w:t>
            </w:r>
          </w:p>
        </w:tc>
        <w:tc>
          <w:tcPr>
            <w:tcW w:w="1314" w:type="dxa"/>
            <w:tcBorders>
              <w:top w:val="single" w:sz="4" w:space="0" w:color="auto"/>
              <w:left w:val="single" w:sz="4" w:space="0" w:color="auto"/>
              <w:bottom w:val="single" w:sz="4" w:space="0" w:color="auto"/>
              <w:right w:val="single" w:sz="4" w:space="0" w:color="auto"/>
            </w:tcBorders>
          </w:tcPr>
          <w:p w14:paraId="6D028819" w14:textId="77777777" w:rsidR="00BE20DA" w:rsidRPr="00807625" w:rsidRDefault="00BE20DA" w:rsidP="00155E30">
            <w:pPr>
              <w:spacing w:after="0" w:line="240" w:lineRule="auto"/>
              <w:rPr>
                <w:rFonts w:ascii="Calibri" w:eastAsia="Times New Roman" w:hAnsi="Calibri" w:cs="Calibri"/>
                <w:b/>
                <w:bCs/>
                <w:sz w:val="22"/>
                <w:szCs w:val="22"/>
              </w:rPr>
            </w:pPr>
            <w:r>
              <w:rPr>
                <w:rFonts w:ascii="Calibri" w:eastAsia="Times New Roman" w:hAnsi="Calibri" w:cs="Calibri"/>
                <w:b/>
                <w:bCs/>
                <w:sz w:val="22"/>
                <w:szCs w:val="22"/>
              </w:rPr>
              <w:t>Answer &lt;</w:t>
            </w:r>
            <w:r w:rsidR="00247325">
              <w:rPr>
                <w:rFonts w:ascii="Calibri" w:eastAsia="Times New Roman" w:hAnsi="Calibri" w:cs="Calibri"/>
                <w:b/>
                <w:bCs/>
                <w:sz w:val="22"/>
                <w:szCs w:val="22"/>
              </w:rPr>
              <w:t>15</w:t>
            </w:r>
          </w:p>
        </w:tc>
        <w:tc>
          <w:tcPr>
            <w:tcW w:w="1270" w:type="dxa"/>
            <w:tcBorders>
              <w:top w:val="single" w:sz="4" w:space="0" w:color="auto"/>
              <w:left w:val="single" w:sz="4" w:space="0" w:color="auto"/>
              <w:bottom w:val="single" w:sz="4" w:space="0" w:color="auto"/>
              <w:right w:val="single" w:sz="4" w:space="0" w:color="auto"/>
            </w:tcBorders>
          </w:tcPr>
          <w:p w14:paraId="152C1109" w14:textId="77777777" w:rsidR="00BE20DA" w:rsidRPr="00807625" w:rsidRDefault="00247325" w:rsidP="00155E30">
            <w:pPr>
              <w:spacing w:after="0" w:line="240" w:lineRule="auto"/>
              <w:rPr>
                <w:rFonts w:ascii="Calibri" w:eastAsia="Times New Roman" w:hAnsi="Calibri" w:cs="Calibri"/>
                <w:b/>
                <w:bCs/>
                <w:sz w:val="22"/>
                <w:szCs w:val="22"/>
              </w:rPr>
            </w:pPr>
            <w:r>
              <w:rPr>
                <w:rFonts w:ascii="Calibri" w:eastAsia="Times New Roman" w:hAnsi="Calibri" w:cs="Calibri"/>
                <w:b/>
                <w:bCs/>
                <w:sz w:val="22"/>
                <w:szCs w:val="22"/>
              </w:rPr>
              <w:t>% &lt;15 Sec.</w:t>
            </w:r>
          </w:p>
        </w:tc>
        <w:tc>
          <w:tcPr>
            <w:tcW w:w="1317" w:type="dxa"/>
            <w:tcBorders>
              <w:top w:val="single" w:sz="4" w:space="0" w:color="auto"/>
              <w:left w:val="single" w:sz="4" w:space="0" w:color="auto"/>
              <w:bottom w:val="single" w:sz="4" w:space="0" w:color="auto"/>
              <w:right w:val="single" w:sz="4" w:space="0" w:color="auto"/>
            </w:tcBorders>
            <w:vAlign w:val="center"/>
            <w:hideMark/>
          </w:tcPr>
          <w:p w14:paraId="569633C0" w14:textId="77777777" w:rsidR="00BE20DA" w:rsidRPr="00807625" w:rsidRDefault="00BE20DA" w:rsidP="00155E30">
            <w:pPr>
              <w:spacing w:after="0" w:line="240" w:lineRule="auto"/>
              <w:rPr>
                <w:rFonts w:ascii="Times New Roman" w:eastAsia="Times New Roman" w:hAnsi="Times New Roman" w:cs="Times New Roman"/>
                <w:sz w:val="24"/>
                <w:szCs w:val="24"/>
              </w:rPr>
            </w:pPr>
            <w:r w:rsidRPr="00807625">
              <w:rPr>
                <w:rFonts w:ascii="Calibri" w:eastAsia="Times New Roman" w:hAnsi="Calibri" w:cs="Calibri"/>
                <w:b/>
                <w:bCs/>
                <w:sz w:val="22"/>
                <w:szCs w:val="22"/>
              </w:rPr>
              <w:t xml:space="preserve">Answer &lt;20 </w:t>
            </w:r>
          </w:p>
        </w:tc>
        <w:tc>
          <w:tcPr>
            <w:tcW w:w="1458" w:type="dxa"/>
            <w:tcBorders>
              <w:top w:val="single" w:sz="4" w:space="0" w:color="auto"/>
              <w:left w:val="single" w:sz="4" w:space="0" w:color="auto"/>
              <w:bottom w:val="single" w:sz="4" w:space="0" w:color="auto"/>
              <w:right w:val="single" w:sz="4" w:space="0" w:color="auto"/>
            </w:tcBorders>
            <w:vAlign w:val="center"/>
            <w:hideMark/>
          </w:tcPr>
          <w:p w14:paraId="5B4C3067" w14:textId="77777777" w:rsidR="00BE20DA" w:rsidRPr="00807625" w:rsidRDefault="00BE20DA" w:rsidP="00155E30">
            <w:pPr>
              <w:spacing w:after="0" w:line="240" w:lineRule="auto"/>
              <w:rPr>
                <w:rFonts w:ascii="Times New Roman" w:eastAsia="Times New Roman" w:hAnsi="Times New Roman" w:cs="Times New Roman"/>
                <w:sz w:val="24"/>
                <w:szCs w:val="24"/>
              </w:rPr>
            </w:pPr>
            <w:r w:rsidRPr="00807625">
              <w:rPr>
                <w:rFonts w:ascii="Calibri" w:eastAsia="Times New Roman" w:hAnsi="Calibri" w:cs="Calibri"/>
                <w:b/>
                <w:bCs/>
                <w:sz w:val="22"/>
                <w:szCs w:val="22"/>
              </w:rPr>
              <w:t>% &lt;20 Sec.</w:t>
            </w:r>
          </w:p>
        </w:tc>
      </w:tr>
      <w:tr w:rsidR="00BE20DA" w:rsidRPr="00807625" w14:paraId="0B5C2726" w14:textId="77777777" w:rsidTr="00247325">
        <w:tc>
          <w:tcPr>
            <w:tcW w:w="1486" w:type="dxa"/>
            <w:tcBorders>
              <w:top w:val="single" w:sz="4" w:space="0" w:color="auto"/>
              <w:left w:val="single" w:sz="4" w:space="0" w:color="auto"/>
              <w:bottom w:val="single" w:sz="4" w:space="0" w:color="auto"/>
              <w:right w:val="single" w:sz="4" w:space="0" w:color="auto"/>
            </w:tcBorders>
            <w:vAlign w:val="center"/>
            <w:hideMark/>
          </w:tcPr>
          <w:p w14:paraId="68CD841B" w14:textId="77777777" w:rsidR="00BE20DA" w:rsidRPr="00397A0A" w:rsidRDefault="00BE20DA" w:rsidP="00155E30">
            <w:pPr>
              <w:spacing w:after="0" w:line="240" w:lineRule="auto"/>
              <w:rPr>
                <w:rFonts w:ascii="Cambria" w:eastAsia="Times New Roman" w:hAnsi="Cambria" w:cs="Times New Roman"/>
                <w:sz w:val="24"/>
                <w:szCs w:val="24"/>
              </w:rPr>
            </w:pPr>
            <w:r w:rsidRPr="00397A0A">
              <w:rPr>
                <w:rFonts w:ascii="Cambria" w:eastAsia="Times New Roman" w:hAnsi="Cambria" w:cs="Calibri"/>
                <w:sz w:val="22"/>
                <w:szCs w:val="22"/>
              </w:rPr>
              <w:t xml:space="preserve">January </w:t>
            </w:r>
          </w:p>
        </w:tc>
        <w:tc>
          <w:tcPr>
            <w:tcW w:w="1231" w:type="dxa"/>
            <w:tcBorders>
              <w:top w:val="single" w:sz="4" w:space="0" w:color="auto"/>
              <w:left w:val="single" w:sz="4" w:space="0" w:color="auto"/>
              <w:bottom w:val="single" w:sz="4" w:space="0" w:color="auto"/>
              <w:right w:val="single" w:sz="4" w:space="0" w:color="auto"/>
            </w:tcBorders>
            <w:vAlign w:val="center"/>
            <w:hideMark/>
          </w:tcPr>
          <w:p w14:paraId="2F51FF1D" w14:textId="77777777" w:rsidR="00BE20DA" w:rsidRPr="00397A0A" w:rsidRDefault="00BE20DA" w:rsidP="00155E30">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32,622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7B4C64F" w14:textId="77777777" w:rsidR="00BE20DA" w:rsidRPr="00397A0A" w:rsidRDefault="00BE20DA" w:rsidP="00A85A72">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28,941</w:t>
            </w:r>
          </w:p>
        </w:tc>
        <w:tc>
          <w:tcPr>
            <w:tcW w:w="1296" w:type="dxa"/>
            <w:tcBorders>
              <w:top w:val="single" w:sz="4" w:space="0" w:color="auto"/>
              <w:left w:val="single" w:sz="4" w:space="0" w:color="auto"/>
              <w:bottom w:val="single" w:sz="4" w:space="0" w:color="auto"/>
              <w:right w:val="single" w:sz="4" w:space="0" w:color="auto"/>
            </w:tcBorders>
            <w:vAlign w:val="center"/>
            <w:hideMark/>
          </w:tcPr>
          <w:p w14:paraId="6D28CF8A" w14:textId="77777777" w:rsidR="00BE20DA" w:rsidRPr="00397A0A" w:rsidRDefault="00BE20DA" w:rsidP="00155E30">
            <w:pPr>
              <w:spacing w:after="0" w:line="240" w:lineRule="auto"/>
              <w:rPr>
                <w:rFonts w:ascii="Cambria" w:eastAsia="Times New Roman" w:hAnsi="Cambria" w:cs="Times New Roman"/>
                <w:sz w:val="24"/>
                <w:szCs w:val="24"/>
              </w:rPr>
            </w:pPr>
            <w:r>
              <w:rPr>
                <w:rFonts w:ascii="Cambria" w:eastAsia="Times New Roman" w:hAnsi="Cambria" w:cs="Calibri"/>
                <w:sz w:val="22"/>
                <w:szCs w:val="22"/>
              </w:rPr>
              <w:t>88.7</w:t>
            </w:r>
            <w:r w:rsidRPr="00397A0A">
              <w:rPr>
                <w:rFonts w:ascii="Cambria" w:eastAsia="Times New Roman" w:hAnsi="Cambria" w:cs="Calibri"/>
                <w:sz w:val="22"/>
                <w:szCs w:val="22"/>
              </w:rPr>
              <w:t>%</w:t>
            </w:r>
          </w:p>
        </w:tc>
        <w:tc>
          <w:tcPr>
            <w:tcW w:w="1314" w:type="dxa"/>
            <w:tcBorders>
              <w:top w:val="single" w:sz="4" w:space="0" w:color="auto"/>
              <w:left w:val="single" w:sz="4" w:space="0" w:color="auto"/>
              <w:bottom w:val="single" w:sz="4" w:space="0" w:color="auto"/>
              <w:right w:val="single" w:sz="4" w:space="0" w:color="auto"/>
            </w:tcBorders>
          </w:tcPr>
          <w:p w14:paraId="51AED14D" w14:textId="77777777" w:rsidR="00BE20DA" w:rsidRDefault="00247325" w:rsidP="00155E30">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30,476</w:t>
            </w:r>
          </w:p>
        </w:tc>
        <w:tc>
          <w:tcPr>
            <w:tcW w:w="1270" w:type="dxa"/>
            <w:tcBorders>
              <w:top w:val="single" w:sz="4" w:space="0" w:color="auto"/>
              <w:left w:val="single" w:sz="4" w:space="0" w:color="auto"/>
              <w:bottom w:val="single" w:sz="4" w:space="0" w:color="auto"/>
              <w:right w:val="single" w:sz="4" w:space="0" w:color="auto"/>
            </w:tcBorders>
          </w:tcPr>
          <w:p w14:paraId="3AA04DAA" w14:textId="77777777" w:rsidR="00BE20DA" w:rsidRDefault="00247325" w:rsidP="00155E30">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93.4%</w:t>
            </w:r>
          </w:p>
        </w:tc>
        <w:tc>
          <w:tcPr>
            <w:tcW w:w="1317" w:type="dxa"/>
            <w:tcBorders>
              <w:top w:val="single" w:sz="4" w:space="0" w:color="auto"/>
              <w:left w:val="single" w:sz="4" w:space="0" w:color="auto"/>
              <w:bottom w:val="single" w:sz="4" w:space="0" w:color="auto"/>
              <w:right w:val="single" w:sz="4" w:space="0" w:color="auto"/>
            </w:tcBorders>
            <w:vAlign w:val="center"/>
          </w:tcPr>
          <w:p w14:paraId="32D052AB" w14:textId="77777777" w:rsidR="00BE20DA" w:rsidRPr="00397A0A" w:rsidRDefault="00BE20DA" w:rsidP="00155E30">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31,250</w:t>
            </w:r>
          </w:p>
        </w:tc>
        <w:tc>
          <w:tcPr>
            <w:tcW w:w="1458" w:type="dxa"/>
            <w:tcBorders>
              <w:top w:val="single" w:sz="4" w:space="0" w:color="auto"/>
              <w:left w:val="single" w:sz="4" w:space="0" w:color="auto"/>
              <w:bottom w:val="single" w:sz="4" w:space="0" w:color="auto"/>
              <w:right w:val="single" w:sz="4" w:space="0" w:color="auto"/>
            </w:tcBorders>
            <w:vAlign w:val="center"/>
            <w:hideMark/>
          </w:tcPr>
          <w:p w14:paraId="7D0030C6" w14:textId="77777777" w:rsidR="00BE20DA" w:rsidRPr="00397A0A" w:rsidRDefault="00BE20DA" w:rsidP="001F080E">
            <w:pPr>
              <w:spacing w:after="0" w:line="240" w:lineRule="auto"/>
              <w:rPr>
                <w:rFonts w:ascii="Cambria" w:eastAsia="Times New Roman" w:hAnsi="Cambria" w:cs="Times New Roman"/>
                <w:sz w:val="24"/>
                <w:szCs w:val="24"/>
              </w:rPr>
            </w:pPr>
            <w:r>
              <w:rPr>
                <w:rFonts w:ascii="Cambria" w:eastAsia="Times New Roman" w:hAnsi="Cambria" w:cs="Calibri"/>
                <w:sz w:val="22"/>
                <w:szCs w:val="22"/>
              </w:rPr>
              <w:t>95.8</w:t>
            </w:r>
            <w:r w:rsidRPr="00397A0A">
              <w:rPr>
                <w:rFonts w:ascii="Cambria" w:eastAsia="Times New Roman" w:hAnsi="Cambria" w:cs="Calibri"/>
                <w:sz w:val="22"/>
                <w:szCs w:val="22"/>
              </w:rPr>
              <w:t>%</w:t>
            </w:r>
          </w:p>
        </w:tc>
      </w:tr>
      <w:tr w:rsidR="00BE20DA" w:rsidRPr="00807625" w14:paraId="13B276C3" w14:textId="77777777" w:rsidTr="00247325">
        <w:tc>
          <w:tcPr>
            <w:tcW w:w="1486" w:type="dxa"/>
            <w:tcBorders>
              <w:top w:val="single" w:sz="4" w:space="0" w:color="auto"/>
              <w:left w:val="single" w:sz="4" w:space="0" w:color="auto"/>
              <w:bottom w:val="single" w:sz="4" w:space="0" w:color="auto"/>
              <w:right w:val="single" w:sz="4" w:space="0" w:color="auto"/>
            </w:tcBorders>
            <w:vAlign w:val="center"/>
            <w:hideMark/>
          </w:tcPr>
          <w:p w14:paraId="6956A329" w14:textId="77777777" w:rsidR="00BE20DA" w:rsidRPr="00397A0A" w:rsidRDefault="00BE20DA" w:rsidP="00155E30">
            <w:pPr>
              <w:spacing w:after="0" w:line="240" w:lineRule="auto"/>
              <w:rPr>
                <w:rFonts w:ascii="Cambria" w:eastAsia="Times New Roman" w:hAnsi="Cambria" w:cs="Times New Roman"/>
                <w:sz w:val="24"/>
                <w:szCs w:val="24"/>
              </w:rPr>
            </w:pPr>
            <w:r w:rsidRPr="00397A0A">
              <w:rPr>
                <w:rFonts w:ascii="Cambria" w:eastAsia="Times New Roman" w:hAnsi="Cambria" w:cs="Calibri"/>
                <w:sz w:val="22"/>
                <w:szCs w:val="22"/>
              </w:rPr>
              <w:t xml:space="preserve">February </w:t>
            </w:r>
          </w:p>
        </w:tc>
        <w:tc>
          <w:tcPr>
            <w:tcW w:w="1231" w:type="dxa"/>
            <w:tcBorders>
              <w:top w:val="single" w:sz="4" w:space="0" w:color="auto"/>
              <w:left w:val="single" w:sz="4" w:space="0" w:color="auto"/>
              <w:bottom w:val="single" w:sz="4" w:space="0" w:color="auto"/>
              <w:right w:val="single" w:sz="4" w:space="0" w:color="auto"/>
            </w:tcBorders>
            <w:vAlign w:val="center"/>
            <w:hideMark/>
          </w:tcPr>
          <w:p w14:paraId="3BBE4B3D" w14:textId="77777777" w:rsidR="00BE20DA" w:rsidRPr="00397A0A" w:rsidRDefault="00BE20DA" w:rsidP="00155E30">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31,235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E5939DB" w14:textId="77777777" w:rsidR="00BE20DA" w:rsidRPr="00397A0A" w:rsidRDefault="00BE20DA" w:rsidP="00155E30">
            <w:pPr>
              <w:spacing w:after="0" w:line="240" w:lineRule="auto"/>
              <w:rPr>
                <w:rFonts w:ascii="Cambria" w:eastAsia="Times New Roman" w:hAnsi="Cambria" w:cstheme="minorHAnsi"/>
                <w:sz w:val="22"/>
                <w:szCs w:val="22"/>
              </w:rPr>
            </w:pPr>
            <w:r>
              <w:rPr>
                <w:rFonts w:ascii="Cambria" w:eastAsia="Times New Roman" w:hAnsi="Cambria" w:cstheme="minorHAnsi"/>
                <w:sz w:val="22"/>
                <w:szCs w:val="22"/>
              </w:rPr>
              <w:t>27,915</w:t>
            </w:r>
          </w:p>
        </w:tc>
        <w:tc>
          <w:tcPr>
            <w:tcW w:w="1296" w:type="dxa"/>
            <w:tcBorders>
              <w:top w:val="single" w:sz="4" w:space="0" w:color="auto"/>
              <w:left w:val="single" w:sz="4" w:space="0" w:color="auto"/>
              <w:bottom w:val="single" w:sz="4" w:space="0" w:color="auto"/>
              <w:right w:val="single" w:sz="4" w:space="0" w:color="auto"/>
            </w:tcBorders>
            <w:vAlign w:val="center"/>
            <w:hideMark/>
          </w:tcPr>
          <w:p w14:paraId="100D401B" w14:textId="77777777" w:rsidR="00BE20DA" w:rsidRPr="00397A0A" w:rsidRDefault="00BE20DA" w:rsidP="001F080E">
            <w:pPr>
              <w:spacing w:after="0" w:line="240" w:lineRule="auto"/>
              <w:rPr>
                <w:rFonts w:ascii="Cambria" w:eastAsia="Times New Roman" w:hAnsi="Cambria" w:cs="Times New Roman"/>
                <w:sz w:val="24"/>
                <w:szCs w:val="24"/>
              </w:rPr>
            </w:pPr>
            <w:r>
              <w:rPr>
                <w:rFonts w:ascii="Cambria" w:eastAsia="Times New Roman" w:hAnsi="Cambria" w:cs="Calibri"/>
                <w:sz w:val="22"/>
                <w:szCs w:val="22"/>
              </w:rPr>
              <w:t>89.4</w:t>
            </w:r>
            <w:r w:rsidRPr="00397A0A">
              <w:rPr>
                <w:rFonts w:ascii="Cambria" w:eastAsia="Times New Roman" w:hAnsi="Cambria" w:cs="Calibri"/>
                <w:sz w:val="22"/>
                <w:szCs w:val="22"/>
              </w:rPr>
              <w:t>%</w:t>
            </w:r>
          </w:p>
        </w:tc>
        <w:tc>
          <w:tcPr>
            <w:tcW w:w="1314" w:type="dxa"/>
            <w:tcBorders>
              <w:top w:val="single" w:sz="4" w:space="0" w:color="auto"/>
              <w:left w:val="single" w:sz="4" w:space="0" w:color="auto"/>
              <w:bottom w:val="single" w:sz="4" w:space="0" w:color="auto"/>
              <w:right w:val="single" w:sz="4" w:space="0" w:color="auto"/>
            </w:tcBorders>
          </w:tcPr>
          <w:p w14:paraId="67611277" w14:textId="77777777" w:rsidR="00BE20DA" w:rsidRDefault="00247325" w:rsidP="00155E30">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29,244</w:t>
            </w:r>
          </w:p>
        </w:tc>
        <w:tc>
          <w:tcPr>
            <w:tcW w:w="1270" w:type="dxa"/>
            <w:tcBorders>
              <w:top w:val="single" w:sz="4" w:space="0" w:color="auto"/>
              <w:left w:val="single" w:sz="4" w:space="0" w:color="auto"/>
              <w:bottom w:val="single" w:sz="4" w:space="0" w:color="auto"/>
              <w:right w:val="single" w:sz="4" w:space="0" w:color="auto"/>
            </w:tcBorders>
          </w:tcPr>
          <w:p w14:paraId="120E4416" w14:textId="77777777" w:rsidR="00BE20DA" w:rsidRDefault="00247325" w:rsidP="00155E30">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93.6%</w:t>
            </w:r>
          </w:p>
        </w:tc>
        <w:tc>
          <w:tcPr>
            <w:tcW w:w="1317" w:type="dxa"/>
            <w:tcBorders>
              <w:top w:val="single" w:sz="4" w:space="0" w:color="auto"/>
              <w:left w:val="single" w:sz="4" w:space="0" w:color="auto"/>
              <w:bottom w:val="single" w:sz="4" w:space="0" w:color="auto"/>
              <w:right w:val="single" w:sz="4" w:space="0" w:color="auto"/>
            </w:tcBorders>
            <w:vAlign w:val="center"/>
          </w:tcPr>
          <w:p w14:paraId="4856C633" w14:textId="77777777" w:rsidR="00BE20DA" w:rsidRPr="00397A0A" w:rsidRDefault="00BE20DA" w:rsidP="00155E30">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29,994</w:t>
            </w:r>
          </w:p>
        </w:tc>
        <w:tc>
          <w:tcPr>
            <w:tcW w:w="1458" w:type="dxa"/>
            <w:tcBorders>
              <w:top w:val="single" w:sz="4" w:space="0" w:color="auto"/>
              <w:left w:val="single" w:sz="4" w:space="0" w:color="auto"/>
              <w:bottom w:val="single" w:sz="4" w:space="0" w:color="auto"/>
              <w:right w:val="single" w:sz="4" w:space="0" w:color="auto"/>
            </w:tcBorders>
            <w:vAlign w:val="center"/>
            <w:hideMark/>
          </w:tcPr>
          <w:p w14:paraId="43FE73EF" w14:textId="77777777" w:rsidR="00BE20DA" w:rsidRPr="00397A0A" w:rsidRDefault="00BE20DA" w:rsidP="001F080E">
            <w:pPr>
              <w:spacing w:after="0" w:line="240" w:lineRule="auto"/>
              <w:rPr>
                <w:rFonts w:ascii="Cambria" w:eastAsia="Times New Roman" w:hAnsi="Cambria" w:cs="Times New Roman"/>
                <w:sz w:val="24"/>
                <w:szCs w:val="24"/>
              </w:rPr>
            </w:pPr>
            <w:r>
              <w:rPr>
                <w:rFonts w:ascii="Cambria" w:eastAsia="Times New Roman" w:hAnsi="Cambria" w:cs="Calibri"/>
                <w:sz w:val="22"/>
                <w:szCs w:val="22"/>
              </w:rPr>
              <w:t>96.0</w:t>
            </w:r>
            <w:r w:rsidRPr="00397A0A">
              <w:rPr>
                <w:rFonts w:ascii="Cambria" w:eastAsia="Times New Roman" w:hAnsi="Cambria" w:cs="Calibri"/>
                <w:sz w:val="22"/>
                <w:szCs w:val="22"/>
              </w:rPr>
              <w:t>%</w:t>
            </w:r>
          </w:p>
        </w:tc>
      </w:tr>
      <w:tr w:rsidR="00BE20DA" w:rsidRPr="00807625" w14:paraId="41ED1503" w14:textId="77777777" w:rsidTr="00247325">
        <w:tc>
          <w:tcPr>
            <w:tcW w:w="1486" w:type="dxa"/>
            <w:tcBorders>
              <w:top w:val="single" w:sz="4" w:space="0" w:color="auto"/>
              <w:left w:val="single" w:sz="4" w:space="0" w:color="auto"/>
              <w:bottom w:val="single" w:sz="4" w:space="0" w:color="auto"/>
              <w:right w:val="single" w:sz="4" w:space="0" w:color="auto"/>
            </w:tcBorders>
            <w:vAlign w:val="center"/>
            <w:hideMark/>
          </w:tcPr>
          <w:p w14:paraId="4082CFA3" w14:textId="77777777" w:rsidR="00BE20DA" w:rsidRPr="00397A0A" w:rsidRDefault="00BE20DA" w:rsidP="00155E30">
            <w:pPr>
              <w:spacing w:after="0" w:line="240" w:lineRule="auto"/>
              <w:rPr>
                <w:rFonts w:ascii="Cambria" w:eastAsia="Times New Roman" w:hAnsi="Cambria" w:cs="Times New Roman"/>
                <w:sz w:val="24"/>
                <w:szCs w:val="24"/>
              </w:rPr>
            </w:pPr>
            <w:r w:rsidRPr="00397A0A">
              <w:rPr>
                <w:rFonts w:ascii="Cambria" w:eastAsia="Times New Roman" w:hAnsi="Cambria" w:cs="Calibri"/>
                <w:sz w:val="22"/>
                <w:szCs w:val="22"/>
              </w:rPr>
              <w:t xml:space="preserve">March </w:t>
            </w:r>
          </w:p>
        </w:tc>
        <w:tc>
          <w:tcPr>
            <w:tcW w:w="1231" w:type="dxa"/>
            <w:tcBorders>
              <w:top w:val="single" w:sz="4" w:space="0" w:color="auto"/>
              <w:left w:val="single" w:sz="4" w:space="0" w:color="auto"/>
              <w:bottom w:val="single" w:sz="4" w:space="0" w:color="auto"/>
              <w:right w:val="single" w:sz="4" w:space="0" w:color="auto"/>
            </w:tcBorders>
            <w:vAlign w:val="center"/>
            <w:hideMark/>
          </w:tcPr>
          <w:p w14:paraId="75646DEA" w14:textId="77777777" w:rsidR="00BE20DA" w:rsidRPr="00397A0A" w:rsidRDefault="00BE20DA" w:rsidP="00155E30">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35,610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8D991B6" w14:textId="77777777" w:rsidR="00BE20DA" w:rsidRPr="00397A0A" w:rsidRDefault="00BE20DA" w:rsidP="00155E30">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31,632</w:t>
            </w:r>
          </w:p>
        </w:tc>
        <w:tc>
          <w:tcPr>
            <w:tcW w:w="1296" w:type="dxa"/>
            <w:tcBorders>
              <w:top w:val="single" w:sz="4" w:space="0" w:color="auto"/>
              <w:left w:val="single" w:sz="4" w:space="0" w:color="auto"/>
              <w:bottom w:val="single" w:sz="4" w:space="0" w:color="auto"/>
              <w:right w:val="single" w:sz="4" w:space="0" w:color="auto"/>
            </w:tcBorders>
            <w:vAlign w:val="center"/>
            <w:hideMark/>
          </w:tcPr>
          <w:p w14:paraId="3DB7B594" w14:textId="77777777" w:rsidR="00BE20DA" w:rsidRPr="00397A0A" w:rsidRDefault="00BE20DA" w:rsidP="001F080E">
            <w:pPr>
              <w:spacing w:after="0" w:line="240" w:lineRule="auto"/>
              <w:rPr>
                <w:rFonts w:ascii="Cambria" w:eastAsia="Times New Roman" w:hAnsi="Cambria" w:cs="Times New Roman"/>
                <w:sz w:val="24"/>
                <w:szCs w:val="24"/>
              </w:rPr>
            </w:pPr>
            <w:r>
              <w:rPr>
                <w:rFonts w:ascii="Cambria" w:eastAsia="Times New Roman" w:hAnsi="Cambria" w:cs="Calibri"/>
                <w:sz w:val="22"/>
                <w:szCs w:val="22"/>
              </w:rPr>
              <w:t>88.8</w:t>
            </w:r>
            <w:r w:rsidRPr="00397A0A">
              <w:rPr>
                <w:rFonts w:ascii="Cambria" w:eastAsia="Times New Roman" w:hAnsi="Cambria" w:cs="Calibri"/>
                <w:sz w:val="22"/>
                <w:szCs w:val="22"/>
              </w:rPr>
              <w:t>%</w:t>
            </w:r>
          </w:p>
        </w:tc>
        <w:tc>
          <w:tcPr>
            <w:tcW w:w="1314" w:type="dxa"/>
            <w:tcBorders>
              <w:top w:val="single" w:sz="4" w:space="0" w:color="auto"/>
              <w:left w:val="single" w:sz="4" w:space="0" w:color="auto"/>
              <w:bottom w:val="single" w:sz="4" w:space="0" w:color="auto"/>
              <w:right w:val="single" w:sz="4" w:space="0" w:color="auto"/>
            </w:tcBorders>
          </w:tcPr>
          <w:p w14:paraId="4BBDCD06" w14:textId="77777777" w:rsidR="00BE20DA" w:rsidRDefault="00247325" w:rsidP="00155E30">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33,120</w:t>
            </w:r>
          </w:p>
        </w:tc>
        <w:tc>
          <w:tcPr>
            <w:tcW w:w="1270" w:type="dxa"/>
            <w:tcBorders>
              <w:top w:val="single" w:sz="4" w:space="0" w:color="auto"/>
              <w:left w:val="single" w:sz="4" w:space="0" w:color="auto"/>
              <w:bottom w:val="single" w:sz="4" w:space="0" w:color="auto"/>
              <w:right w:val="single" w:sz="4" w:space="0" w:color="auto"/>
            </w:tcBorders>
          </w:tcPr>
          <w:p w14:paraId="4B6F4C5A" w14:textId="77777777" w:rsidR="00BE20DA" w:rsidRDefault="00247325" w:rsidP="00155E30">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93.0%</w:t>
            </w:r>
          </w:p>
        </w:tc>
        <w:tc>
          <w:tcPr>
            <w:tcW w:w="1317" w:type="dxa"/>
            <w:tcBorders>
              <w:top w:val="single" w:sz="4" w:space="0" w:color="auto"/>
              <w:left w:val="single" w:sz="4" w:space="0" w:color="auto"/>
              <w:bottom w:val="single" w:sz="4" w:space="0" w:color="auto"/>
              <w:right w:val="single" w:sz="4" w:space="0" w:color="auto"/>
            </w:tcBorders>
            <w:vAlign w:val="center"/>
          </w:tcPr>
          <w:p w14:paraId="07D0E520" w14:textId="77777777" w:rsidR="00BE20DA" w:rsidRPr="00397A0A" w:rsidRDefault="00BE20DA" w:rsidP="00155E30">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33,962</w:t>
            </w:r>
          </w:p>
        </w:tc>
        <w:tc>
          <w:tcPr>
            <w:tcW w:w="1458" w:type="dxa"/>
            <w:tcBorders>
              <w:top w:val="single" w:sz="4" w:space="0" w:color="auto"/>
              <w:left w:val="single" w:sz="4" w:space="0" w:color="auto"/>
              <w:bottom w:val="single" w:sz="4" w:space="0" w:color="auto"/>
              <w:right w:val="single" w:sz="4" w:space="0" w:color="auto"/>
            </w:tcBorders>
            <w:vAlign w:val="center"/>
            <w:hideMark/>
          </w:tcPr>
          <w:p w14:paraId="73F2BA96" w14:textId="77777777" w:rsidR="00BE20DA" w:rsidRPr="00397A0A" w:rsidRDefault="00BE20DA" w:rsidP="001F080E">
            <w:pPr>
              <w:spacing w:after="0" w:line="240" w:lineRule="auto"/>
              <w:rPr>
                <w:rFonts w:ascii="Cambria" w:eastAsia="Times New Roman" w:hAnsi="Cambria" w:cs="Times New Roman"/>
                <w:sz w:val="24"/>
                <w:szCs w:val="24"/>
              </w:rPr>
            </w:pPr>
            <w:r>
              <w:rPr>
                <w:rFonts w:ascii="Cambria" w:eastAsia="Times New Roman" w:hAnsi="Cambria" w:cs="Calibri"/>
                <w:sz w:val="22"/>
                <w:szCs w:val="22"/>
              </w:rPr>
              <w:t>95.4</w:t>
            </w:r>
            <w:r w:rsidRPr="00397A0A">
              <w:rPr>
                <w:rFonts w:ascii="Cambria" w:eastAsia="Times New Roman" w:hAnsi="Cambria" w:cs="Calibri"/>
                <w:sz w:val="22"/>
                <w:szCs w:val="22"/>
              </w:rPr>
              <w:t>%</w:t>
            </w:r>
          </w:p>
        </w:tc>
      </w:tr>
      <w:tr w:rsidR="00BE20DA" w:rsidRPr="00807625" w14:paraId="0E94ABF6" w14:textId="77777777" w:rsidTr="00247325">
        <w:tc>
          <w:tcPr>
            <w:tcW w:w="1486" w:type="dxa"/>
            <w:tcBorders>
              <w:top w:val="single" w:sz="4" w:space="0" w:color="auto"/>
              <w:left w:val="single" w:sz="4" w:space="0" w:color="auto"/>
              <w:bottom w:val="single" w:sz="4" w:space="0" w:color="auto"/>
              <w:right w:val="single" w:sz="4" w:space="0" w:color="auto"/>
            </w:tcBorders>
            <w:vAlign w:val="center"/>
            <w:hideMark/>
          </w:tcPr>
          <w:p w14:paraId="3F4BEC22" w14:textId="77777777" w:rsidR="00BE20DA" w:rsidRPr="00397A0A" w:rsidRDefault="00BE20DA" w:rsidP="00155E30">
            <w:pPr>
              <w:spacing w:after="0" w:line="240" w:lineRule="auto"/>
              <w:rPr>
                <w:rFonts w:ascii="Cambria" w:eastAsia="Times New Roman" w:hAnsi="Cambria" w:cs="Times New Roman"/>
                <w:sz w:val="24"/>
                <w:szCs w:val="24"/>
              </w:rPr>
            </w:pPr>
            <w:r w:rsidRPr="00397A0A">
              <w:rPr>
                <w:rFonts w:ascii="Cambria" w:eastAsia="Times New Roman" w:hAnsi="Cambria" w:cs="Calibri"/>
                <w:sz w:val="22"/>
                <w:szCs w:val="22"/>
              </w:rPr>
              <w:t xml:space="preserve">April </w:t>
            </w:r>
          </w:p>
        </w:tc>
        <w:tc>
          <w:tcPr>
            <w:tcW w:w="1231" w:type="dxa"/>
            <w:tcBorders>
              <w:top w:val="single" w:sz="4" w:space="0" w:color="auto"/>
              <w:left w:val="single" w:sz="4" w:space="0" w:color="auto"/>
              <w:bottom w:val="single" w:sz="4" w:space="0" w:color="auto"/>
              <w:right w:val="single" w:sz="4" w:space="0" w:color="auto"/>
            </w:tcBorders>
            <w:vAlign w:val="center"/>
            <w:hideMark/>
          </w:tcPr>
          <w:p w14:paraId="5EAE983C" w14:textId="77777777" w:rsidR="00BE20DA" w:rsidRPr="00397A0A" w:rsidRDefault="00BE20DA" w:rsidP="00155E30">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37,217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B13255D" w14:textId="77777777" w:rsidR="00BE20DA" w:rsidRPr="00397A0A" w:rsidRDefault="00BE20DA" w:rsidP="00155E30">
            <w:pPr>
              <w:spacing w:after="0" w:line="240" w:lineRule="auto"/>
              <w:rPr>
                <w:rFonts w:ascii="Cambria" w:eastAsia="Times New Roman" w:hAnsi="Cambria" w:cstheme="minorHAnsi"/>
                <w:sz w:val="22"/>
                <w:szCs w:val="22"/>
              </w:rPr>
            </w:pPr>
            <w:r>
              <w:rPr>
                <w:rFonts w:ascii="Cambria" w:eastAsia="Times New Roman" w:hAnsi="Cambria" w:cstheme="minorHAnsi"/>
                <w:sz w:val="22"/>
                <w:szCs w:val="22"/>
              </w:rPr>
              <w:t>32,602</w:t>
            </w:r>
          </w:p>
        </w:tc>
        <w:tc>
          <w:tcPr>
            <w:tcW w:w="1296" w:type="dxa"/>
            <w:tcBorders>
              <w:top w:val="single" w:sz="4" w:space="0" w:color="auto"/>
              <w:left w:val="single" w:sz="4" w:space="0" w:color="auto"/>
              <w:bottom w:val="single" w:sz="4" w:space="0" w:color="auto"/>
              <w:right w:val="single" w:sz="4" w:space="0" w:color="auto"/>
            </w:tcBorders>
            <w:vAlign w:val="center"/>
            <w:hideMark/>
          </w:tcPr>
          <w:p w14:paraId="588D4C62" w14:textId="77777777" w:rsidR="00BE20DA" w:rsidRPr="00397A0A" w:rsidRDefault="00BE20DA" w:rsidP="001F080E">
            <w:pPr>
              <w:spacing w:after="0" w:line="240" w:lineRule="auto"/>
              <w:rPr>
                <w:rFonts w:ascii="Cambria" w:eastAsia="Times New Roman" w:hAnsi="Cambria" w:cs="Times New Roman"/>
                <w:sz w:val="24"/>
                <w:szCs w:val="24"/>
              </w:rPr>
            </w:pPr>
            <w:r>
              <w:rPr>
                <w:rFonts w:ascii="Cambria" w:eastAsia="Times New Roman" w:hAnsi="Cambria" w:cs="Calibri"/>
                <w:sz w:val="22"/>
                <w:szCs w:val="22"/>
              </w:rPr>
              <w:t>87.6</w:t>
            </w:r>
            <w:r w:rsidRPr="00397A0A">
              <w:rPr>
                <w:rFonts w:ascii="Cambria" w:eastAsia="Times New Roman" w:hAnsi="Cambria" w:cs="Calibri"/>
                <w:sz w:val="22"/>
                <w:szCs w:val="22"/>
              </w:rPr>
              <w:t xml:space="preserve">% </w:t>
            </w:r>
          </w:p>
        </w:tc>
        <w:tc>
          <w:tcPr>
            <w:tcW w:w="1314" w:type="dxa"/>
            <w:tcBorders>
              <w:top w:val="single" w:sz="4" w:space="0" w:color="auto"/>
              <w:left w:val="single" w:sz="4" w:space="0" w:color="auto"/>
              <w:bottom w:val="single" w:sz="4" w:space="0" w:color="auto"/>
              <w:right w:val="single" w:sz="4" w:space="0" w:color="auto"/>
            </w:tcBorders>
          </w:tcPr>
          <w:p w14:paraId="3FB81F26" w14:textId="77777777" w:rsidR="00BE20DA" w:rsidRDefault="00247325" w:rsidP="00155E30">
            <w:pPr>
              <w:spacing w:after="0" w:line="240" w:lineRule="auto"/>
              <w:rPr>
                <w:rFonts w:ascii="Cambria" w:eastAsia="Times New Roman" w:hAnsi="Cambria" w:cstheme="minorHAnsi"/>
                <w:sz w:val="22"/>
                <w:szCs w:val="22"/>
              </w:rPr>
            </w:pPr>
            <w:r>
              <w:rPr>
                <w:rFonts w:ascii="Cambria" w:eastAsia="Times New Roman" w:hAnsi="Cambria" w:cstheme="minorHAnsi"/>
                <w:sz w:val="22"/>
                <w:szCs w:val="22"/>
              </w:rPr>
              <w:t>34,311</w:t>
            </w:r>
          </w:p>
        </w:tc>
        <w:tc>
          <w:tcPr>
            <w:tcW w:w="1270" w:type="dxa"/>
            <w:tcBorders>
              <w:top w:val="single" w:sz="4" w:space="0" w:color="auto"/>
              <w:left w:val="single" w:sz="4" w:space="0" w:color="auto"/>
              <w:bottom w:val="single" w:sz="4" w:space="0" w:color="auto"/>
              <w:right w:val="single" w:sz="4" w:space="0" w:color="auto"/>
            </w:tcBorders>
          </w:tcPr>
          <w:p w14:paraId="158FBC97" w14:textId="77777777" w:rsidR="00BE20DA" w:rsidRDefault="00247325" w:rsidP="00155E30">
            <w:pPr>
              <w:spacing w:after="0" w:line="240" w:lineRule="auto"/>
              <w:rPr>
                <w:rFonts w:ascii="Cambria" w:eastAsia="Times New Roman" w:hAnsi="Cambria" w:cstheme="minorHAnsi"/>
                <w:sz w:val="22"/>
                <w:szCs w:val="22"/>
              </w:rPr>
            </w:pPr>
            <w:r>
              <w:rPr>
                <w:rFonts w:ascii="Cambria" w:eastAsia="Times New Roman" w:hAnsi="Cambria" w:cstheme="minorHAnsi"/>
                <w:sz w:val="22"/>
                <w:szCs w:val="22"/>
              </w:rPr>
              <w:t>92.2%</w:t>
            </w:r>
          </w:p>
        </w:tc>
        <w:tc>
          <w:tcPr>
            <w:tcW w:w="1317" w:type="dxa"/>
            <w:tcBorders>
              <w:top w:val="single" w:sz="4" w:space="0" w:color="auto"/>
              <w:left w:val="single" w:sz="4" w:space="0" w:color="auto"/>
              <w:bottom w:val="single" w:sz="4" w:space="0" w:color="auto"/>
              <w:right w:val="single" w:sz="4" w:space="0" w:color="auto"/>
            </w:tcBorders>
            <w:vAlign w:val="center"/>
          </w:tcPr>
          <w:p w14:paraId="4642A0C8" w14:textId="77777777" w:rsidR="00BE20DA" w:rsidRPr="00397A0A" w:rsidRDefault="00BE20DA" w:rsidP="00155E30">
            <w:pPr>
              <w:spacing w:after="0" w:line="240" w:lineRule="auto"/>
              <w:rPr>
                <w:rFonts w:ascii="Cambria" w:eastAsia="Times New Roman" w:hAnsi="Cambria" w:cstheme="minorHAnsi"/>
                <w:sz w:val="22"/>
                <w:szCs w:val="22"/>
              </w:rPr>
            </w:pPr>
            <w:r>
              <w:rPr>
                <w:rFonts w:ascii="Cambria" w:eastAsia="Times New Roman" w:hAnsi="Cambria" w:cstheme="minorHAnsi"/>
                <w:sz w:val="22"/>
                <w:szCs w:val="22"/>
              </w:rPr>
              <w:t>35,277</w:t>
            </w:r>
          </w:p>
        </w:tc>
        <w:tc>
          <w:tcPr>
            <w:tcW w:w="1458" w:type="dxa"/>
            <w:tcBorders>
              <w:top w:val="single" w:sz="4" w:space="0" w:color="auto"/>
              <w:left w:val="single" w:sz="4" w:space="0" w:color="auto"/>
              <w:bottom w:val="single" w:sz="4" w:space="0" w:color="auto"/>
              <w:right w:val="single" w:sz="4" w:space="0" w:color="auto"/>
            </w:tcBorders>
            <w:vAlign w:val="center"/>
            <w:hideMark/>
          </w:tcPr>
          <w:p w14:paraId="051EEDC7" w14:textId="77777777" w:rsidR="00BE20DA" w:rsidRPr="00397A0A" w:rsidRDefault="00BE20DA" w:rsidP="004F162C">
            <w:pPr>
              <w:spacing w:after="0" w:line="240" w:lineRule="auto"/>
              <w:rPr>
                <w:rFonts w:ascii="Cambria" w:eastAsia="Times New Roman" w:hAnsi="Cambria" w:cs="Times New Roman"/>
                <w:sz w:val="24"/>
                <w:szCs w:val="24"/>
              </w:rPr>
            </w:pPr>
            <w:r>
              <w:rPr>
                <w:rFonts w:ascii="Cambria" w:eastAsia="Times New Roman" w:hAnsi="Cambria" w:cs="Calibri"/>
                <w:sz w:val="22"/>
                <w:szCs w:val="22"/>
              </w:rPr>
              <w:t>94.8</w:t>
            </w:r>
            <w:r w:rsidRPr="00397A0A">
              <w:rPr>
                <w:rFonts w:ascii="Cambria" w:eastAsia="Times New Roman" w:hAnsi="Cambria" w:cs="Calibri"/>
                <w:sz w:val="22"/>
                <w:szCs w:val="22"/>
              </w:rPr>
              <w:t>%</w:t>
            </w:r>
          </w:p>
        </w:tc>
      </w:tr>
      <w:tr w:rsidR="00BE20DA" w:rsidRPr="00807625" w14:paraId="706006A3" w14:textId="77777777" w:rsidTr="00247325">
        <w:tc>
          <w:tcPr>
            <w:tcW w:w="1486" w:type="dxa"/>
            <w:tcBorders>
              <w:top w:val="single" w:sz="4" w:space="0" w:color="auto"/>
              <w:left w:val="single" w:sz="4" w:space="0" w:color="auto"/>
              <w:bottom w:val="single" w:sz="4" w:space="0" w:color="auto"/>
              <w:right w:val="single" w:sz="4" w:space="0" w:color="auto"/>
            </w:tcBorders>
            <w:vAlign w:val="center"/>
            <w:hideMark/>
          </w:tcPr>
          <w:p w14:paraId="7895A679" w14:textId="77777777" w:rsidR="00BE20DA" w:rsidRPr="00397A0A" w:rsidRDefault="00BE20DA" w:rsidP="00155E30">
            <w:pPr>
              <w:spacing w:after="0" w:line="240" w:lineRule="auto"/>
              <w:rPr>
                <w:rFonts w:ascii="Cambria" w:eastAsia="Times New Roman" w:hAnsi="Cambria" w:cs="Times New Roman"/>
                <w:sz w:val="24"/>
                <w:szCs w:val="24"/>
              </w:rPr>
            </w:pPr>
            <w:r w:rsidRPr="00397A0A">
              <w:rPr>
                <w:rFonts w:ascii="Cambria" w:eastAsia="Times New Roman" w:hAnsi="Cambria" w:cs="Calibri"/>
                <w:sz w:val="22"/>
                <w:szCs w:val="22"/>
              </w:rPr>
              <w:t xml:space="preserve">May </w:t>
            </w:r>
          </w:p>
        </w:tc>
        <w:tc>
          <w:tcPr>
            <w:tcW w:w="1231" w:type="dxa"/>
            <w:tcBorders>
              <w:top w:val="single" w:sz="4" w:space="0" w:color="auto"/>
              <w:left w:val="single" w:sz="4" w:space="0" w:color="auto"/>
              <w:bottom w:val="single" w:sz="4" w:space="0" w:color="auto"/>
              <w:right w:val="single" w:sz="4" w:space="0" w:color="auto"/>
            </w:tcBorders>
            <w:vAlign w:val="center"/>
            <w:hideMark/>
          </w:tcPr>
          <w:p w14:paraId="2020734F" w14:textId="77777777" w:rsidR="00BE20DA" w:rsidRPr="00397A0A" w:rsidRDefault="00BE20DA" w:rsidP="00155E30">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41,197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7F46136" w14:textId="77777777" w:rsidR="00BE20DA" w:rsidRPr="00397A0A" w:rsidRDefault="00BE20DA" w:rsidP="00155E30">
            <w:pPr>
              <w:spacing w:after="0" w:line="240" w:lineRule="auto"/>
              <w:rPr>
                <w:rFonts w:ascii="Cambria" w:eastAsia="Times New Roman" w:hAnsi="Cambria" w:cstheme="minorHAnsi"/>
                <w:sz w:val="24"/>
                <w:szCs w:val="24"/>
              </w:rPr>
            </w:pPr>
            <w:r>
              <w:rPr>
                <w:rFonts w:ascii="Cambria" w:eastAsia="Times New Roman" w:hAnsi="Cambria" w:cstheme="minorHAnsi"/>
                <w:sz w:val="24"/>
                <w:szCs w:val="24"/>
              </w:rPr>
              <w:t>36,187</w:t>
            </w:r>
          </w:p>
        </w:tc>
        <w:tc>
          <w:tcPr>
            <w:tcW w:w="1296" w:type="dxa"/>
            <w:tcBorders>
              <w:top w:val="single" w:sz="4" w:space="0" w:color="auto"/>
              <w:left w:val="single" w:sz="4" w:space="0" w:color="auto"/>
              <w:bottom w:val="single" w:sz="4" w:space="0" w:color="auto"/>
              <w:right w:val="single" w:sz="4" w:space="0" w:color="auto"/>
            </w:tcBorders>
            <w:vAlign w:val="center"/>
            <w:hideMark/>
          </w:tcPr>
          <w:p w14:paraId="15422159" w14:textId="77777777" w:rsidR="00BE20DA" w:rsidRPr="00397A0A" w:rsidRDefault="00BE20DA" w:rsidP="001F080E">
            <w:pPr>
              <w:spacing w:after="0" w:line="240" w:lineRule="auto"/>
              <w:rPr>
                <w:rFonts w:ascii="Cambria" w:eastAsia="Times New Roman" w:hAnsi="Cambria" w:cs="Times New Roman"/>
                <w:sz w:val="24"/>
                <w:szCs w:val="24"/>
              </w:rPr>
            </w:pPr>
            <w:r>
              <w:rPr>
                <w:rFonts w:ascii="Cambria" w:eastAsia="Times New Roman" w:hAnsi="Cambria" w:cs="Calibri"/>
                <w:sz w:val="22"/>
                <w:szCs w:val="22"/>
              </w:rPr>
              <w:t>87.8</w:t>
            </w:r>
            <w:r w:rsidRPr="00397A0A">
              <w:rPr>
                <w:rFonts w:ascii="Cambria" w:eastAsia="Times New Roman" w:hAnsi="Cambria" w:cs="Calibri"/>
                <w:sz w:val="22"/>
                <w:szCs w:val="22"/>
              </w:rPr>
              <w:t xml:space="preserve">% </w:t>
            </w:r>
          </w:p>
        </w:tc>
        <w:tc>
          <w:tcPr>
            <w:tcW w:w="1314" w:type="dxa"/>
            <w:tcBorders>
              <w:top w:val="single" w:sz="4" w:space="0" w:color="auto"/>
              <w:left w:val="single" w:sz="4" w:space="0" w:color="auto"/>
              <w:bottom w:val="single" w:sz="4" w:space="0" w:color="auto"/>
              <w:right w:val="single" w:sz="4" w:space="0" w:color="auto"/>
            </w:tcBorders>
          </w:tcPr>
          <w:p w14:paraId="250606CF" w14:textId="77777777" w:rsidR="00BE20DA" w:rsidRDefault="00247325" w:rsidP="00155E30">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38,133</w:t>
            </w:r>
          </w:p>
        </w:tc>
        <w:tc>
          <w:tcPr>
            <w:tcW w:w="1270" w:type="dxa"/>
            <w:tcBorders>
              <w:top w:val="single" w:sz="4" w:space="0" w:color="auto"/>
              <w:left w:val="single" w:sz="4" w:space="0" w:color="auto"/>
              <w:bottom w:val="single" w:sz="4" w:space="0" w:color="auto"/>
              <w:right w:val="single" w:sz="4" w:space="0" w:color="auto"/>
            </w:tcBorders>
          </w:tcPr>
          <w:p w14:paraId="734004DE" w14:textId="77777777" w:rsidR="00BE20DA" w:rsidRDefault="00247325" w:rsidP="00155E30">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92.6%</w:t>
            </w:r>
          </w:p>
        </w:tc>
        <w:tc>
          <w:tcPr>
            <w:tcW w:w="1317" w:type="dxa"/>
            <w:tcBorders>
              <w:top w:val="single" w:sz="4" w:space="0" w:color="auto"/>
              <w:left w:val="single" w:sz="4" w:space="0" w:color="auto"/>
              <w:bottom w:val="single" w:sz="4" w:space="0" w:color="auto"/>
              <w:right w:val="single" w:sz="4" w:space="0" w:color="auto"/>
            </w:tcBorders>
            <w:vAlign w:val="center"/>
          </w:tcPr>
          <w:p w14:paraId="7A07B866" w14:textId="77777777" w:rsidR="00BE20DA" w:rsidRPr="00397A0A" w:rsidRDefault="00BE20DA" w:rsidP="00155E30">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39,226</w:t>
            </w:r>
          </w:p>
        </w:tc>
        <w:tc>
          <w:tcPr>
            <w:tcW w:w="1458" w:type="dxa"/>
            <w:tcBorders>
              <w:top w:val="single" w:sz="4" w:space="0" w:color="auto"/>
              <w:left w:val="single" w:sz="4" w:space="0" w:color="auto"/>
              <w:bottom w:val="single" w:sz="4" w:space="0" w:color="auto"/>
              <w:right w:val="single" w:sz="4" w:space="0" w:color="auto"/>
            </w:tcBorders>
            <w:vAlign w:val="center"/>
            <w:hideMark/>
          </w:tcPr>
          <w:p w14:paraId="153A15B9" w14:textId="77777777" w:rsidR="00BE20DA" w:rsidRPr="00397A0A" w:rsidRDefault="00BE20DA" w:rsidP="001F080E">
            <w:pPr>
              <w:spacing w:after="0" w:line="240" w:lineRule="auto"/>
              <w:rPr>
                <w:rFonts w:ascii="Cambria" w:eastAsia="Times New Roman" w:hAnsi="Cambria" w:cs="Times New Roman"/>
                <w:sz w:val="24"/>
                <w:szCs w:val="24"/>
              </w:rPr>
            </w:pPr>
            <w:r>
              <w:rPr>
                <w:rFonts w:ascii="Cambria" w:eastAsia="Times New Roman" w:hAnsi="Cambria" w:cs="Calibri"/>
                <w:sz w:val="22"/>
                <w:szCs w:val="22"/>
              </w:rPr>
              <w:t>95.2</w:t>
            </w:r>
            <w:r w:rsidRPr="00397A0A">
              <w:rPr>
                <w:rFonts w:ascii="Cambria" w:eastAsia="Times New Roman" w:hAnsi="Cambria" w:cs="Calibri"/>
                <w:sz w:val="22"/>
                <w:szCs w:val="22"/>
              </w:rPr>
              <w:t>%</w:t>
            </w:r>
          </w:p>
        </w:tc>
      </w:tr>
      <w:tr w:rsidR="00BE20DA" w:rsidRPr="00807625" w14:paraId="3B34D670" w14:textId="77777777" w:rsidTr="00247325">
        <w:tc>
          <w:tcPr>
            <w:tcW w:w="1486" w:type="dxa"/>
            <w:tcBorders>
              <w:top w:val="single" w:sz="4" w:space="0" w:color="auto"/>
              <w:left w:val="single" w:sz="4" w:space="0" w:color="auto"/>
              <w:bottom w:val="single" w:sz="4" w:space="0" w:color="auto"/>
              <w:right w:val="single" w:sz="4" w:space="0" w:color="auto"/>
            </w:tcBorders>
            <w:vAlign w:val="center"/>
            <w:hideMark/>
          </w:tcPr>
          <w:p w14:paraId="2EEB9067" w14:textId="77777777" w:rsidR="00BE20DA" w:rsidRPr="00397A0A" w:rsidRDefault="00BE20DA" w:rsidP="00155E30">
            <w:pPr>
              <w:spacing w:after="0" w:line="240" w:lineRule="auto"/>
              <w:rPr>
                <w:rFonts w:ascii="Cambria" w:eastAsia="Times New Roman" w:hAnsi="Cambria" w:cs="Times New Roman"/>
                <w:sz w:val="24"/>
                <w:szCs w:val="24"/>
              </w:rPr>
            </w:pPr>
            <w:r w:rsidRPr="00397A0A">
              <w:rPr>
                <w:rFonts w:ascii="Cambria" w:eastAsia="Times New Roman" w:hAnsi="Cambria" w:cs="Calibri"/>
                <w:sz w:val="22"/>
                <w:szCs w:val="22"/>
              </w:rPr>
              <w:t xml:space="preserve">June </w:t>
            </w:r>
          </w:p>
        </w:tc>
        <w:tc>
          <w:tcPr>
            <w:tcW w:w="1231" w:type="dxa"/>
            <w:tcBorders>
              <w:top w:val="single" w:sz="4" w:space="0" w:color="auto"/>
              <w:left w:val="single" w:sz="4" w:space="0" w:color="auto"/>
              <w:bottom w:val="single" w:sz="4" w:space="0" w:color="auto"/>
              <w:right w:val="single" w:sz="4" w:space="0" w:color="auto"/>
            </w:tcBorders>
            <w:vAlign w:val="center"/>
            <w:hideMark/>
          </w:tcPr>
          <w:p w14:paraId="1E0F9C8E" w14:textId="77777777" w:rsidR="00BE20DA" w:rsidRPr="00397A0A" w:rsidRDefault="00BE20DA" w:rsidP="00155E30">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42,714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7F5C4F5" w14:textId="77777777" w:rsidR="00BE20DA" w:rsidRPr="00397A0A" w:rsidRDefault="00BE20DA" w:rsidP="00155E30">
            <w:pPr>
              <w:spacing w:after="0" w:line="240" w:lineRule="auto"/>
              <w:rPr>
                <w:rFonts w:ascii="Cambria" w:eastAsia="Times New Roman" w:hAnsi="Cambria" w:cstheme="minorHAnsi"/>
                <w:sz w:val="24"/>
                <w:szCs w:val="24"/>
              </w:rPr>
            </w:pPr>
            <w:r>
              <w:rPr>
                <w:rFonts w:ascii="Cambria" w:eastAsia="Times New Roman" w:hAnsi="Cambria" w:cstheme="minorHAnsi"/>
                <w:sz w:val="24"/>
                <w:szCs w:val="24"/>
              </w:rPr>
              <w:t>37,450</w:t>
            </w:r>
          </w:p>
        </w:tc>
        <w:tc>
          <w:tcPr>
            <w:tcW w:w="1296" w:type="dxa"/>
            <w:tcBorders>
              <w:top w:val="single" w:sz="4" w:space="0" w:color="auto"/>
              <w:left w:val="single" w:sz="4" w:space="0" w:color="auto"/>
              <w:bottom w:val="single" w:sz="4" w:space="0" w:color="auto"/>
              <w:right w:val="single" w:sz="4" w:space="0" w:color="auto"/>
            </w:tcBorders>
            <w:vAlign w:val="center"/>
            <w:hideMark/>
          </w:tcPr>
          <w:p w14:paraId="0A91CEE3" w14:textId="77777777" w:rsidR="00BE20DA" w:rsidRPr="00397A0A" w:rsidRDefault="00BE20DA" w:rsidP="001F080E">
            <w:pPr>
              <w:spacing w:after="0" w:line="240" w:lineRule="auto"/>
              <w:rPr>
                <w:rFonts w:ascii="Cambria" w:eastAsia="Times New Roman" w:hAnsi="Cambria" w:cs="Times New Roman"/>
                <w:sz w:val="24"/>
                <w:szCs w:val="24"/>
              </w:rPr>
            </w:pPr>
            <w:r>
              <w:rPr>
                <w:rFonts w:ascii="Cambria" w:eastAsia="Times New Roman" w:hAnsi="Cambria" w:cs="Calibri"/>
                <w:sz w:val="22"/>
                <w:szCs w:val="22"/>
              </w:rPr>
              <w:t>87.7</w:t>
            </w:r>
            <w:r w:rsidRPr="00397A0A">
              <w:rPr>
                <w:rFonts w:ascii="Cambria" w:eastAsia="Times New Roman" w:hAnsi="Cambria" w:cs="Calibri"/>
                <w:sz w:val="22"/>
                <w:szCs w:val="22"/>
              </w:rPr>
              <w:t xml:space="preserve">% </w:t>
            </w:r>
          </w:p>
        </w:tc>
        <w:tc>
          <w:tcPr>
            <w:tcW w:w="1314" w:type="dxa"/>
            <w:tcBorders>
              <w:top w:val="single" w:sz="4" w:space="0" w:color="auto"/>
              <w:left w:val="single" w:sz="4" w:space="0" w:color="auto"/>
              <w:bottom w:val="single" w:sz="4" w:space="0" w:color="auto"/>
              <w:right w:val="single" w:sz="4" w:space="0" w:color="auto"/>
            </w:tcBorders>
          </w:tcPr>
          <w:p w14:paraId="16BA92D0" w14:textId="77777777" w:rsidR="00BE20DA" w:rsidRDefault="00247325" w:rsidP="00155E30">
            <w:pPr>
              <w:spacing w:after="0" w:line="240" w:lineRule="auto"/>
              <w:rPr>
                <w:rFonts w:ascii="Cambria" w:eastAsia="Times New Roman" w:hAnsi="Cambria" w:cstheme="minorHAnsi"/>
                <w:sz w:val="22"/>
                <w:szCs w:val="22"/>
              </w:rPr>
            </w:pPr>
            <w:r>
              <w:rPr>
                <w:rFonts w:ascii="Cambria" w:eastAsia="Times New Roman" w:hAnsi="Cambria" w:cstheme="minorHAnsi"/>
                <w:sz w:val="22"/>
                <w:szCs w:val="22"/>
              </w:rPr>
              <w:t>39,490</w:t>
            </w:r>
          </w:p>
        </w:tc>
        <w:tc>
          <w:tcPr>
            <w:tcW w:w="1270" w:type="dxa"/>
            <w:tcBorders>
              <w:top w:val="single" w:sz="4" w:space="0" w:color="auto"/>
              <w:left w:val="single" w:sz="4" w:space="0" w:color="auto"/>
              <w:bottom w:val="single" w:sz="4" w:space="0" w:color="auto"/>
              <w:right w:val="single" w:sz="4" w:space="0" w:color="auto"/>
            </w:tcBorders>
          </w:tcPr>
          <w:p w14:paraId="0E9EFFD2" w14:textId="77777777" w:rsidR="00BE20DA" w:rsidRDefault="00247325" w:rsidP="00155E30">
            <w:pPr>
              <w:spacing w:after="0" w:line="240" w:lineRule="auto"/>
              <w:rPr>
                <w:rFonts w:ascii="Cambria" w:eastAsia="Times New Roman" w:hAnsi="Cambria" w:cstheme="minorHAnsi"/>
                <w:sz w:val="22"/>
                <w:szCs w:val="22"/>
              </w:rPr>
            </w:pPr>
            <w:r>
              <w:rPr>
                <w:rFonts w:ascii="Cambria" w:eastAsia="Times New Roman" w:hAnsi="Cambria" w:cstheme="minorHAnsi"/>
                <w:sz w:val="22"/>
                <w:szCs w:val="22"/>
              </w:rPr>
              <w:t>92.5%</w:t>
            </w:r>
          </w:p>
        </w:tc>
        <w:tc>
          <w:tcPr>
            <w:tcW w:w="1317" w:type="dxa"/>
            <w:tcBorders>
              <w:top w:val="single" w:sz="4" w:space="0" w:color="auto"/>
              <w:left w:val="single" w:sz="4" w:space="0" w:color="auto"/>
              <w:bottom w:val="single" w:sz="4" w:space="0" w:color="auto"/>
              <w:right w:val="single" w:sz="4" w:space="0" w:color="auto"/>
            </w:tcBorders>
            <w:vAlign w:val="center"/>
          </w:tcPr>
          <w:p w14:paraId="04C8CEFE" w14:textId="77777777" w:rsidR="00BE20DA" w:rsidRPr="00397A0A" w:rsidRDefault="00BE20DA" w:rsidP="00155E30">
            <w:pPr>
              <w:spacing w:after="0" w:line="240" w:lineRule="auto"/>
              <w:rPr>
                <w:rFonts w:ascii="Cambria" w:eastAsia="Times New Roman" w:hAnsi="Cambria" w:cstheme="minorHAnsi"/>
                <w:sz w:val="22"/>
                <w:szCs w:val="22"/>
              </w:rPr>
            </w:pPr>
            <w:r>
              <w:rPr>
                <w:rFonts w:ascii="Cambria" w:eastAsia="Times New Roman" w:hAnsi="Cambria" w:cstheme="minorHAnsi"/>
                <w:sz w:val="22"/>
                <w:szCs w:val="22"/>
              </w:rPr>
              <w:t>40,593</w:t>
            </w:r>
          </w:p>
        </w:tc>
        <w:tc>
          <w:tcPr>
            <w:tcW w:w="1458" w:type="dxa"/>
            <w:tcBorders>
              <w:top w:val="single" w:sz="4" w:space="0" w:color="auto"/>
              <w:left w:val="single" w:sz="4" w:space="0" w:color="auto"/>
              <w:bottom w:val="single" w:sz="4" w:space="0" w:color="auto"/>
              <w:right w:val="single" w:sz="4" w:space="0" w:color="auto"/>
            </w:tcBorders>
            <w:vAlign w:val="center"/>
            <w:hideMark/>
          </w:tcPr>
          <w:p w14:paraId="26B9A67D" w14:textId="77777777" w:rsidR="00BE20DA" w:rsidRPr="00397A0A" w:rsidRDefault="00BE20DA" w:rsidP="001F080E">
            <w:pPr>
              <w:spacing w:after="0" w:line="240" w:lineRule="auto"/>
              <w:rPr>
                <w:rFonts w:ascii="Cambria" w:eastAsia="Times New Roman" w:hAnsi="Cambria" w:cs="Times New Roman"/>
                <w:sz w:val="24"/>
                <w:szCs w:val="24"/>
              </w:rPr>
            </w:pPr>
            <w:r>
              <w:rPr>
                <w:rFonts w:ascii="Cambria" w:eastAsia="Times New Roman" w:hAnsi="Cambria" w:cs="Calibri"/>
                <w:sz w:val="22"/>
                <w:szCs w:val="22"/>
              </w:rPr>
              <w:t>95.0</w:t>
            </w:r>
            <w:r w:rsidRPr="00397A0A">
              <w:rPr>
                <w:rFonts w:ascii="Cambria" w:eastAsia="Times New Roman" w:hAnsi="Cambria" w:cs="Calibri"/>
                <w:sz w:val="22"/>
                <w:szCs w:val="22"/>
              </w:rPr>
              <w:t>%</w:t>
            </w:r>
          </w:p>
        </w:tc>
      </w:tr>
      <w:tr w:rsidR="00BE20DA" w:rsidRPr="00807625" w14:paraId="66D97C38" w14:textId="77777777" w:rsidTr="00247325">
        <w:tc>
          <w:tcPr>
            <w:tcW w:w="1486" w:type="dxa"/>
            <w:tcBorders>
              <w:top w:val="single" w:sz="4" w:space="0" w:color="auto"/>
              <w:left w:val="single" w:sz="4" w:space="0" w:color="auto"/>
              <w:bottom w:val="single" w:sz="4" w:space="0" w:color="auto"/>
              <w:right w:val="single" w:sz="4" w:space="0" w:color="auto"/>
            </w:tcBorders>
            <w:vAlign w:val="center"/>
            <w:hideMark/>
          </w:tcPr>
          <w:p w14:paraId="75135609" w14:textId="77777777" w:rsidR="00BE20DA" w:rsidRPr="00397A0A" w:rsidRDefault="00BE20DA" w:rsidP="00155E30">
            <w:pPr>
              <w:spacing w:after="0" w:line="240" w:lineRule="auto"/>
              <w:rPr>
                <w:rFonts w:ascii="Cambria" w:eastAsia="Times New Roman" w:hAnsi="Cambria" w:cs="Times New Roman"/>
                <w:sz w:val="24"/>
                <w:szCs w:val="24"/>
              </w:rPr>
            </w:pPr>
            <w:r w:rsidRPr="00397A0A">
              <w:rPr>
                <w:rFonts w:ascii="Cambria" w:eastAsia="Times New Roman" w:hAnsi="Cambria" w:cs="Calibri"/>
                <w:sz w:val="22"/>
                <w:szCs w:val="22"/>
              </w:rPr>
              <w:t xml:space="preserve">July </w:t>
            </w:r>
          </w:p>
        </w:tc>
        <w:tc>
          <w:tcPr>
            <w:tcW w:w="1231" w:type="dxa"/>
            <w:tcBorders>
              <w:top w:val="single" w:sz="4" w:space="0" w:color="auto"/>
              <w:left w:val="single" w:sz="4" w:space="0" w:color="auto"/>
              <w:bottom w:val="single" w:sz="4" w:space="0" w:color="auto"/>
              <w:right w:val="single" w:sz="4" w:space="0" w:color="auto"/>
            </w:tcBorders>
            <w:vAlign w:val="center"/>
            <w:hideMark/>
          </w:tcPr>
          <w:p w14:paraId="01D87ED3" w14:textId="77777777" w:rsidR="00BE20DA" w:rsidRPr="00397A0A" w:rsidRDefault="00BE20DA" w:rsidP="00155E30">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42,575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9861953" w14:textId="77777777" w:rsidR="00BE20DA" w:rsidRPr="00397A0A" w:rsidRDefault="00BE20DA" w:rsidP="00155E30">
            <w:pPr>
              <w:spacing w:after="0" w:line="240" w:lineRule="auto"/>
              <w:rPr>
                <w:rFonts w:ascii="Cambria" w:eastAsia="Times New Roman" w:hAnsi="Cambria" w:cstheme="minorHAnsi"/>
                <w:sz w:val="24"/>
                <w:szCs w:val="24"/>
              </w:rPr>
            </w:pPr>
            <w:r>
              <w:rPr>
                <w:rFonts w:ascii="Cambria" w:eastAsia="Times New Roman" w:hAnsi="Cambria" w:cstheme="minorHAnsi"/>
                <w:sz w:val="24"/>
                <w:szCs w:val="24"/>
              </w:rPr>
              <w:t>37,616</w:t>
            </w:r>
          </w:p>
        </w:tc>
        <w:tc>
          <w:tcPr>
            <w:tcW w:w="1296" w:type="dxa"/>
            <w:tcBorders>
              <w:top w:val="single" w:sz="4" w:space="0" w:color="auto"/>
              <w:left w:val="single" w:sz="4" w:space="0" w:color="auto"/>
              <w:bottom w:val="single" w:sz="4" w:space="0" w:color="auto"/>
              <w:right w:val="single" w:sz="4" w:space="0" w:color="auto"/>
            </w:tcBorders>
            <w:vAlign w:val="center"/>
            <w:hideMark/>
          </w:tcPr>
          <w:p w14:paraId="58867998" w14:textId="77777777" w:rsidR="00BE20DA" w:rsidRPr="00397A0A" w:rsidRDefault="00BE20DA" w:rsidP="001F080E">
            <w:pPr>
              <w:spacing w:after="0" w:line="240" w:lineRule="auto"/>
              <w:rPr>
                <w:rFonts w:ascii="Cambria" w:eastAsia="Times New Roman" w:hAnsi="Cambria" w:cs="Times New Roman"/>
                <w:sz w:val="24"/>
                <w:szCs w:val="24"/>
              </w:rPr>
            </w:pPr>
            <w:r>
              <w:rPr>
                <w:rFonts w:ascii="Cambria" w:eastAsia="Times New Roman" w:hAnsi="Cambria" w:cs="Calibri"/>
                <w:sz w:val="22"/>
                <w:szCs w:val="22"/>
              </w:rPr>
              <w:t>88.4</w:t>
            </w:r>
            <w:r w:rsidRPr="00397A0A">
              <w:rPr>
                <w:rFonts w:ascii="Cambria" w:eastAsia="Times New Roman" w:hAnsi="Cambria" w:cs="Calibri"/>
                <w:sz w:val="22"/>
                <w:szCs w:val="22"/>
              </w:rPr>
              <w:t xml:space="preserve">% </w:t>
            </w:r>
          </w:p>
        </w:tc>
        <w:tc>
          <w:tcPr>
            <w:tcW w:w="1314" w:type="dxa"/>
            <w:tcBorders>
              <w:top w:val="single" w:sz="4" w:space="0" w:color="auto"/>
              <w:left w:val="single" w:sz="4" w:space="0" w:color="auto"/>
              <w:bottom w:val="single" w:sz="4" w:space="0" w:color="auto"/>
              <w:right w:val="single" w:sz="4" w:space="0" w:color="auto"/>
            </w:tcBorders>
          </w:tcPr>
          <w:p w14:paraId="39F3910A" w14:textId="77777777" w:rsidR="00BE20DA" w:rsidRDefault="00247325" w:rsidP="00155E30">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39,519</w:t>
            </w:r>
          </w:p>
        </w:tc>
        <w:tc>
          <w:tcPr>
            <w:tcW w:w="1270" w:type="dxa"/>
            <w:tcBorders>
              <w:top w:val="single" w:sz="4" w:space="0" w:color="auto"/>
              <w:left w:val="single" w:sz="4" w:space="0" w:color="auto"/>
              <w:bottom w:val="single" w:sz="4" w:space="0" w:color="auto"/>
              <w:right w:val="single" w:sz="4" w:space="0" w:color="auto"/>
            </w:tcBorders>
          </w:tcPr>
          <w:p w14:paraId="500FF7C9" w14:textId="77777777" w:rsidR="00BE20DA" w:rsidRDefault="00247325" w:rsidP="00155E30">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92.8%</w:t>
            </w:r>
          </w:p>
        </w:tc>
        <w:tc>
          <w:tcPr>
            <w:tcW w:w="1317" w:type="dxa"/>
            <w:tcBorders>
              <w:top w:val="single" w:sz="4" w:space="0" w:color="auto"/>
              <w:left w:val="single" w:sz="4" w:space="0" w:color="auto"/>
              <w:bottom w:val="single" w:sz="4" w:space="0" w:color="auto"/>
              <w:right w:val="single" w:sz="4" w:space="0" w:color="auto"/>
            </w:tcBorders>
            <w:vAlign w:val="center"/>
          </w:tcPr>
          <w:p w14:paraId="0FA1BAFB" w14:textId="77777777" w:rsidR="00BE20DA" w:rsidRPr="00397A0A" w:rsidRDefault="00BE20DA" w:rsidP="00155E30">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40,550</w:t>
            </w:r>
          </w:p>
        </w:tc>
        <w:tc>
          <w:tcPr>
            <w:tcW w:w="1458" w:type="dxa"/>
            <w:tcBorders>
              <w:top w:val="single" w:sz="4" w:space="0" w:color="auto"/>
              <w:left w:val="single" w:sz="4" w:space="0" w:color="auto"/>
              <w:bottom w:val="single" w:sz="4" w:space="0" w:color="auto"/>
              <w:right w:val="single" w:sz="4" w:space="0" w:color="auto"/>
            </w:tcBorders>
            <w:vAlign w:val="center"/>
            <w:hideMark/>
          </w:tcPr>
          <w:p w14:paraId="4A8EE44F" w14:textId="77777777" w:rsidR="00BE20DA" w:rsidRPr="00397A0A" w:rsidRDefault="00BE20DA" w:rsidP="001F080E">
            <w:pPr>
              <w:spacing w:after="0" w:line="240" w:lineRule="auto"/>
              <w:rPr>
                <w:rFonts w:ascii="Cambria" w:eastAsia="Times New Roman" w:hAnsi="Cambria" w:cs="Times New Roman"/>
                <w:sz w:val="24"/>
                <w:szCs w:val="24"/>
              </w:rPr>
            </w:pPr>
            <w:r>
              <w:rPr>
                <w:rFonts w:ascii="Cambria" w:eastAsia="Times New Roman" w:hAnsi="Cambria" w:cs="Calibri"/>
                <w:sz w:val="22"/>
                <w:szCs w:val="22"/>
              </w:rPr>
              <w:t>95.2</w:t>
            </w:r>
            <w:r w:rsidRPr="00397A0A">
              <w:rPr>
                <w:rFonts w:ascii="Cambria" w:eastAsia="Times New Roman" w:hAnsi="Cambria" w:cs="Calibri"/>
                <w:sz w:val="22"/>
                <w:szCs w:val="22"/>
              </w:rPr>
              <w:t>%</w:t>
            </w:r>
          </w:p>
        </w:tc>
      </w:tr>
      <w:tr w:rsidR="00BE20DA" w:rsidRPr="00807625" w14:paraId="5AFD92A0" w14:textId="77777777" w:rsidTr="00247325">
        <w:tc>
          <w:tcPr>
            <w:tcW w:w="1486" w:type="dxa"/>
            <w:tcBorders>
              <w:top w:val="single" w:sz="4" w:space="0" w:color="auto"/>
              <w:left w:val="single" w:sz="4" w:space="0" w:color="auto"/>
              <w:bottom w:val="single" w:sz="4" w:space="0" w:color="auto"/>
              <w:right w:val="single" w:sz="4" w:space="0" w:color="auto"/>
            </w:tcBorders>
            <w:vAlign w:val="center"/>
            <w:hideMark/>
          </w:tcPr>
          <w:p w14:paraId="407F6229" w14:textId="77777777" w:rsidR="00BE20DA" w:rsidRPr="00397A0A" w:rsidRDefault="00BE20DA" w:rsidP="00155E30">
            <w:pPr>
              <w:spacing w:after="0" w:line="240" w:lineRule="auto"/>
              <w:rPr>
                <w:rFonts w:ascii="Cambria" w:eastAsia="Times New Roman" w:hAnsi="Cambria" w:cs="Times New Roman"/>
                <w:sz w:val="24"/>
                <w:szCs w:val="24"/>
              </w:rPr>
            </w:pPr>
            <w:r w:rsidRPr="00397A0A">
              <w:rPr>
                <w:rFonts w:ascii="Cambria" w:eastAsia="Times New Roman" w:hAnsi="Cambria" w:cs="Calibri"/>
                <w:sz w:val="22"/>
                <w:szCs w:val="22"/>
              </w:rPr>
              <w:t xml:space="preserve">August </w:t>
            </w:r>
          </w:p>
        </w:tc>
        <w:tc>
          <w:tcPr>
            <w:tcW w:w="1231" w:type="dxa"/>
            <w:tcBorders>
              <w:top w:val="single" w:sz="4" w:space="0" w:color="auto"/>
              <w:left w:val="single" w:sz="4" w:space="0" w:color="auto"/>
              <w:bottom w:val="single" w:sz="4" w:space="0" w:color="auto"/>
              <w:right w:val="single" w:sz="4" w:space="0" w:color="auto"/>
            </w:tcBorders>
            <w:vAlign w:val="center"/>
            <w:hideMark/>
          </w:tcPr>
          <w:p w14:paraId="71E5955C" w14:textId="77777777" w:rsidR="00BE20DA" w:rsidRPr="00397A0A" w:rsidRDefault="00BE20DA" w:rsidP="00155E30">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41,014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F9FDBCB" w14:textId="77777777" w:rsidR="00BE20DA" w:rsidRPr="00397A0A" w:rsidRDefault="00BE20DA" w:rsidP="00155E30">
            <w:pPr>
              <w:spacing w:after="0" w:line="240" w:lineRule="auto"/>
              <w:rPr>
                <w:rFonts w:ascii="Cambria" w:eastAsia="Times New Roman" w:hAnsi="Cambria" w:cstheme="minorHAnsi"/>
                <w:sz w:val="22"/>
                <w:szCs w:val="22"/>
              </w:rPr>
            </w:pPr>
            <w:r w:rsidRPr="00397A0A">
              <w:rPr>
                <w:rFonts w:ascii="Cambria" w:eastAsia="Times New Roman" w:hAnsi="Cambria" w:cstheme="minorHAnsi"/>
                <w:sz w:val="22"/>
                <w:szCs w:val="22"/>
              </w:rPr>
              <w:t>3</w:t>
            </w:r>
            <w:r>
              <w:rPr>
                <w:rFonts w:ascii="Cambria" w:eastAsia="Times New Roman" w:hAnsi="Cambria" w:cstheme="minorHAnsi"/>
                <w:sz w:val="22"/>
                <w:szCs w:val="22"/>
              </w:rPr>
              <w:t>5,978</w:t>
            </w:r>
          </w:p>
        </w:tc>
        <w:tc>
          <w:tcPr>
            <w:tcW w:w="1296" w:type="dxa"/>
            <w:tcBorders>
              <w:top w:val="single" w:sz="4" w:space="0" w:color="auto"/>
              <w:left w:val="single" w:sz="4" w:space="0" w:color="auto"/>
              <w:bottom w:val="single" w:sz="4" w:space="0" w:color="auto"/>
              <w:right w:val="single" w:sz="4" w:space="0" w:color="auto"/>
            </w:tcBorders>
            <w:vAlign w:val="center"/>
            <w:hideMark/>
          </w:tcPr>
          <w:p w14:paraId="02BFA77B" w14:textId="77777777" w:rsidR="00BE20DA" w:rsidRPr="00397A0A" w:rsidRDefault="00BE20DA" w:rsidP="001F080E">
            <w:pPr>
              <w:spacing w:after="0" w:line="240" w:lineRule="auto"/>
              <w:rPr>
                <w:rFonts w:ascii="Cambria" w:eastAsia="Times New Roman" w:hAnsi="Cambria" w:cs="Times New Roman"/>
                <w:sz w:val="24"/>
                <w:szCs w:val="24"/>
              </w:rPr>
            </w:pPr>
            <w:r>
              <w:rPr>
                <w:rFonts w:ascii="Cambria" w:eastAsia="Times New Roman" w:hAnsi="Cambria" w:cs="Calibri"/>
                <w:sz w:val="22"/>
                <w:szCs w:val="22"/>
              </w:rPr>
              <w:t>87.7</w:t>
            </w:r>
            <w:r w:rsidRPr="00397A0A">
              <w:rPr>
                <w:rFonts w:ascii="Cambria" w:eastAsia="Times New Roman" w:hAnsi="Cambria" w:cs="Calibri"/>
                <w:sz w:val="22"/>
                <w:szCs w:val="22"/>
              </w:rPr>
              <w:t xml:space="preserve"> </w:t>
            </w:r>
          </w:p>
        </w:tc>
        <w:tc>
          <w:tcPr>
            <w:tcW w:w="1314" w:type="dxa"/>
            <w:tcBorders>
              <w:top w:val="single" w:sz="4" w:space="0" w:color="auto"/>
              <w:left w:val="single" w:sz="4" w:space="0" w:color="auto"/>
              <w:bottom w:val="single" w:sz="4" w:space="0" w:color="auto"/>
              <w:right w:val="single" w:sz="4" w:space="0" w:color="auto"/>
            </w:tcBorders>
          </w:tcPr>
          <w:p w14:paraId="0D88DE06" w14:textId="77777777" w:rsidR="00BE20DA" w:rsidRDefault="00247325" w:rsidP="00155E30">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37,872</w:t>
            </w:r>
          </w:p>
        </w:tc>
        <w:tc>
          <w:tcPr>
            <w:tcW w:w="1270" w:type="dxa"/>
            <w:tcBorders>
              <w:top w:val="single" w:sz="4" w:space="0" w:color="auto"/>
              <w:left w:val="single" w:sz="4" w:space="0" w:color="auto"/>
              <w:bottom w:val="single" w:sz="4" w:space="0" w:color="auto"/>
              <w:right w:val="single" w:sz="4" w:space="0" w:color="auto"/>
            </w:tcBorders>
          </w:tcPr>
          <w:p w14:paraId="56BA3278" w14:textId="77777777" w:rsidR="00BE20DA" w:rsidRDefault="00247325" w:rsidP="00155E30">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92.3%</w:t>
            </w:r>
          </w:p>
        </w:tc>
        <w:tc>
          <w:tcPr>
            <w:tcW w:w="1317" w:type="dxa"/>
            <w:tcBorders>
              <w:top w:val="single" w:sz="4" w:space="0" w:color="auto"/>
              <w:left w:val="single" w:sz="4" w:space="0" w:color="auto"/>
              <w:bottom w:val="single" w:sz="4" w:space="0" w:color="auto"/>
              <w:right w:val="single" w:sz="4" w:space="0" w:color="auto"/>
            </w:tcBorders>
            <w:vAlign w:val="center"/>
          </w:tcPr>
          <w:p w14:paraId="402F0F78" w14:textId="77777777" w:rsidR="00BE20DA" w:rsidRPr="00397A0A" w:rsidRDefault="00BE20DA" w:rsidP="00155E30">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38,911</w:t>
            </w:r>
          </w:p>
        </w:tc>
        <w:tc>
          <w:tcPr>
            <w:tcW w:w="1458" w:type="dxa"/>
            <w:tcBorders>
              <w:top w:val="single" w:sz="4" w:space="0" w:color="auto"/>
              <w:left w:val="single" w:sz="4" w:space="0" w:color="auto"/>
              <w:bottom w:val="single" w:sz="4" w:space="0" w:color="auto"/>
              <w:right w:val="single" w:sz="4" w:space="0" w:color="auto"/>
            </w:tcBorders>
            <w:vAlign w:val="center"/>
            <w:hideMark/>
          </w:tcPr>
          <w:p w14:paraId="68713B51" w14:textId="77777777" w:rsidR="00BE20DA" w:rsidRPr="00397A0A" w:rsidRDefault="00BE20DA" w:rsidP="001F080E">
            <w:pPr>
              <w:spacing w:after="0" w:line="240" w:lineRule="auto"/>
              <w:rPr>
                <w:rFonts w:ascii="Cambria" w:eastAsia="Times New Roman" w:hAnsi="Cambria" w:cs="Times New Roman"/>
                <w:sz w:val="24"/>
                <w:szCs w:val="24"/>
              </w:rPr>
            </w:pPr>
            <w:r>
              <w:rPr>
                <w:rFonts w:ascii="Cambria" w:eastAsia="Times New Roman" w:hAnsi="Cambria" w:cs="Calibri"/>
                <w:sz w:val="22"/>
                <w:szCs w:val="22"/>
              </w:rPr>
              <w:t>94.9</w:t>
            </w:r>
            <w:r w:rsidRPr="00397A0A">
              <w:rPr>
                <w:rFonts w:ascii="Cambria" w:eastAsia="Times New Roman" w:hAnsi="Cambria" w:cs="Calibri"/>
                <w:sz w:val="22"/>
                <w:szCs w:val="22"/>
              </w:rPr>
              <w:t>%</w:t>
            </w:r>
          </w:p>
        </w:tc>
      </w:tr>
      <w:tr w:rsidR="00BE20DA" w:rsidRPr="00807625" w14:paraId="49A9854A" w14:textId="77777777" w:rsidTr="00247325">
        <w:tc>
          <w:tcPr>
            <w:tcW w:w="1486" w:type="dxa"/>
            <w:tcBorders>
              <w:top w:val="single" w:sz="4" w:space="0" w:color="auto"/>
              <w:left w:val="single" w:sz="4" w:space="0" w:color="auto"/>
              <w:bottom w:val="single" w:sz="4" w:space="0" w:color="auto"/>
              <w:right w:val="single" w:sz="4" w:space="0" w:color="auto"/>
            </w:tcBorders>
            <w:vAlign w:val="center"/>
            <w:hideMark/>
          </w:tcPr>
          <w:p w14:paraId="4CEEFC29" w14:textId="77777777" w:rsidR="00BE20DA" w:rsidRPr="00397A0A" w:rsidRDefault="00BE20DA" w:rsidP="00155E30">
            <w:pPr>
              <w:spacing w:after="0" w:line="240" w:lineRule="auto"/>
              <w:rPr>
                <w:rFonts w:ascii="Cambria" w:eastAsia="Times New Roman" w:hAnsi="Cambria" w:cs="Times New Roman"/>
                <w:sz w:val="24"/>
                <w:szCs w:val="24"/>
              </w:rPr>
            </w:pPr>
            <w:r w:rsidRPr="00397A0A">
              <w:rPr>
                <w:rFonts w:ascii="Cambria" w:eastAsia="Times New Roman" w:hAnsi="Cambria" w:cs="Calibri"/>
                <w:sz w:val="22"/>
                <w:szCs w:val="22"/>
              </w:rPr>
              <w:t xml:space="preserve">September </w:t>
            </w:r>
          </w:p>
        </w:tc>
        <w:tc>
          <w:tcPr>
            <w:tcW w:w="1231" w:type="dxa"/>
            <w:tcBorders>
              <w:top w:val="single" w:sz="4" w:space="0" w:color="auto"/>
              <w:left w:val="single" w:sz="4" w:space="0" w:color="auto"/>
              <w:bottom w:val="single" w:sz="4" w:space="0" w:color="auto"/>
              <w:right w:val="single" w:sz="4" w:space="0" w:color="auto"/>
            </w:tcBorders>
            <w:vAlign w:val="center"/>
            <w:hideMark/>
          </w:tcPr>
          <w:p w14:paraId="074C8A4A" w14:textId="77777777" w:rsidR="00BE20DA" w:rsidRPr="00397A0A" w:rsidRDefault="00BE20DA" w:rsidP="004F162C">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38,218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E61E0BF" w14:textId="77777777" w:rsidR="00BE20DA" w:rsidRPr="00397A0A" w:rsidRDefault="00BE20DA" w:rsidP="00155E30">
            <w:pPr>
              <w:spacing w:after="0" w:line="240" w:lineRule="auto"/>
              <w:rPr>
                <w:rFonts w:ascii="Cambria" w:eastAsia="Times New Roman" w:hAnsi="Cambria" w:cstheme="minorHAnsi"/>
                <w:sz w:val="24"/>
                <w:szCs w:val="24"/>
              </w:rPr>
            </w:pPr>
            <w:r w:rsidRPr="00397A0A">
              <w:rPr>
                <w:rFonts w:ascii="Cambria" w:eastAsia="Times New Roman" w:hAnsi="Cambria" w:cstheme="minorHAnsi"/>
                <w:sz w:val="22"/>
                <w:szCs w:val="22"/>
              </w:rPr>
              <w:t>3</w:t>
            </w:r>
            <w:r>
              <w:rPr>
                <w:rFonts w:ascii="Cambria" w:eastAsia="Times New Roman" w:hAnsi="Cambria" w:cstheme="minorHAnsi"/>
                <w:sz w:val="22"/>
                <w:szCs w:val="22"/>
              </w:rPr>
              <w:t>2,439</w:t>
            </w:r>
          </w:p>
        </w:tc>
        <w:tc>
          <w:tcPr>
            <w:tcW w:w="1296" w:type="dxa"/>
            <w:tcBorders>
              <w:top w:val="single" w:sz="4" w:space="0" w:color="auto"/>
              <w:left w:val="single" w:sz="4" w:space="0" w:color="auto"/>
              <w:bottom w:val="single" w:sz="4" w:space="0" w:color="auto"/>
              <w:right w:val="single" w:sz="4" w:space="0" w:color="auto"/>
            </w:tcBorders>
            <w:vAlign w:val="center"/>
            <w:hideMark/>
          </w:tcPr>
          <w:p w14:paraId="2BF7CB24" w14:textId="77777777" w:rsidR="00BE20DA" w:rsidRPr="00397A0A" w:rsidRDefault="00BE20DA" w:rsidP="001F080E">
            <w:pPr>
              <w:spacing w:after="0" w:line="240" w:lineRule="auto"/>
              <w:rPr>
                <w:rFonts w:ascii="Cambria" w:eastAsia="Times New Roman" w:hAnsi="Cambria" w:cs="Times New Roman"/>
                <w:sz w:val="24"/>
                <w:szCs w:val="24"/>
              </w:rPr>
            </w:pPr>
            <w:r>
              <w:rPr>
                <w:rFonts w:ascii="Cambria" w:eastAsia="Times New Roman" w:hAnsi="Cambria" w:cs="Calibri"/>
                <w:sz w:val="22"/>
                <w:szCs w:val="22"/>
              </w:rPr>
              <w:t>84.9</w:t>
            </w:r>
            <w:r w:rsidRPr="00397A0A">
              <w:rPr>
                <w:rFonts w:ascii="Cambria" w:eastAsia="Times New Roman" w:hAnsi="Cambria" w:cs="Calibri"/>
                <w:sz w:val="22"/>
                <w:szCs w:val="22"/>
              </w:rPr>
              <w:t>%</w:t>
            </w:r>
          </w:p>
        </w:tc>
        <w:tc>
          <w:tcPr>
            <w:tcW w:w="1314" w:type="dxa"/>
            <w:tcBorders>
              <w:top w:val="single" w:sz="4" w:space="0" w:color="auto"/>
              <w:left w:val="single" w:sz="4" w:space="0" w:color="auto"/>
              <w:bottom w:val="single" w:sz="4" w:space="0" w:color="auto"/>
              <w:right w:val="single" w:sz="4" w:space="0" w:color="auto"/>
            </w:tcBorders>
          </w:tcPr>
          <w:p w14:paraId="5C38F00E" w14:textId="77777777" w:rsidR="00BE20DA" w:rsidRDefault="00247325" w:rsidP="00155E30">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34,423</w:t>
            </w:r>
          </w:p>
        </w:tc>
        <w:tc>
          <w:tcPr>
            <w:tcW w:w="1270" w:type="dxa"/>
            <w:tcBorders>
              <w:top w:val="single" w:sz="4" w:space="0" w:color="auto"/>
              <w:left w:val="single" w:sz="4" w:space="0" w:color="auto"/>
              <w:bottom w:val="single" w:sz="4" w:space="0" w:color="auto"/>
              <w:right w:val="single" w:sz="4" w:space="0" w:color="auto"/>
            </w:tcBorders>
          </w:tcPr>
          <w:p w14:paraId="0F5E29F9" w14:textId="77777777" w:rsidR="00BE20DA" w:rsidRDefault="00247325" w:rsidP="00155E30">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90.1%</w:t>
            </w:r>
          </w:p>
        </w:tc>
        <w:tc>
          <w:tcPr>
            <w:tcW w:w="1317" w:type="dxa"/>
            <w:tcBorders>
              <w:top w:val="single" w:sz="4" w:space="0" w:color="auto"/>
              <w:left w:val="single" w:sz="4" w:space="0" w:color="auto"/>
              <w:bottom w:val="single" w:sz="4" w:space="0" w:color="auto"/>
              <w:right w:val="single" w:sz="4" w:space="0" w:color="auto"/>
            </w:tcBorders>
            <w:vAlign w:val="center"/>
          </w:tcPr>
          <w:p w14:paraId="2A7CE39D" w14:textId="77777777" w:rsidR="00BE20DA" w:rsidRPr="00397A0A" w:rsidRDefault="00BE20DA" w:rsidP="00155E30">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35,485</w:t>
            </w:r>
          </w:p>
        </w:tc>
        <w:tc>
          <w:tcPr>
            <w:tcW w:w="1458" w:type="dxa"/>
            <w:tcBorders>
              <w:top w:val="single" w:sz="4" w:space="0" w:color="auto"/>
              <w:left w:val="single" w:sz="4" w:space="0" w:color="auto"/>
              <w:bottom w:val="single" w:sz="4" w:space="0" w:color="auto"/>
              <w:right w:val="single" w:sz="4" w:space="0" w:color="auto"/>
            </w:tcBorders>
            <w:vAlign w:val="center"/>
            <w:hideMark/>
          </w:tcPr>
          <w:p w14:paraId="1434D3AE" w14:textId="77777777" w:rsidR="00BE20DA" w:rsidRPr="00397A0A" w:rsidRDefault="00BE20DA" w:rsidP="001F080E">
            <w:pPr>
              <w:spacing w:after="0" w:line="240" w:lineRule="auto"/>
              <w:rPr>
                <w:rFonts w:ascii="Cambria" w:eastAsia="Times New Roman" w:hAnsi="Cambria" w:cs="Times New Roman"/>
                <w:sz w:val="24"/>
                <w:szCs w:val="24"/>
              </w:rPr>
            </w:pPr>
            <w:r>
              <w:rPr>
                <w:rFonts w:ascii="Cambria" w:eastAsia="Times New Roman" w:hAnsi="Cambria" w:cs="Calibri"/>
                <w:sz w:val="22"/>
                <w:szCs w:val="22"/>
              </w:rPr>
              <w:t>92.8</w:t>
            </w:r>
            <w:r w:rsidRPr="00397A0A">
              <w:rPr>
                <w:rFonts w:ascii="Cambria" w:eastAsia="Times New Roman" w:hAnsi="Cambria" w:cs="Calibri"/>
                <w:sz w:val="22"/>
                <w:szCs w:val="22"/>
              </w:rPr>
              <w:t>%</w:t>
            </w:r>
          </w:p>
        </w:tc>
      </w:tr>
      <w:tr w:rsidR="00BE20DA" w:rsidRPr="00807625" w14:paraId="08FDFD5F" w14:textId="77777777" w:rsidTr="00247325">
        <w:tc>
          <w:tcPr>
            <w:tcW w:w="1486" w:type="dxa"/>
            <w:tcBorders>
              <w:top w:val="single" w:sz="4" w:space="0" w:color="auto"/>
              <w:left w:val="single" w:sz="4" w:space="0" w:color="auto"/>
              <w:bottom w:val="single" w:sz="4" w:space="0" w:color="auto"/>
              <w:right w:val="single" w:sz="4" w:space="0" w:color="auto"/>
            </w:tcBorders>
            <w:vAlign w:val="center"/>
            <w:hideMark/>
          </w:tcPr>
          <w:p w14:paraId="076B41E0" w14:textId="77777777" w:rsidR="00BE20DA" w:rsidRPr="00397A0A" w:rsidRDefault="00BE20DA" w:rsidP="00155E30">
            <w:pPr>
              <w:spacing w:after="0" w:line="240" w:lineRule="auto"/>
              <w:rPr>
                <w:rFonts w:ascii="Cambria" w:eastAsia="Times New Roman" w:hAnsi="Cambria" w:cs="Times New Roman"/>
                <w:sz w:val="24"/>
                <w:szCs w:val="24"/>
              </w:rPr>
            </w:pPr>
            <w:r w:rsidRPr="00397A0A">
              <w:rPr>
                <w:rFonts w:ascii="Cambria" w:eastAsia="Times New Roman" w:hAnsi="Cambria" w:cs="Calibri"/>
                <w:sz w:val="22"/>
                <w:szCs w:val="22"/>
              </w:rPr>
              <w:t xml:space="preserve">October </w:t>
            </w:r>
          </w:p>
        </w:tc>
        <w:tc>
          <w:tcPr>
            <w:tcW w:w="1231" w:type="dxa"/>
            <w:tcBorders>
              <w:top w:val="single" w:sz="4" w:space="0" w:color="auto"/>
              <w:left w:val="single" w:sz="4" w:space="0" w:color="auto"/>
              <w:bottom w:val="single" w:sz="4" w:space="0" w:color="auto"/>
              <w:right w:val="single" w:sz="4" w:space="0" w:color="auto"/>
            </w:tcBorders>
            <w:vAlign w:val="center"/>
            <w:hideMark/>
          </w:tcPr>
          <w:p w14:paraId="38CAE79F" w14:textId="77777777" w:rsidR="00BE20DA" w:rsidRPr="00397A0A" w:rsidRDefault="00BE20DA" w:rsidP="00155E30">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38,320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B248FE8" w14:textId="77777777" w:rsidR="00BE20DA" w:rsidRPr="00397A0A" w:rsidRDefault="00BE20DA" w:rsidP="00155E30">
            <w:pPr>
              <w:spacing w:after="0" w:line="240" w:lineRule="auto"/>
              <w:rPr>
                <w:rFonts w:ascii="Cambria" w:eastAsia="Times New Roman" w:hAnsi="Cambria" w:cstheme="minorHAnsi"/>
                <w:sz w:val="22"/>
                <w:szCs w:val="22"/>
              </w:rPr>
            </w:pPr>
            <w:r w:rsidRPr="00397A0A">
              <w:rPr>
                <w:rFonts w:ascii="Cambria" w:eastAsia="Times New Roman" w:hAnsi="Cambria" w:cstheme="minorHAnsi"/>
                <w:sz w:val="22"/>
                <w:szCs w:val="22"/>
              </w:rPr>
              <w:t>3</w:t>
            </w:r>
            <w:r>
              <w:rPr>
                <w:rFonts w:ascii="Cambria" w:eastAsia="Times New Roman" w:hAnsi="Cambria" w:cstheme="minorHAnsi"/>
                <w:sz w:val="22"/>
                <w:szCs w:val="22"/>
              </w:rPr>
              <w:t>2,524</w:t>
            </w:r>
          </w:p>
        </w:tc>
        <w:tc>
          <w:tcPr>
            <w:tcW w:w="1296" w:type="dxa"/>
            <w:tcBorders>
              <w:top w:val="single" w:sz="4" w:space="0" w:color="auto"/>
              <w:left w:val="single" w:sz="4" w:space="0" w:color="auto"/>
              <w:bottom w:val="single" w:sz="4" w:space="0" w:color="auto"/>
              <w:right w:val="single" w:sz="4" w:space="0" w:color="auto"/>
            </w:tcBorders>
            <w:vAlign w:val="center"/>
            <w:hideMark/>
          </w:tcPr>
          <w:p w14:paraId="24B1AC9F" w14:textId="77777777" w:rsidR="00BE20DA" w:rsidRPr="00397A0A" w:rsidRDefault="00BE20DA" w:rsidP="004F162C">
            <w:pPr>
              <w:spacing w:after="0" w:line="240" w:lineRule="auto"/>
              <w:rPr>
                <w:rFonts w:ascii="Cambria" w:eastAsia="Times New Roman" w:hAnsi="Cambria" w:cs="Times New Roman"/>
                <w:sz w:val="24"/>
                <w:szCs w:val="24"/>
              </w:rPr>
            </w:pPr>
            <w:r>
              <w:rPr>
                <w:rFonts w:ascii="Cambria" w:eastAsia="Times New Roman" w:hAnsi="Cambria" w:cs="Calibri"/>
                <w:sz w:val="22"/>
                <w:szCs w:val="22"/>
              </w:rPr>
              <w:t>84.9</w:t>
            </w:r>
            <w:r w:rsidRPr="00397A0A">
              <w:rPr>
                <w:rFonts w:ascii="Cambria" w:eastAsia="Times New Roman" w:hAnsi="Cambria" w:cs="Calibri"/>
                <w:sz w:val="22"/>
                <w:szCs w:val="22"/>
              </w:rPr>
              <w:t xml:space="preserve">% </w:t>
            </w:r>
          </w:p>
        </w:tc>
        <w:tc>
          <w:tcPr>
            <w:tcW w:w="1314" w:type="dxa"/>
            <w:tcBorders>
              <w:top w:val="single" w:sz="4" w:space="0" w:color="auto"/>
              <w:left w:val="single" w:sz="4" w:space="0" w:color="auto"/>
              <w:bottom w:val="single" w:sz="4" w:space="0" w:color="auto"/>
              <w:right w:val="single" w:sz="4" w:space="0" w:color="auto"/>
            </w:tcBorders>
          </w:tcPr>
          <w:p w14:paraId="4F381478" w14:textId="77777777" w:rsidR="00BE20DA" w:rsidRDefault="00247325" w:rsidP="00155E30">
            <w:pPr>
              <w:spacing w:after="0" w:line="240" w:lineRule="auto"/>
              <w:rPr>
                <w:rFonts w:ascii="Cambria" w:eastAsia="Times New Roman" w:hAnsi="Cambria" w:cstheme="minorHAnsi"/>
                <w:sz w:val="22"/>
                <w:szCs w:val="22"/>
              </w:rPr>
            </w:pPr>
            <w:r>
              <w:rPr>
                <w:rFonts w:ascii="Cambria" w:eastAsia="Times New Roman" w:hAnsi="Cambria" w:cstheme="minorHAnsi"/>
                <w:sz w:val="22"/>
                <w:szCs w:val="22"/>
              </w:rPr>
              <w:t>34.457</w:t>
            </w:r>
          </w:p>
        </w:tc>
        <w:tc>
          <w:tcPr>
            <w:tcW w:w="1270" w:type="dxa"/>
            <w:tcBorders>
              <w:top w:val="single" w:sz="4" w:space="0" w:color="auto"/>
              <w:left w:val="single" w:sz="4" w:space="0" w:color="auto"/>
              <w:bottom w:val="single" w:sz="4" w:space="0" w:color="auto"/>
              <w:right w:val="single" w:sz="4" w:space="0" w:color="auto"/>
            </w:tcBorders>
          </w:tcPr>
          <w:p w14:paraId="35762F17" w14:textId="77777777" w:rsidR="00BE20DA" w:rsidRDefault="00247325" w:rsidP="00155E30">
            <w:pPr>
              <w:spacing w:after="0" w:line="240" w:lineRule="auto"/>
              <w:rPr>
                <w:rFonts w:ascii="Cambria" w:eastAsia="Times New Roman" w:hAnsi="Cambria" w:cstheme="minorHAnsi"/>
                <w:sz w:val="22"/>
                <w:szCs w:val="22"/>
              </w:rPr>
            </w:pPr>
            <w:r>
              <w:rPr>
                <w:rFonts w:ascii="Cambria" w:eastAsia="Times New Roman" w:hAnsi="Cambria" w:cstheme="minorHAnsi"/>
                <w:sz w:val="22"/>
                <w:szCs w:val="22"/>
              </w:rPr>
              <w:t>89.9%</w:t>
            </w:r>
          </w:p>
        </w:tc>
        <w:tc>
          <w:tcPr>
            <w:tcW w:w="1317" w:type="dxa"/>
            <w:tcBorders>
              <w:top w:val="single" w:sz="4" w:space="0" w:color="auto"/>
              <w:left w:val="single" w:sz="4" w:space="0" w:color="auto"/>
              <w:bottom w:val="single" w:sz="4" w:space="0" w:color="auto"/>
              <w:right w:val="single" w:sz="4" w:space="0" w:color="auto"/>
            </w:tcBorders>
            <w:vAlign w:val="center"/>
          </w:tcPr>
          <w:p w14:paraId="11F943A0" w14:textId="77777777" w:rsidR="00BE20DA" w:rsidRPr="00397A0A" w:rsidRDefault="00BE20DA" w:rsidP="00155E30">
            <w:pPr>
              <w:spacing w:after="0" w:line="240" w:lineRule="auto"/>
              <w:rPr>
                <w:rFonts w:ascii="Cambria" w:eastAsia="Times New Roman" w:hAnsi="Cambria" w:cstheme="minorHAnsi"/>
                <w:sz w:val="22"/>
                <w:szCs w:val="22"/>
              </w:rPr>
            </w:pPr>
            <w:r>
              <w:rPr>
                <w:rFonts w:ascii="Cambria" w:eastAsia="Times New Roman" w:hAnsi="Cambria" w:cstheme="minorHAnsi"/>
                <w:sz w:val="22"/>
                <w:szCs w:val="22"/>
              </w:rPr>
              <w:t>35,556</w:t>
            </w:r>
          </w:p>
        </w:tc>
        <w:tc>
          <w:tcPr>
            <w:tcW w:w="1458" w:type="dxa"/>
            <w:tcBorders>
              <w:top w:val="single" w:sz="4" w:space="0" w:color="auto"/>
              <w:left w:val="single" w:sz="4" w:space="0" w:color="auto"/>
              <w:bottom w:val="single" w:sz="4" w:space="0" w:color="auto"/>
              <w:right w:val="single" w:sz="4" w:space="0" w:color="auto"/>
            </w:tcBorders>
            <w:vAlign w:val="center"/>
            <w:hideMark/>
          </w:tcPr>
          <w:p w14:paraId="22A4026E" w14:textId="77777777" w:rsidR="00BE20DA" w:rsidRPr="00397A0A" w:rsidRDefault="00BE20DA" w:rsidP="001F080E">
            <w:pPr>
              <w:spacing w:after="0" w:line="240" w:lineRule="auto"/>
              <w:rPr>
                <w:rFonts w:ascii="Cambria" w:eastAsia="Times New Roman" w:hAnsi="Cambria" w:cs="Times New Roman"/>
                <w:sz w:val="24"/>
                <w:szCs w:val="24"/>
              </w:rPr>
            </w:pPr>
            <w:r>
              <w:rPr>
                <w:rFonts w:ascii="Cambria" w:eastAsia="Times New Roman" w:hAnsi="Cambria" w:cs="Calibri"/>
                <w:sz w:val="22"/>
                <w:szCs w:val="22"/>
              </w:rPr>
              <w:t>92.8</w:t>
            </w:r>
            <w:r w:rsidRPr="00397A0A">
              <w:rPr>
                <w:rFonts w:ascii="Cambria" w:eastAsia="Times New Roman" w:hAnsi="Cambria" w:cs="Calibri"/>
                <w:sz w:val="22"/>
                <w:szCs w:val="22"/>
              </w:rPr>
              <w:t>%</w:t>
            </w:r>
          </w:p>
        </w:tc>
      </w:tr>
      <w:tr w:rsidR="00BE20DA" w:rsidRPr="00807625" w14:paraId="29871E31" w14:textId="77777777" w:rsidTr="00247325">
        <w:tc>
          <w:tcPr>
            <w:tcW w:w="1486" w:type="dxa"/>
            <w:tcBorders>
              <w:top w:val="single" w:sz="4" w:space="0" w:color="auto"/>
              <w:left w:val="single" w:sz="4" w:space="0" w:color="auto"/>
              <w:bottom w:val="single" w:sz="4" w:space="0" w:color="auto"/>
              <w:right w:val="single" w:sz="4" w:space="0" w:color="auto"/>
            </w:tcBorders>
            <w:vAlign w:val="center"/>
            <w:hideMark/>
          </w:tcPr>
          <w:p w14:paraId="12EDDCF6" w14:textId="77777777" w:rsidR="00BE20DA" w:rsidRPr="00397A0A" w:rsidRDefault="00BE20DA" w:rsidP="00155E30">
            <w:pPr>
              <w:spacing w:after="0" w:line="240" w:lineRule="auto"/>
              <w:rPr>
                <w:rFonts w:ascii="Cambria" w:eastAsia="Times New Roman" w:hAnsi="Cambria" w:cs="Times New Roman"/>
                <w:sz w:val="24"/>
                <w:szCs w:val="24"/>
              </w:rPr>
            </w:pPr>
            <w:r w:rsidRPr="00397A0A">
              <w:rPr>
                <w:rFonts w:ascii="Cambria" w:eastAsia="Times New Roman" w:hAnsi="Cambria" w:cs="Calibri"/>
                <w:sz w:val="22"/>
                <w:szCs w:val="22"/>
              </w:rPr>
              <w:t xml:space="preserve">November </w:t>
            </w:r>
          </w:p>
        </w:tc>
        <w:tc>
          <w:tcPr>
            <w:tcW w:w="1231" w:type="dxa"/>
            <w:tcBorders>
              <w:top w:val="single" w:sz="4" w:space="0" w:color="auto"/>
              <w:left w:val="single" w:sz="4" w:space="0" w:color="auto"/>
              <w:bottom w:val="single" w:sz="4" w:space="0" w:color="auto"/>
              <w:right w:val="single" w:sz="4" w:space="0" w:color="auto"/>
            </w:tcBorders>
            <w:vAlign w:val="center"/>
            <w:hideMark/>
          </w:tcPr>
          <w:p w14:paraId="4A428CBA" w14:textId="77777777" w:rsidR="00BE20DA" w:rsidRPr="00397A0A" w:rsidRDefault="00BE20DA" w:rsidP="00155E30">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35,153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61DA0B8" w14:textId="77777777" w:rsidR="00BE20DA" w:rsidRPr="00397A0A" w:rsidRDefault="00BE20DA" w:rsidP="00155E30">
            <w:pPr>
              <w:spacing w:after="0" w:line="240" w:lineRule="auto"/>
              <w:rPr>
                <w:rFonts w:ascii="Cambria" w:eastAsia="Times New Roman" w:hAnsi="Cambria" w:cstheme="minorHAnsi"/>
                <w:sz w:val="24"/>
                <w:szCs w:val="24"/>
              </w:rPr>
            </w:pPr>
            <w:r w:rsidRPr="00397A0A">
              <w:rPr>
                <w:rFonts w:ascii="Cambria" w:eastAsia="Times New Roman" w:hAnsi="Cambria" w:cstheme="minorHAnsi"/>
                <w:sz w:val="22"/>
                <w:szCs w:val="22"/>
              </w:rPr>
              <w:t>3</w:t>
            </w:r>
            <w:r>
              <w:rPr>
                <w:rFonts w:ascii="Cambria" w:eastAsia="Times New Roman" w:hAnsi="Cambria" w:cstheme="minorHAnsi"/>
                <w:sz w:val="22"/>
                <w:szCs w:val="22"/>
              </w:rPr>
              <w:t>0,208</w:t>
            </w:r>
          </w:p>
        </w:tc>
        <w:tc>
          <w:tcPr>
            <w:tcW w:w="1296" w:type="dxa"/>
            <w:tcBorders>
              <w:top w:val="single" w:sz="4" w:space="0" w:color="auto"/>
              <w:left w:val="single" w:sz="4" w:space="0" w:color="auto"/>
              <w:bottom w:val="single" w:sz="4" w:space="0" w:color="auto"/>
              <w:right w:val="single" w:sz="4" w:space="0" w:color="auto"/>
            </w:tcBorders>
            <w:vAlign w:val="center"/>
            <w:hideMark/>
          </w:tcPr>
          <w:p w14:paraId="69ABBB49" w14:textId="77777777" w:rsidR="00BE20DA" w:rsidRPr="00397A0A" w:rsidRDefault="00BE20DA" w:rsidP="001F080E">
            <w:pPr>
              <w:spacing w:after="0" w:line="240" w:lineRule="auto"/>
              <w:rPr>
                <w:rFonts w:ascii="Cambria" w:eastAsia="Times New Roman" w:hAnsi="Cambria" w:cs="Times New Roman"/>
                <w:sz w:val="24"/>
                <w:szCs w:val="24"/>
              </w:rPr>
            </w:pPr>
            <w:r>
              <w:rPr>
                <w:rFonts w:ascii="Cambria" w:eastAsia="Times New Roman" w:hAnsi="Cambria" w:cs="Calibri"/>
                <w:sz w:val="22"/>
                <w:szCs w:val="22"/>
              </w:rPr>
              <w:t>85.9</w:t>
            </w:r>
            <w:r w:rsidRPr="00397A0A">
              <w:rPr>
                <w:rFonts w:ascii="Cambria" w:eastAsia="Times New Roman" w:hAnsi="Cambria" w:cs="Calibri"/>
                <w:sz w:val="22"/>
                <w:szCs w:val="22"/>
              </w:rPr>
              <w:t xml:space="preserve">% </w:t>
            </w:r>
          </w:p>
        </w:tc>
        <w:tc>
          <w:tcPr>
            <w:tcW w:w="1314" w:type="dxa"/>
            <w:tcBorders>
              <w:top w:val="single" w:sz="4" w:space="0" w:color="auto"/>
              <w:left w:val="single" w:sz="4" w:space="0" w:color="auto"/>
              <w:bottom w:val="single" w:sz="4" w:space="0" w:color="auto"/>
              <w:right w:val="single" w:sz="4" w:space="0" w:color="auto"/>
            </w:tcBorders>
          </w:tcPr>
          <w:p w14:paraId="7C3CD6E0" w14:textId="77777777" w:rsidR="00BE20DA" w:rsidRDefault="00247325" w:rsidP="00155E30">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31,867</w:t>
            </w:r>
          </w:p>
        </w:tc>
        <w:tc>
          <w:tcPr>
            <w:tcW w:w="1270" w:type="dxa"/>
            <w:tcBorders>
              <w:top w:val="single" w:sz="4" w:space="0" w:color="auto"/>
              <w:left w:val="single" w:sz="4" w:space="0" w:color="auto"/>
              <w:bottom w:val="single" w:sz="4" w:space="0" w:color="auto"/>
              <w:right w:val="single" w:sz="4" w:space="0" w:color="auto"/>
            </w:tcBorders>
          </w:tcPr>
          <w:p w14:paraId="450C5D24" w14:textId="77777777" w:rsidR="00BE20DA" w:rsidRDefault="00247325" w:rsidP="00155E30">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90.7%</w:t>
            </w:r>
          </w:p>
        </w:tc>
        <w:tc>
          <w:tcPr>
            <w:tcW w:w="1317" w:type="dxa"/>
            <w:tcBorders>
              <w:top w:val="single" w:sz="4" w:space="0" w:color="auto"/>
              <w:left w:val="single" w:sz="4" w:space="0" w:color="auto"/>
              <w:bottom w:val="single" w:sz="4" w:space="0" w:color="auto"/>
              <w:right w:val="single" w:sz="4" w:space="0" w:color="auto"/>
            </w:tcBorders>
            <w:vAlign w:val="center"/>
          </w:tcPr>
          <w:p w14:paraId="065DFB09" w14:textId="77777777" w:rsidR="00BE20DA" w:rsidRPr="00397A0A" w:rsidRDefault="00BE20DA" w:rsidP="00155E30">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33,001</w:t>
            </w:r>
          </w:p>
        </w:tc>
        <w:tc>
          <w:tcPr>
            <w:tcW w:w="1458" w:type="dxa"/>
            <w:tcBorders>
              <w:top w:val="single" w:sz="4" w:space="0" w:color="auto"/>
              <w:left w:val="single" w:sz="4" w:space="0" w:color="auto"/>
              <w:bottom w:val="single" w:sz="4" w:space="0" w:color="auto"/>
              <w:right w:val="single" w:sz="4" w:space="0" w:color="auto"/>
            </w:tcBorders>
            <w:vAlign w:val="center"/>
            <w:hideMark/>
          </w:tcPr>
          <w:p w14:paraId="5E742A49" w14:textId="77777777" w:rsidR="00BE20DA" w:rsidRPr="00397A0A" w:rsidRDefault="00BE20DA" w:rsidP="001F080E">
            <w:pPr>
              <w:spacing w:after="0" w:line="240" w:lineRule="auto"/>
              <w:rPr>
                <w:rFonts w:ascii="Cambria" w:eastAsia="Times New Roman" w:hAnsi="Cambria" w:cs="Times New Roman"/>
                <w:sz w:val="24"/>
                <w:szCs w:val="24"/>
              </w:rPr>
            </w:pPr>
            <w:r>
              <w:rPr>
                <w:rFonts w:ascii="Cambria" w:eastAsia="Times New Roman" w:hAnsi="Cambria" w:cs="Calibri"/>
                <w:sz w:val="22"/>
                <w:szCs w:val="22"/>
              </w:rPr>
              <w:t>93.9</w:t>
            </w:r>
            <w:r w:rsidRPr="00397A0A">
              <w:rPr>
                <w:rFonts w:ascii="Cambria" w:eastAsia="Times New Roman" w:hAnsi="Cambria" w:cs="Calibri"/>
                <w:sz w:val="22"/>
                <w:szCs w:val="22"/>
              </w:rPr>
              <w:t>%</w:t>
            </w:r>
          </w:p>
        </w:tc>
      </w:tr>
      <w:tr w:rsidR="00BE20DA" w:rsidRPr="00807625" w14:paraId="43B216BF" w14:textId="77777777" w:rsidTr="00247325">
        <w:tc>
          <w:tcPr>
            <w:tcW w:w="1486" w:type="dxa"/>
            <w:tcBorders>
              <w:top w:val="single" w:sz="4" w:space="0" w:color="auto"/>
              <w:left w:val="single" w:sz="4" w:space="0" w:color="auto"/>
              <w:bottom w:val="single" w:sz="4" w:space="0" w:color="auto"/>
              <w:right w:val="single" w:sz="4" w:space="0" w:color="auto"/>
            </w:tcBorders>
            <w:vAlign w:val="center"/>
            <w:hideMark/>
          </w:tcPr>
          <w:p w14:paraId="3F9E1851" w14:textId="77777777" w:rsidR="00BE20DA" w:rsidRPr="00397A0A" w:rsidRDefault="00BE20DA" w:rsidP="00155E30">
            <w:pPr>
              <w:spacing w:after="0" w:line="240" w:lineRule="auto"/>
              <w:rPr>
                <w:rFonts w:ascii="Cambria" w:eastAsia="Times New Roman" w:hAnsi="Cambria" w:cs="Times New Roman"/>
                <w:sz w:val="24"/>
                <w:szCs w:val="24"/>
              </w:rPr>
            </w:pPr>
            <w:r w:rsidRPr="00397A0A">
              <w:rPr>
                <w:rFonts w:ascii="Cambria" w:eastAsia="Times New Roman" w:hAnsi="Cambria" w:cs="Calibri"/>
                <w:sz w:val="22"/>
                <w:szCs w:val="22"/>
              </w:rPr>
              <w:t xml:space="preserve">December </w:t>
            </w:r>
          </w:p>
        </w:tc>
        <w:tc>
          <w:tcPr>
            <w:tcW w:w="1231" w:type="dxa"/>
            <w:tcBorders>
              <w:top w:val="single" w:sz="4" w:space="0" w:color="auto"/>
              <w:left w:val="single" w:sz="4" w:space="0" w:color="auto"/>
              <w:bottom w:val="single" w:sz="4" w:space="0" w:color="auto"/>
              <w:right w:val="single" w:sz="4" w:space="0" w:color="auto"/>
            </w:tcBorders>
            <w:vAlign w:val="center"/>
            <w:hideMark/>
          </w:tcPr>
          <w:p w14:paraId="2F179F16" w14:textId="77777777" w:rsidR="00BE20DA" w:rsidRPr="00397A0A" w:rsidRDefault="00BE20DA" w:rsidP="00155E30">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34,630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83EE9A8" w14:textId="77777777" w:rsidR="00BE20DA" w:rsidRPr="00397A0A" w:rsidRDefault="00BE20DA" w:rsidP="00155E30">
            <w:pPr>
              <w:spacing w:after="0" w:line="240" w:lineRule="auto"/>
              <w:rPr>
                <w:rFonts w:ascii="Cambria" w:eastAsia="Times New Roman" w:hAnsi="Cambria" w:cstheme="minorHAnsi"/>
                <w:sz w:val="24"/>
                <w:szCs w:val="24"/>
              </w:rPr>
            </w:pPr>
            <w:r w:rsidRPr="00397A0A">
              <w:rPr>
                <w:rFonts w:ascii="Cambria" w:eastAsia="Times New Roman" w:hAnsi="Cambria" w:cstheme="minorHAnsi"/>
                <w:sz w:val="22"/>
                <w:szCs w:val="22"/>
              </w:rPr>
              <w:t>30</w:t>
            </w:r>
            <w:r>
              <w:rPr>
                <w:rFonts w:ascii="Cambria" w:eastAsia="Times New Roman" w:hAnsi="Cambria" w:cstheme="minorHAnsi"/>
                <w:sz w:val="22"/>
                <w:szCs w:val="22"/>
              </w:rPr>
              <w:t>,058</w:t>
            </w:r>
          </w:p>
        </w:tc>
        <w:tc>
          <w:tcPr>
            <w:tcW w:w="1296" w:type="dxa"/>
            <w:tcBorders>
              <w:top w:val="single" w:sz="4" w:space="0" w:color="auto"/>
              <w:left w:val="single" w:sz="4" w:space="0" w:color="auto"/>
              <w:bottom w:val="single" w:sz="4" w:space="0" w:color="auto"/>
              <w:right w:val="single" w:sz="4" w:space="0" w:color="auto"/>
            </w:tcBorders>
            <w:vAlign w:val="center"/>
            <w:hideMark/>
          </w:tcPr>
          <w:p w14:paraId="6096A3A0" w14:textId="77777777" w:rsidR="00BE20DA" w:rsidRPr="00397A0A" w:rsidRDefault="00BE20DA" w:rsidP="001F080E">
            <w:pPr>
              <w:spacing w:after="0" w:line="240" w:lineRule="auto"/>
              <w:rPr>
                <w:rFonts w:ascii="Cambria" w:eastAsia="Times New Roman" w:hAnsi="Cambria" w:cs="Times New Roman"/>
                <w:sz w:val="24"/>
                <w:szCs w:val="24"/>
              </w:rPr>
            </w:pPr>
            <w:r>
              <w:rPr>
                <w:rFonts w:ascii="Cambria" w:eastAsia="Times New Roman" w:hAnsi="Cambria" w:cs="Calibri"/>
                <w:sz w:val="22"/>
                <w:szCs w:val="22"/>
              </w:rPr>
              <w:t>86.8</w:t>
            </w:r>
            <w:r w:rsidRPr="00397A0A">
              <w:rPr>
                <w:rFonts w:ascii="Cambria" w:eastAsia="Times New Roman" w:hAnsi="Cambria" w:cs="Calibri"/>
                <w:sz w:val="22"/>
                <w:szCs w:val="22"/>
              </w:rPr>
              <w:t xml:space="preserve">% </w:t>
            </w:r>
          </w:p>
        </w:tc>
        <w:tc>
          <w:tcPr>
            <w:tcW w:w="1314" w:type="dxa"/>
            <w:tcBorders>
              <w:top w:val="single" w:sz="4" w:space="0" w:color="auto"/>
              <w:left w:val="single" w:sz="4" w:space="0" w:color="auto"/>
              <w:bottom w:val="single" w:sz="4" w:space="0" w:color="auto"/>
              <w:right w:val="single" w:sz="4" w:space="0" w:color="auto"/>
            </w:tcBorders>
          </w:tcPr>
          <w:p w14:paraId="0E1029EA" w14:textId="77777777" w:rsidR="00BE20DA" w:rsidRDefault="00247325" w:rsidP="00155E30">
            <w:pPr>
              <w:spacing w:after="0" w:line="240" w:lineRule="auto"/>
              <w:rPr>
                <w:rFonts w:ascii="Cambria" w:eastAsia="Times New Roman" w:hAnsi="Cambria" w:cstheme="minorHAnsi"/>
                <w:sz w:val="22"/>
                <w:szCs w:val="22"/>
              </w:rPr>
            </w:pPr>
            <w:r>
              <w:rPr>
                <w:rFonts w:ascii="Cambria" w:eastAsia="Times New Roman" w:hAnsi="Cambria" w:cstheme="minorHAnsi"/>
                <w:sz w:val="22"/>
                <w:szCs w:val="22"/>
              </w:rPr>
              <w:t>31,657</w:t>
            </w:r>
          </w:p>
        </w:tc>
        <w:tc>
          <w:tcPr>
            <w:tcW w:w="1270" w:type="dxa"/>
            <w:tcBorders>
              <w:top w:val="single" w:sz="4" w:space="0" w:color="auto"/>
              <w:left w:val="single" w:sz="4" w:space="0" w:color="auto"/>
              <w:bottom w:val="single" w:sz="4" w:space="0" w:color="auto"/>
              <w:right w:val="single" w:sz="4" w:space="0" w:color="auto"/>
            </w:tcBorders>
          </w:tcPr>
          <w:p w14:paraId="1D24A1FE" w14:textId="77777777" w:rsidR="00BE20DA" w:rsidRDefault="00247325" w:rsidP="00155E30">
            <w:pPr>
              <w:spacing w:after="0" w:line="240" w:lineRule="auto"/>
              <w:rPr>
                <w:rFonts w:ascii="Cambria" w:eastAsia="Times New Roman" w:hAnsi="Cambria" w:cstheme="minorHAnsi"/>
                <w:sz w:val="22"/>
                <w:szCs w:val="22"/>
              </w:rPr>
            </w:pPr>
            <w:r>
              <w:rPr>
                <w:rFonts w:ascii="Cambria" w:eastAsia="Times New Roman" w:hAnsi="Cambria" w:cstheme="minorHAnsi"/>
                <w:sz w:val="22"/>
                <w:szCs w:val="22"/>
              </w:rPr>
              <w:t>91.4%</w:t>
            </w:r>
          </w:p>
        </w:tc>
        <w:tc>
          <w:tcPr>
            <w:tcW w:w="1317" w:type="dxa"/>
            <w:tcBorders>
              <w:top w:val="single" w:sz="4" w:space="0" w:color="auto"/>
              <w:left w:val="single" w:sz="4" w:space="0" w:color="auto"/>
              <w:bottom w:val="single" w:sz="4" w:space="0" w:color="auto"/>
              <w:right w:val="single" w:sz="4" w:space="0" w:color="auto"/>
            </w:tcBorders>
            <w:vAlign w:val="center"/>
          </w:tcPr>
          <w:p w14:paraId="216758A7" w14:textId="77777777" w:rsidR="00BE20DA" w:rsidRPr="00397A0A" w:rsidRDefault="00BE20DA" w:rsidP="00155E30">
            <w:pPr>
              <w:spacing w:after="0" w:line="240" w:lineRule="auto"/>
              <w:rPr>
                <w:rFonts w:ascii="Cambria" w:eastAsia="Times New Roman" w:hAnsi="Cambria" w:cstheme="minorHAnsi"/>
                <w:sz w:val="22"/>
                <w:szCs w:val="22"/>
              </w:rPr>
            </w:pPr>
            <w:r>
              <w:rPr>
                <w:rFonts w:ascii="Cambria" w:eastAsia="Times New Roman" w:hAnsi="Cambria" w:cstheme="minorHAnsi"/>
                <w:sz w:val="22"/>
                <w:szCs w:val="22"/>
              </w:rPr>
              <w:t>32,630</w:t>
            </w:r>
          </w:p>
        </w:tc>
        <w:tc>
          <w:tcPr>
            <w:tcW w:w="1458" w:type="dxa"/>
            <w:tcBorders>
              <w:top w:val="single" w:sz="4" w:space="0" w:color="auto"/>
              <w:left w:val="single" w:sz="4" w:space="0" w:color="auto"/>
              <w:bottom w:val="single" w:sz="4" w:space="0" w:color="auto"/>
              <w:right w:val="single" w:sz="4" w:space="0" w:color="auto"/>
            </w:tcBorders>
            <w:vAlign w:val="center"/>
            <w:hideMark/>
          </w:tcPr>
          <w:p w14:paraId="14C0CE2B" w14:textId="77777777" w:rsidR="00BE20DA" w:rsidRPr="00397A0A" w:rsidRDefault="00BE20DA" w:rsidP="001F080E">
            <w:pPr>
              <w:spacing w:after="0" w:line="240" w:lineRule="auto"/>
              <w:rPr>
                <w:rFonts w:ascii="Cambria" w:eastAsia="Times New Roman" w:hAnsi="Cambria" w:cs="Times New Roman"/>
                <w:sz w:val="24"/>
                <w:szCs w:val="24"/>
              </w:rPr>
            </w:pPr>
            <w:r>
              <w:rPr>
                <w:rFonts w:ascii="Cambria" w:eastAsia="Times New Roman" w:hAnsi="Cambria" w:cs="Calibri"/>
                <w:sz w:val="22"/>
                <w:szCs w:val="22"/>
              </w:rPr>
              <w:t>94.2</w:t>
            </w:r>
            <w:r w:rsidRPr="00397A0A">
              <w:rPr>
                <w:rFonts w:ascii="Cambria" w:eastAsia="Times New Roman" w:hAnsi="Cambria" w:cs="Calibri"/>
                <w:sz w:val="22"/>
                <w:szCs w:val="22"/>
              </w:rPr>
              <w:t>%</w:t>
            </w:r>
          </w:p>
        </w:tc>
      </w:tr>
      <w:tr w:rsidR="00BE20DA" w:rsidRPr="00807625" w14:paraId="46C1834F" w14:textId="77777777" w:rsidTr="00247325">
        <w:tc>
          <w:tcPr>
            <w:tcW w:w="1486" w:type="dxa"/>
            <w:tcBorders>
              <w:top w:val="single" w:sz="4" w:space="0" w:color="auto"/>
              <w:left w:val="single" w:sz="4" w:space="0" w:color="auto"/>
              <w:bottom w:val="single" w:sz="4" w:space="0" w:color="auto"/>
              <w:right w:val="single" w:sz="4" w:space="0" w:color="auto"/>
            </w:tcBorders>
            <w:vAlign w:val="center"/>
            <w:hideMark/>
          </w:tcPr>
          <w:p w14:paraId="221F7009" w14:textId="77777777" w:rsidR="00BE20DA" w:rsidRPr="00397A0A" w:rsidRDefault="00BE20DA" w:rsidP="00155E30">
            <w:pPr>
              <w:spacing w:after="0" w:line="240" w:lineRule="auto"/>
              <w:rPr>
                <w:rFonts w:ascii="Cambria" w:eastAsia="Times New Roman" w:hAnsi="Cambria" w:cs="Times New Roman"/>
                <w:sz w:val="24"/>
                <w:szCs w:val="24"/>
              </w:rPr>
            </w:pPr>
            <w:r w:rsidRPr="00397A0A">
              <w:rPr>
                <w:rFonts w:ascii="Cambria" w:eastAsia="Times New Roman" w:hAnsi="Cambria" w:cs="Calibri"/>
                <w:b/>
                <w:bCs/>
                <w:sz w:val="22"/>
                <w:szCs w:val="22"/>
              </w:rPr>
              <w:t xml:space="preserve">TOTALS </w:t>
            </w:r>
          </w:p>
        </w:tc>
        <w:tc>
          <w:tcPr>
            <w:tcW w:w="1231" w:type="dxa"/>
            <w:tcBorders>
              <w:top w:val="single" w:sz="4" w:space="0" w:color="auto"/>
              <w:left w:val="single" w:sz="4" w:space="0" w:color="auto"/>
              <w:bottom w:val="single" w:sz="4" w:space="0" w:color="auto"/>
              <w:right w:val="single" w:sz="4" w:space="0" w:color="auto"/>
            </w:tcBorders>
            <w:vAlign w:val="center"/>
            <w:hideMark/>
          </w:tcPr>
          <w:p w14:paraId="2B19CA29" w14:textId="77777777" w:rsidR="00BE20DA" w:rsidRPr="00397A0A" w:rsidRDefault="00BE20DA" w:rsidP="00A625B1">
            <w:pPr>
              <w:spacing w:after="0" w:line="240" w:lineRule="auto"/>
              <w:rPr>
                <w:rFonts w:ascii="Cambria" w:eastAsia="Times New Roman" w:hAnsi="Cambria" w:cstheme="minorHAnsi"/>
                <w:sz w:val="22"/>
                <w:szCs w:val="22"/>
              </w:rPr>
            </w:pPr>
            <w:r>
              <w:rPr>
                <w:rFonts w:ascii="Cambria" w:eastAsia="Times New Roman" w:hAnsi="Cambria" w:cstheme="minorHAnsi"/>
                <w:sz w:val="22"/>
                <w:szCs w:val="22"/>
              </w:rPr>
              <w:t>450,505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76D45E9" w14:textId="77777777" w:rsidR="00BE20DA" w:rsidRPr="00397A0A" w:rsidRDefault="00BE20DA" w:rsidP="00155E30">
            <w:pPr>
              <w:spacing w:after="0" w:line="240" w:lineRule="auto"/>
              <w:rPr>
                <w:rFonts w:ascii="Cambria" w:eastAsia="Times New Roman" w:hAnsi="Cambria" w:cstheme="minorHAnsi"/>
                <w:sz w:val="24"/>
                <w:szCs w:val="24"/>
              </w:rPr>
            </w:pPr>
            <w:r>
              <w:rPr>
                <w:rFonts w:ascii="Cambria" w:eastAsia="Times New Roman" w:hAnsi="Cambria" w:cstheme="minorHAnsi"/>
                <w:sz w:val="24"/>
                <w:szCs w:val="24"/>
              </w:rPr>
              <w:t>393,549</w:t>
            </w:r>
          </w:p>
        </w:tc>
        <w:tc>
          <w:tcPr>
            <w:tcW w:w="1296" w:type="dxa"/>
            <w:tcBorders>
              <w:top w:val="single" w:sz="4" w:space="0" w:color="auto"/>
              <w:left w:val="single" w:sz="4" w:space="0" w:color="auto"/>
              <w:bottom w:val="single" w:sz="4" w:space="0" w:color="auto"/>
              <w:right w:val="single" w:sz="4" w:space="0" w:color="auto"/>
            </w:tcBorders>
            <w:vAlign w:val="center"/>
            <w:hideMark/>
          </w:tcPr>
          <w:p w14:paraId="561FCC44" w14:textId="77777777" w:rsidR="00BE20DA" w:rsidRPr="00397A0A" w:rsidRDefault="00BE20DA" w:rsidP="00155E30">
            <w:pPr>
              <w:spacing w:after="0" w:line="240" w:lineRule="auto"/>
              <w:rPr>
                <w:rFonts w:ascii="Cambria" w:eastAsia="Times New Roman" w:hAnsi="Cambria" w:cs="Times New Roman"/>
                <w:sz w:val="24"/>
                <w:szCs w:val="24"/>
              </w:rPr>
            </w:pPr>
            <w:r>
              <w:rPr>
                <w:rFonts w:ascii="Cambria" w:eastAsia="Times New Roman" w:hAnsi="Cambria" w:cs="Calibri"/>
                <w:b/>
                <w:bCs/>
                <w:sz w:val="22"/>
                <w:szCs w:val="22"/>
              </w:rPr>
              <w:t>87.4</w:t>
            </w:r>
            <w:r w:rsidRPr="00397A0A">
              <w:rPr>
                <w:rFonts w:ascii="Cambria" w:eastAsia="Times New Roman" w:hAnsi="Cambria" w:cs="Calibri"/>
                <w:b/>
                <w:bCs/>
                <w:sz w:val="22"/>
                <w:szCs w:val="22"/>
              </w:rPr>
              <w:t>%</w:t>
            </w:r>
          </w:p>
        </w:tc>
        <w:tc>
          <w:tcPr>
            <w:tcW w:w="1314" w:type="dxa"/>
            <w:tcBorders>
              <w:top w:val="single" w:sz="4" w:space="0" w:color="auto"/>
              <w:left w:val="single" w:sz="4" w:space="0" w:color="auto"/>
              <w:bottom w:val="single" w:sz="4" w:space="0" w:color="auto"/>
              <w:right w:val="single" w:sz="4" w:space="0" w:color="auto"/>
            </w:tcBorders>
          </w:tcPr>
          <w:p w14:paraId="1CEC37A1" w14:textId="77777777" w:rsidR="00BE20DA" w:rsidRDefault="00247325" w:rsidP="00155E30">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414,569</w:t>
            </w:r>
          </w:p>
        </w:tc>
        <w:tc>
          <w:tcPr>
            <w:tcW w:w="1270" w:type="dxa"/>
            <w:tcBorders>
              <w:top w:val="single" w:sz="4" w:space="0" w:color="auto"/>
              <w:left w:val="single" w:sz="4" w:space="0" w:color="auto"/>
              <w:bottom w:val="single" w:sz="4" w:space="0" w:color="auto"/>
              <w:right w:val="single" w:sz="4" w:space="0" w:color="auto"/>
            </w:tcBorders>
          </w:tcPr>
          <w:p w14:paraId="2D1ED6AF" w14:textId="77777777" w:rsidR="00BE20DA" w:rsidRDefault="00247325" w:rsidP="00155E30">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92.0%</w:t>
            </w:r>
          </w:p>
        </w:tc>
        <w:tc>
          <w:tcPr>
            <w:tcW w:w="1317" w:type="dxa"/>
            <w:tcBorders>
              <w:top w:val="single" w:sz="4" w:space="0" w:color="auto"/>
              <w:left w:val="single" w:sz="4" w:space="0" w:color="auto"/>
              <w:bottom w:val="single" w:sz="4" w:space="0" w:color="auto"/>
              <w:right w:val="single" w:sz="4" w:space="0" w:color="auto"/>
            </w:tcBorders>
            <w:vAlign w:val="center"/>
          </w:tcPr>
          <w:p w14:paraId="131EBE16" w14:textId="77777777" w:rsidR="00BE20DA" w:rsidRPr="00397A0A" w:rsidRDefault="00BE20DA" w:rsidP="00155E30">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426,435</w:t>
            </w:r>
          </w:p>
        </w:tc>
        <w:tc>
          <w:tcPr>
            <w:tcW w:w="1458" w:type="dxa"/>
            <w:tcBorders>
              <w:top w:val="single" w:sz="4" w:space="0" w:color="auto"/>
              <w:left w:val="single" w:sz="4" w:space="0" w:color="auto"/>
              <w:bottom w:val="single" w:sz="4" w:space="0" w:color="auto"/>
              <w:right w:val="single" w:sz="4" w:space="0" w:color="auto"/>
            </w:tcBorders>
            <w:vAlign w:val="center"/>
            <w:hideMark/>
          </w:tcPr>
          <w:p w14:paraId="1D6F028C" w14:textId="77777777" w:rsidR="00BE20DA" w:rsidRPr="00397A0A" w:rsidRDefault="00BE20DA" w:rsidP="001F080E">
            <w:pPr>
              <w:spacing w:after="0" w:line="240" w:lineRule="auto"/>
              <w:rPr>
                <w:rFonts w:ascii="Cambria" w:eastAsia="Times New Roman" w:hAnsi="Cambria" w:cs="Times New Roman"/>
                <w:sz w:val="24"/>
                <w:szCs w:val="24"/>
              </w:rPr>
            </w:pPr>
            <w:r w:rsidRPr="00397A0A">
              <w:rPr>
                <w:rFonts w:ascii="Cambria" w:eastAsia="Times New Roman" w:hAnsi="Cambria" w:cs="Calibri"/>
                <w:b/>
                <w:bCs/>
                <w:sz w:val="22"/>
                <w:szCs w:val="22"/>
              </w:rPr>
              <w:t>9</w:t>
            </w:r>
            <w:r>
              <w:rPr>
                <w:rFonts w:ascii="Cambria" w:eastAsia="Times New Roman" w:hAnsi="Cambria" w:cs="Calibri"/>
                <w:b/>
                <w:bCs/>
                <w:sz w:val="22"/>
                <w:szCs w:val="22"/>
              </w:rPr>
              <w:t>4</w:t>
            </w:r>
            <w:r w:rsidRPr="00397A0A">
              <w:rPr>
                <w:rFonts w:ascii="Cambria" w:eastAsia="Times New Roman" w:hAnsi="Cambria" w:cs="Calibri"/>
                <w:b/>
                <w:bCs/>
                <w:sz w:val="22"/>
                <w:szCs w:val="22"/>
              </w:rPr>
              <w:t>.</w:t>
            </w:r>
            <w:r>
              <w:rPr>
                <w:rFonts w:ascii="Cambria" w:eastAsia="Times New Roman" w:hAnsi="Cambria" w:cs="Calibri"/>
                <w:b/>
                <w:bCs/>
                <w:sz w:val="22"/>
                <w:szCs w:val="22"/>
              </w:rPr>
              <w:t>7</w:t>
            </w:r>
            <w:r w:rsidRPr="00397A0A">
              <w:rPr>
                <w:rFonts w:ascii="Cambria" w:eastAsia="Times New Roman" w:hAnsi="Cambria" w:cs="Calibri"/>
                <w:b/>
                <w:bCs/>
                <w:sz w:val="22"/>
                <w:szCs w:val="22"/>
              </w:rPr>
              <w:t>%</w:t>
            </w:r>
          </w:p>
        </w:tc>
      </w:tr>
      <w:tr w:rsidR="00BE20DA" w:rsidRPr="00807625" w14:paraId="42F88CF7" w14:textId="77777777" w:rsidTr="00247325">
        <w:tc>
          <w:tcPr>
            <w:tcW w:w="1486" w:type="dxa"/>
            <w:tcBorders>
              <w:top w:val="single" w:sz="4" w:space="0" w:color="auto"/>
              <w:left w:val="single" w:sz="4" w:space="0" w:color="auto"/>
              <w:bottom w:val="single" w:sz="4" w:space="0" w:color="auto"/>
              <w:right w:val="single" w:sz="4" w:space="0" w:color="auto"/>
            </w:tcBorders>
            <w:vAlign w:val="center"/>
            <w:hideMark/>
          </w:tcPr>
          <w:p w14:paraId="08D74E5C" w14:textId="77777777" w:rsidR="00BE20DA" w:rsidRPr="00397A0A" w:rsidRDefault="00BE20DA" w:rsidP="00155E30">
            <w:pPr>
              <w:spacing w:after="0" w:line="240" w:lineRule="auto"/>
              <w:rPr>
                <w:rFonts w:ascii="Cambria" w:eastAsia="Times New Roman" w:hAnsi="Cambria" w:cs="Times New Roman"/>
                <w:sz w:val="24"/>
                <w:szCs w:val="24"/>
              </w:rPr>
            </w:pPr>
            <w:r w:rsidRPr="00397A0A">
              <w:rPr>
                <w:rFonts w:ascii="Cambria" w:eastAsia="Times New Roman" w:hAnsi="Cambria" w:cs="Calibri"/>
                <w:i/>
                <w:iCs/>
                <w:sz w:val="22"/>
                <w:szCs w:val="22"/>
              </w:rPr>
              <w:t xml:space="preserve">Target Goal </w:t>
            </w:r>
          </w:p>
        </w:tc>
        <w:tc>
          <w:tcPr>
            <w:tcW w:w="1231" w:type="dxa"/>
            <w:tcBorders>
              <w:top w:val="single" w:sz="4" w:space="0" w:color="auto"/>
              <w:left w:val="single" w:sz="4" w:space="0" w:color="auto"/>
              <w:bottom w:val="single" w:sz="4" w:space="0" w:color="auto"/>
              <w:right w:val="single" w:sz="4" w:space="0" w:color="auto"/>
            </w:tcBorders>
            <w:vAlign w:val="center"/>
            <w:hideMark/>
          </w:tcPr>
          <w:p w14:paraId="46E5DF09" w14:textId="77777777" w:rsidR="00BE20DA" w:rsidRPr="00397A0A" w:rsidRDefault="00BE20DA" w:rsidP="00155E30">
            <w:pPr>
              <w:spacing w:after="0" w:line="240" w:lineRule="auto"/>
              <w:rPr>
                <w:rFonts w:ascii="Cambria" w:eastAsia="Times New Roman" w:hAnsi="Cambria"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7BAA3E46" w14:textId="77777777" w:rsidR="00BE20DA" w:rsidRPr="00397A0A" w:rsidRDefault="00BE20DA" w:rsidP="00155E30">
            <w:pPr>
              <w:spacing w:after="0" w:line="240" w:lineRule="auto"/>
              <w:rPr>
                <w:rFonts w:ascii="Cambria" w:eastAsia="Times New Roman" w:hAnsi="Cambria" w:cs="Times New Roman"/>
                <w:sz w:val="24"/>
                <w:szCs w:val="24"/>
              </w:rPr>
            </w:pPr>
          </w:p>
        </w:tc>
        <w:tc>
          <w:tcPr>
            <w:tcW w:w="1296" w:type="dxa"/>
            <w:vAlign w:val="center"/>
            <w:hideMark/>
          </w:tcPr>
          <w:p w14:paraId="4D23F3BF" w14:textId="77777777" w:rsidR="00BE20DA" w:rsidRPr="00397A0A" w:rsidRDefault="00BE20DA" w:rsidP="00155E30">
            <w:pPr>
              <w:spacing w:after="0" w:line="240" w:lineRule="auto"/>
              <w:rPr>
                <w:rFonts w:ascii="Cambria" w:eastAsia="Times New Roman" w:hAnsi="Cambria" w:cs="Times New Roman"/>
              </w:rPr>
            </w:pPr>
            <w:r w:rsidRPr="00397A0A">
              <w:rPr>
                <w:rFonts w:ascii="Cambria" w:eastAsia="Times New Roman" w:hAnsi="Cambria" w:cs="Calibri"/>
                <w:i/>
                <w:iCs/>
                <w:sz w:val="22"/>
                <w:szCs w:val="22"/>
              </w:rPr>
              <w:t>90.0%</w:t>
            </w:r>
          </w:p>
        </w:tc>
        <w:tc>
          <w:tcPr>
            <w:tcW w:w="1314" w:type="dxa"/>
          </w:tcPr>
          <w:p w14:paraId="774ACB03" w14:textId="77777777" w:rsidR="00BE20DA" w:rsidRPr="00397A0A" w:rsidRDefault="00BE20DA" w:rsidP="00155E30">
            <w:pPr>
              <w:spacing w:after="0" w:line="240" w:lineRule="auto"/>
              <w:rPr>
                <w:rFonts w:ascii="Cambria" w:eastAsia="Times New Roman" w:hAnsi="Cambria" w:cs="Times New Roman"/>
              </w:rPr>
            </w:pPr>
          </w:p>
        </w:tc>
        <w:tc>
          <w:tcPr>
            <w:tcW w:w="1270" w:type="dxa"/>
          </w:tcPr>
          <w:p w14:paraId="0B5B301F" w14:textId="77777777" w:rsidR="00BE20DA" w:rsidRPr="00397A0A" w:rsidRDefault="00BE20DA" w:rsidP="00155E30">
            <w:pPr>
              <w:spacing w:after="0" w:line="240" w:lineRule="auto"/>
              <w:rPr>
                <w:rFonts w:ascii="Cambria" w:eastAsia="Times New Roman" w:hAnsi="Cambria" w:cs="Times New Roman"/>
              </w:rPr>
            </w:pPr>
          </w:p>
        </w:tc>
        <w:tc>
          <w:tcPr>
            <w:tcW w:w="1317" w:type="dxa"/>
            <w:vAlign w:val="center"/>
            <w:hideMark/>
          </w:tcPr>
          <w:p w14:paraId="4451DCD1" w14:textId="77777777" w:rsidR="00BE20DA" w:rsidRPr="00397A0A" w:rsidRDefault="00BE20DA" w:rsidP="00155E30">
            <w:pPr>
              <w:spacing w:after="0" w:line="240" w:lineRule="auto"/>
              <w:rPr>
                <w:rFonts w:ascii="Cambria" w:eastAsia="Times New Roman" w:hAnsi="Cambria" w:cs="Times New Roman"/>
              </w:rPr>
            </w:pPr>
          </w:p>
        </w:tc>
        <w:tc>
          <w:tcPr>
            <w:tcW w:w="1458" w:type="dxa"/>
            <w:vAlign w:val="center"/>
            <w:hideMark/>
          </w:tcPr>
          <w:p w14:paraId="139129AD" w14:textId="77777777" w:rsidR="00BE20DA" w:rsidRPr="00397A0A" w:rsidRDefault="00BE20DA" w:rsidP="00155E30">
            <w:pPr>
              <w:spacing w:after="0" w:line="240" w:lineRule="auto"/>
              <w:rPr>
                <w:rFonts w:ascii="Cambria" w:eastAsia="Times New Roman" w:hAnsi="Cambria" w:cs="Times New Roman"/>
              </w:rPr>
            </w:pPr>
            <w:r w:rsidRPr="00397A0A">
              <w:rPr>
                <w:rFonts w:ascii="Cambria" w:eastAsia="Times New Roman" w:hAnsi="Cambria" w:cs="Calibri"/>
                <w:i/>
                <w:iCs/>
                <w:sz w:val="22"/>
                <w:szCs w:val="22"/>
              </w:rPr>
              <w:t>95.0%</w:t>
            </w:r>
          </w:p>
        </w:tc>
      </w:tr>
    </w:tbl>
    <w:p w14:paraId="5444C5A2" w14:textId="77777777" w:rsidR="007528BA" w:rsidRPr="00807625" w:rsidRDefault="007528BA" w:rsidP="00023AE5">
      <w:pPr>
        <w:rPr>
          <w:rFonts w:ascii="Cambria" w:hAnsi="Cambria"/>
          <w:sz w:val="22"/>
          <w:szCs w:val="22"/>
        </w:rPr>
      </w:pPr>
    </w:p>
    <w:p w14:paraId="6D5EB2E3" w14:textId="77777777" w:rsidR="009E0685" w:rsidRDefault="009E0685">
      <w:pPr>
        <w:rPr>
          <w:rFonts w:ascii="Cambria" w:hAnsi="Cambria" w:cs="Times New Roman"/>
          <w:b/>
          <w:sz w:val="24"/>
          <w:szCs w:val="24"/>
          <w:u w:val="single"/>
        </w:rPr>
      </w:pPr>
      <w:r>
        <w:rPr>
          <w:rFonts w:ascii="Cambria" w:hAnsi="Cambria" w:cs="Times New Roman"/>
          <w:b/>
          <w:sz w:val="24"/>
          <w:szCs w:val="24"/>
          <w:u w:val="single"/>
        </w:rPr>
        <w:br w:type="page"/>
      </w:r>
    </w:p>
    <w:p w14:paraId="6501A2E7" w14:textId="77777777" w:rsidR="00333D05" w:rsidRPr="00E21E70" w:rsidRDefault="00333D05" w:rsidP="00C6623B">
      <w:pPr>
        <w:jc w:val="center"/>
        <w:rPr>
          <w:rFonts w:ascii="Cambria" w:hAnsi="Cambria"/>
          <w:sz w:val="22"/>
          <w:szCs w:val="22"/>
        </w:rPr>
      </w:pPr>
      <w:r w:rsidRPr="00E21E70">
        <w:rPr>
          <w:rFonts w:ascii="Cambria" w:hAnsi="Cambria" w:cs="Times New Roman"/>
          <w:b/>
          <w:sz w:val="24"/>
          <w:szCs w:val="24"/>
          <w:u w:val="single"/>
        </w:rPr>
        <w:lastRenderedPageBreak/>
        <w:t>Telecommunications for Non-English Speaking Population</w:t>
      </w:r>
    </w:p>
    <w:p w14:paraId="0AD35C40" w14:textId="5C921BE0" w:rsidR="0001365A" w:rsidRPr="00397A0A" w:rsidRDefault="00333D05" w:rsidP="00FD7768">
      <w:pPr>
        <w:rPr>
          <w:rFonts w:ascii="Cambria" w:hAnsi="Cambria" w:cs="Times New Roman"/>
          <w:sz w:val="24"/>
          <w:szCs w:val="24"/>
        </w:rPr>
      </w:pPr>
      <w:r w:rsidRPr="00397A0A">
        <w:rPr>
          <w:rFonts w:ascii="Cambria" w:hAnsi="Cambria" w:cs="Times New Roman"/>
          <w:spacing w:val="-2"/>
          <w:sz w:val="24"/>
          <w:szCs w:val="24"/>
        </w:rPr>
        <w:t xml:space="preserve">The </w:t>
      </w:r>
      <w:r w:rsidRPr="00397A0A">
        <w:rPr>
          <w:rFonts w:ascii="Cambria" w:hAnsi="Cambria" w:cs="Times New Roman"/>
          <w:sz w:val="24"/>
          <w:szCs w:val="24"/>
        </w:rPr>
        <w:t xml:space="preserve">Department </w:t>
      </w:r>
      <w:r w:rsidRPr="00397A0A">
        <w:rPr>
          <w:rFonts w:ascii="Cambria" w:hAnsi="Cambria" w:cs="Times New Roman"/>
          <w:spacing w:val="-3"/>
          <w:sz w:val="24"/>
          <w:szCs w:val="24"/>
        </w:rPr>
        <w:t xml:space="preserve">of Emergency </w:t>
      </w:r>
      <w:r w:rsidRPr="00397A0A">
        <w:rPr>
          <w:rFonts w:ascii="Cambria" w:hAnsi="Cambria" w:cs="Times New Roman"/>
          <w:sz w:val="24"/>
          <w:szCs w:val="24"/>
        </w:rPr>
        <w:t xml:space="preserve">Communications </w:t>
      </w:r>
      <w:r w:rsidRPr="00397A0A">
        <w:rPr>
          <w:rFonts w:ascii="Cambria" w:hAnsi="Cambria" w:cs="Times New Roman"/>
          <w:spacing w:val="-3"/>
          <w:sz w:val="24"/>
          <w:szCs w:val="24"/>
        </w:rPr>
        <w:t xml:space="preserve">has made </w:t>
      </w:r>
      <w:r w:rsidRPr="00397A0A">
        <w:rPr>
          <w:rFonts w:ascii="Cambria" w:hAnsi="Cambria" w:cs="Times New Roman"/>
          <w:sz w:val="24"/>
          <w:szCs w:val="24"/>
        </w:rPr>
        <w:t xml:space="preserve">a significant effort to ensure </w:t>
      </w:r>
      <w:r w:rsidRPr="00397A0A">
        <w:rPr>
          <w:rFonts w:ascii="Cambria" w:hAnsi="Cambria" w:cs="Times New Roman"/>
          <w:spacing w:val="-3"/>
          <w:sz w:val="24"/>
          <w:szCs w:val="24"/>
        </w:rPr>
        <w:t xml:space="preserve">that </w:t>
      </w:r>
      <w:r w:rsidRPr="00397A0A">
        <w:rPr>
          <w:rFonts w:ascii="Cambria" w:hAnsi="Cambria" w:cs="Times New Roman"/>
          <w:sz w:val="24"/>
          <w:szCs w:val="24"/>
        </w:rPr>
        <w:t xml:space="preserve">all </w:t>
      </w:r>
      <w:r w:rsidRPr="00397A0A">
        <w:rPr>
          <w:rFonts w:ascii="Cambria" w:hAnsi="Cambria" w:cs="Times New Roman"/>
          <w:spacing w:val="-3"/>
          <w:sz w:val="24"/>
          <w:szCs w:val="24"/>
        </w:rPr>
        <w:t xml:space="preserve">segments of </w:t>
      </w:r>
      <w:r w:rsidRPr="00397A0A">
        <w:rPr>
          <w:rFonts w:ascii="Cambria" w:hAnsi="Cambria" w:cs="Times New Roman"/>
          <w:spacing w:val="-2"/>
          <w:sz w:val="24"/>
          <w:szCs w:val="24"/>
        </w:rPr>
        <w:t xml:space="preserve">the </w:t>
      </w:r>
      <w:r w:rsidRPr="00397A0A">
        <w:rPr>
          <w:rFonts w:ascii="Cambria" w:hAnsi="Cambria" w:cs="Times New Roman"/>
          <w:spacing w:val="-3"/>
          <w:sz w:val="24"/>
          <w:szCs w:val="24"/>
        </w:rPr>
        <w:t xml:space="preserve">community </w:t>
      </w:r>
      <w:r w:rsidRPr="00397A0A">
        <w:rPr>
          <w:rFonts w:ascii="Cambria" w:hAnsi="Cambria" w:cs="Times New Roman"/>
          <w:sz w:val="24"/>
          <w:szCs w:val="24"/>
        </w:rPr>
        <w:t xml:space="preserve">have access to </w:t>
      </w:r>
      <w:r w:rsidRPr="00397A0A">
        <w:rPr>
          <w:rFonts w:ascii="Cambria" w:hAnsi="Cambria" w:cs="Times New Roman"/>
          <w:spacing w:val="-2"/>
          <w:sz w:val="24"/>
          <w:szCs w:val="24"/>
        </w:rPr>
        <w:t xml:space="preserve">the </w:t>
      </w:r>
      <w:r w:rsidRPr="00397A0A">
        <w:rPr>
          <w:rFonts w:ascii="Cambria" w:hAnsi="Cambria" w:cs="Times New Roman"/>
          <w:sz w:val="24"/>
          <w:szCs w:val="24"/>
        </w:rPr>
        <w:t xml:space="preserve">County's emergency communications system. To address </w:t>
      </w:r>
      <w:r w:rsidRPr="00397A0A">
        <w:rPr>
          <w:rFonts w:ascii="Cambria" w:hAnsi="Cambria" w:cs="Times New Roman"/>
          <w:spacing w:val="-2"/>
          <w:sz w:val="24"/>
          <w:szCs w:val="24"/>
        </w:rPr>
        <w:t xml:space="preserve">the </w:t>
      </w:r>
      <w:r w:rsidRPr="00397A0A">
        <w:rPr>
          <w:rFonts w:ascii="Cambria" w:hAnsi="Cambria" w:cs="Times New Roman"/>
          <w:spacing w:val="-3"/>
          <w:sz w:val="24"/>
          <w:szCs w:val="24"/>
        </w:rPr>
        <w:t xml:space="preserve">needs of </w:t>
      </w:r>
      <w:r w:rsidRPr="00397A0A">
        <w:rPr>
          <w:rFonts w:ascii="Cambria" w:hAnsi="Cambria" w:cs="Times New Roman"/>
          <w:spacing w:val="-2"/>
          <w:sz w:val="24"/>
          <w:szCs w:val="24"/>
        </w:rPr>
        <w:t xml:space="preserve">the </w:t>
      </w:r>
      <w:r w:rsidRPr="00397A0A">
        <w:rPr>
          <w:rFonts w:ascii="Cambria" w:hAnsi="Cambria" w:cs="Times New Roman"/>
          <w:sz w:val="24"/>
          <w:szCs w:val="24"/>
        </w:rPr>
        <w:t xml:space="preserve">non-English </w:t>
      </w:r>
      <w:r w:rsidRPr="00397A0A">
        <w:rPr>
          <w:rFonts w:ascii="Cambria" w:hAnsi="Cambria" w:cs="Times New Roman"/>
          <w:spacing w:val="-3"/>
          <w:sz w:val="24"/>
          <w:szCs w:val="24"/>
        </w:rPr>
        <w:t xml:space="preserve">speaking community we have </w:t>
      </w:r>
      <w:r w:rsidRPr="00397A0A">
        <w:rPr>
          <w:rFonts w:ascii="Cambria" w:hAnsi="Cambria" w:cs="Times New Roman"/>
          <w:sz w:val="24"/>
          <w:szCs w:val="24"/>
        </w:rPr>
        <w:t xml:space="preserve">contracted with an </w:t>
      </w:r>
      <w:r w:rsidRPr="00397A0A">
        <w:rPr>
          <w:rFonts w:ascii="Cambria" w:hAnsi="Cambria" w:cs="Times New Roman"/>
          <w:spacing w:val="-3"/>
          <w:sz w:val="24"/>
          <w:szCs w:val="24"/>
        </w:rPr>
        <w:t xml:space="preserve">over the </w:t>
      </w:r>
      <w:r w:rsidRPr="00397A0A">
        <w:rPr>
          <w:rFonts w:ascii="Cambria" w:hAnsi="Cambria" w:cs="Times New Roman"/>
          <w:sz w:val="24"/>
          <w:szCs w:val="24"/>
        </w:rPr>
        <w:t xml:space="preserve">telephone translation </w:t>
      </w:r>
      <w:r w:rsidRPr="00397A0A">
        <w:rPr>
          <w:rFonts w:ascii="Cambria" w:hAnsi="Cambria" w:cs="Times New Roman"/>
          <w:spacing w:val="-3"/>
          <w:sz w:val="24"/>
          <w:szCs w:val="24"/>
        </w:rPr>
        <w:t xml:space="preserve">service </w:t>
      </w:r>
      <w:r w:rsidRPr="00397A0A">
        <w:rPr>
          <w:rFonts w:ascii="Cambria" w:hAnsi="Cambria" w:cs="Times New Roman"/>
          <w:sz w:val="24"/>
          <w:szCs w:val="24"/>
        </w:rPr>
        <w:t xml:space="preserve">which </w:t>
      </w:r>
      <w:r w:rsidRPr="00397A0A">
        <w:rPr>
          <w:rFonts w:ascii="Cambria" w:hAnsi="Cambria" w:cs="Times New Roman"/>
          <w:spacing w:val="-3"/>
          <w:sz w:val="24"/>
          <w:szCs w:val="24"/>
        </w:rPr>
        <w:t xml:space="preserve">provides </w:t>
      </w:r>
      <w:r w:rsidRPr="00397A0A">
        <w:rPr>
          <w:rFonts w:ascii="Cambria" w:hAnsi="Cambria" w:cs="Times New Roman"/>
          <w:sz w:val="24"/>
          <w:szCs w:val="24"/>
        </w:rPr>
        <w:t xml:space="preserve">interpreters for </w:t>
      </w:r>
      <w:r w:rsidRPr="00397A0A">
        <w:rPr>
          <w:rFonts w:ascii="Cambria" w:hAnsi="Cambria" w:cs="Times New Roman"/>
          <w:spacing w:val="-3"/>
          <w:sz w:val="24"/>
          <w:szCs w:val="24"/>
        </w:rPr>
        <w:t xml:space="preserve">over 140 languages.  </w:t>
      </w:r>
      <w:r w:rsidRPr="00397A0A">
        <w:rPr>
          <w:rFonts w:ascii="Cambria" w:hAnsi="Cambria" w:cs="Times New Roman"/>
          <w:sz w:val="24"/>
          <w:szCs w:val="24"/>
        </w:rPr>
        <w:t>The following is a summary of the transla</w:t>
      </w:r>
      <w:r w:rsidR="00FD7768" w:rsidRPr="00397A0A">
        <w:rPr>
          <w:rFonts w:ascii="Cambria" w:hAnsi="Cambria" w:cs="Times New Roman"/>
          <w:sz w:val="24"/>
          <w:szCs w:val="24"/>
        </w:rPr>
        <w:t>tion service usage during 20</w:t>
      </w:r>
      <w:r w:rsidR="004D7D5A" w:rsidRPr="00397A0A">
        <w:rPr>
          <w:rFonts w:ascii="Cambria" w:hAnsi="Cambria" w:cs="Times New Roman"/>
          <w:sz w:val="24"/>
          <w:szCs w:val="24"/>
        </w:rPr>
        <w:t>2</w:t>
      </w:r>
      <w:r w:rsidR="007B21AF">
        <w:rPr>
          <w:rFonts w:ascii="Cambria" w:hAnsi="Cambria" w:cs="Times New Roman"/>
          <w:sz w:val="24"/>
          <w:szCs w:val="24"/>
        </w:rPr>
        <w:t>4</w:t>
      </w:r>
      <w:r w:rsidR="00FD7768" w:rsidRPr="00397A0A">
        <w:rPr>
          <w:rFonts w:ascii="Cambria" w:hAnsi="Cambria" w:cs="Times New Roman"/>
          <w:sz w:val="24"/>
          <w:szCs w:val="24"/>
        </w:rPr>
        <w:t>:</w:t>
      </w:r>
    </w:p>
    <w:tbl>
      <w:tblPr>
        <w:tblW w:w="6015" w:type="dxa"/>
        <w:tblInd w:w="2400" w:type="dxa"/>
        <w:tblLook w:val="04A0" w:firstRow="1" w:lastRow="0" w:firstColumn="1" w:lastColumn="0" w:noHBand="0" w:noVBand="1"/>
      </w:tblPr>
      <w:tblGrid>
        <w:gridCol w:w="2160"/>
        <w:gridCol w:w="820"/>
        <w:gridCol w:w="955"/>
        <w:gridCol w:w="960"/>
        <w:gridCol w:w="1120"/>
      </w:tblGrid>
      <w:tr w:rsidR="00560F08" w:rsidRPr="00560F08" w14:paraId="4E0999AF" w14:textId="77777777" w:rsidTr="00560F08">
        <w:trPr>
          <w:trHeight w:val="300"/>
        </w:trPr>
        <w:tc>
          <w:tcPr>
            <w:tcW w:w="2160" w:type="dxa"/>
            <w:tcBorders>
              <w:top w:val="nil"/>
              <w:left w:val="nil"/>
              <w:bottom w:val="nil"/>
              <w:right w:val="nil"/>
            </w:tcBorders>
            <w:shd w:val="clear" w:color="auto" w:fill="auto"/>
            <w:noWrap/>
            <w:vAlign w:val="bottom"/>
            <w:hideMark/>
          </w:tcPr>
          <w:p w14:paraId="6986BF0A" w14:textId="77777777" w:rsidR="00560F08" w:rsidRPr="00560F08" w:rsidRDefault="00560F08" w:rsidP="00560F08">
            <w:pPr>
              <w:spacing w:after="0" w:line="240" w:lineRule="auto"/>
              <w:rPr>
                <w:rFonts w:ascii="Calibri" w:eastAsia="Times New Roman" w:hAnsi="Calibri" w:cs="Calibri"/>
                <w:color w:val="000000"/>
                <w:sz w:val="22"/>
                <w:szCs w:val="22"/>
              </w:rPr>
            </w:pPr>
            <w:r w:rsidRPr="00560F08">
              <w:rPr>
                <w:rFonts w:ascii="Calibri" w:eastAsia="Times New Roman" w:hAnsi="Calibri" w:cs="Calibri"/>
                <w:color w:val="000000"/>
                <w:sz w:val="22"/>
                <w:szCs w:val="22"/>
              </w:rPr>
              <w:t>Description</w:t>
            </w:r>
          </w:p>
        </w:tc>
        <w:tc>
          <w:tcPr>
            <w:tcW w:w="820" w:type="dxa"/>
            <w:tcBorders>
              <w:top w:val="nil"/>
              <w:left w:val="nil"/>
              <w:bottom w:val="nil"/>
              <w:right w:val="nil"/>
            </w:tcBorders>
            <w:shd w:val="clear" w:color="auto" w:fill="auto"/>
            <w:noWrap/>
            <w:vAlign w:val="bottom"/>
            <w:hideMark/>
          </w:tcPr>
          <w:p w14:paraId="715BE0E2" w14:textId="77777777" w:rsidR="00560F08" w:rsidRPr="00560F08" w:rsidRDefault="00560F08" w:rsidP="00560F08">
            <w:pPr>
              <w:spacing w:after="0" w:line="240" w:lineRule="auto"/>
              <w:jc w:val="center"/>
              <w:rPr>
                <w:rFonts w:ascii="Calibri" w:eastAsia="Times New Roman" w:hAnsi="Calibri" w:cs="Calibri"/>
                <w:color w:val="000000"/>
                <w:sz w:val="22"/>
                <w:szCs w:val="22"/>
              </w:rPr>
            </w:pPr>
            <w:r w:rsidRPr="00560F08">
              <w:rPr>
                <w:rFonts w:ascii="Calibri" w:eastAsia="Times New Roman" w:hAnsi="Calibri" w:cs="Calibri"/>
                <w:color w:val="000000"/>
                <w:sz w:val="22"/>
                <w:szCs w:val="22"/>
              </w:rPr>
              <w:t>Calls</w:t>
            </w:r>
          </w:p>
        </w:tc>
        <w:tc>
          <w:tcPr>
            <w:tcW w:w="955" w:type="dxa"/>
            <w:tcBorders>
              <w:top w:val="nil"/>
              <w:left w:val="nil"/>
              <w:bottom w:val="nil"/>
              <w:right w:val="nil"/>
            </w:tcBorders>
            <w:shd w:val="clear" w:color="auto" w:fill="auto"/>
            <w:noWrap/>
            <w:vAlign w:val="bottom"/>
            <w:hideMark/>
          </w:tcPr>
          <w:p w14:paraId="6CCF40C6" w14:textId="77777777" w:rsidR="00560F08" w:rsidRPr="00560F08" w:rsidRDefault="00560F08" w:rsidP="00560F08">
            <w:pPr>
              <w:spacing w:after="0" w:line="240" w:lineRule="auto"/>
              <w:jc w:val="center"/>
              <w:rPr>
                <w:rFonts w:ascii="Calibri" w:eastAsia="Times New Roman" w:hAnsi="Calibri" w:cs="Calibri"/>
                <w:color w:val="000000"/>
                <w:sz w:val="22"/>
                <w:szCs w:val="22"/>
              </w:rPr>
            </w:pPr>
            <w:r w:rsidRPr="00560F08">
              <w:rPr>
                <w:rFonts w:ascii="Calibri" w:eastAsia="Times New Roman" w:hAnsi="Calibri" w:cs="Calibri"/>
                <w:color w:val="000000"/>
                <w:sz w:val="22"/>
                <w:szCs w:val="22"/>
              </w:rPr>
              <w:t>Minutes</w:t>
            </w:r>
          </w:p>
        </w:tc>
        <w:tc>
          <w:tcPr>
            <w:tcW w:w="960" w:type="dxa"/>
            <w:tcBorders>
              <w:top w:val="nil"/>
              <w:left w:val="nil"/>
              <w:bottom w:val="nil"/>
              <w:right w:val="nil"/>
            </w:tcBorders>
            <w:shd w:val="clear" w:color="auto" w:fill="auto"/>
            <w:noWrap/>
            <w:vAlign w:val="bottom"/>
            <w:hideMark/>
          </w:tcPr>
          <w:p w14:paraId="65F4E3BD" w14:textId="77777777" w:rsidR="00560F08" w:rsidRPr="00560F08" w:rsidRDefault="00560F08" w:rsidP="00560F08">
            <w:pPr>
              <w:spacing w:after="0" w:line="240" w:lineRule="auto"/>
              <w:jc w:val="center"/>
              <w:rPr>
                <w:rFonts w:ascii="Calibri" w:eastAsia="Times New Roman" w:hAnsi="Calibri" w:cs="Calibri"/>
                <w:color w:val="000000"/>
                <w:sz w:val="22"/>
                <w:szCs w:val="22"/>
              </w:rPr>
            </w:pPr>
            <w:r w:rsidRPr="00560F08">
              <w:rPr>
                <w:rFonts w:ascii="Calibri" w:eastAsia="Times New Roman" w:hAnsi="Calibri" w:cs="Calibri"/>
                <w:color w:val="000000"/>
                <w:sz w:val="22"/>
                <w:szCs w:val="22"/>
              </w:rPr>
              <w:t>% Calls</w:t>
            </w:r>
          </w:p>
        </w:tc>
        <w:tc>
          <w:tcPr>
            <w:tcW w:w="1120" w:type="dxa"/>
            <w:tcBorders>
              <w:top w:val="nil"/>
              <w:left w:val="nil"/>
              <w:bottom w:val="nil"/>
              <w:right w:val="nil"/>
            </w:tcBorders>
            <w:shd w:val="clear" w:color="auto" w:fill="auto"/>
            <w:noWrap/>
            <w:vAlign w:val="bottom"/>
            <w:hideMark/>
          </w:tcPr>
          <w:p w14:paraId="7ED1B494" w14:textId="77777777" w:rsidR="00560F08" w:rsidRPr="00560F08" w:rsidRDefault="00560F08" w:rsidP="00560F08">
            <w:pPr>
              <w:spacing w:after="0" w:line="240" w:lineRule="auto"/>
              <w:jc w:val="center"/>
              <w:rPr>
                <w:rFonts w:ascii="Calibri" w:eastAsia="Times New Roman" w:hAnsi="Calibri" w:cs="Calibri"/>
                <w:color w:val="000000"/>
                <w:sz w:val="22"/>
                <w:szCs w:val="22"/>
              </w:rPr>
            </w:pPr>
            <w:r w:rsidRPr="00560F08">
              <w:rPr>
                <w:rFonts w:ascii="Calibri" w:eastAsia="Times New Roman" w:hAnsi="Calibri" w:cs="Calibri"/>
                <w:color w:val="000000"/>
                <w:sz w:val="22"/>
                <w:szCs w:val="22"/>
              </w:rPr>
              <w:t>% Minutes</w:t>
            </w:r>
          </w:p>
        </w:tc>
      </w:tr>
      <w:tr w:rsidR="00560F08" w:rsidRPr="00560F08" w14:paraId="1D599F30" w14:textId="77777777" w:rsidTr="00560F08">
        <w:trPr>
          <w:trHeight w:val="300"/>
        </w:trPr>
        <w:tc>
          <w:tcPr>
            <w:tcW w:w="2160" w:type="dxa"/>
            <w:tcBorders>
              <w:top w:val="nil"/>
              <w:left w:val="nil"/>
              <w:bottom w:val="nil"/>
              <w:right w:val="nil"/>
            </w:tcBorders>
            <w:shd w:val="clear" w:color="auto" w:fill="auto"/>
            <w:noWrap/>
            <w:vAlign w:val="bottom"/>
            <w:hideMark/>
          </w:tcPr>
          <w:p w14:paraId="6159BB98" w14:textId="77777777" w:rsidR="00560F08" w:rsidRPr="00560F08" w:rsidRDefault="00560F08" w:rsidP="00560F08">
            <w:pPr>
              <w:spacing w:after="0" w:line="240" w:lineRule="auto"/>
              <w:rPr>
                <w:rFonts w:ascii="Calibri" w:eastAsia="Times New Roman" w:hAnsi="Calibri" w:cs="Calibri"/>
                <w:color w:val="000000"/>
                <w:sz w:val="22"/>
                <w:szCs w:val="22"/>
              </w:rPr>
            </w:pPr>
            <w:r w:rsidRPr="00560F08">
              <w:rPr>
                <w:rFonts w:ascii="Calibri" w:eastAsia="Times New Roman" w:hAnsi="Calibri" w:cs="Calibri"/>
                <w:color w:val="000000"/>
                <w:sz w:val="22"/>
                <w:szCs w:val="22"/>
              </w:rPr>
              <w:t>Spanish</w:t>
            </w:r>
          </w:p>
        </w:tc>
        <w:tc>
          <w:tcPr>
            <w:tcW w:w="820" w:type="dxa"/>
            <w:tcBorders>
              <w:top w:val="nil"/>
              <w:left w:val="nil"/>
              <w:bottom w:val="nil"/>
              <w:right w:val="nil"/>
            </w:tcBorders>
            <w:shd w:val="clear" w:color="auto" w:fill="auto"/>
            <w:noWrap/>
            <w:vAlign w:val="bottom"/>
            <w:hideMark/>
          </w:tcPr>
          <w:p w14:paraId="4A7E9B12" w14:textId="51291B6F" w:rsidR="00560F08" w:rsidRPr="00560F08" w:rsidRDefault="00620CF3"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1031</w:t>
            </w:r>
          </w:p>
        </w:tc>
        <w:tc>
          <w:tcPr>
            <w:tcW w:w="955" w:type="dxa"/>
            <w:tcBorders>
              <w:top w:val="nil"/>
              <w:left w:val="nil"/>
              <w:bottom w:val="nil"/>
              <w:right w:val="nil"/>
            </w:tcBorders>
            <w:shd w:val="clear" w:color="auto" w:fill="auto"/>
            <w:noWrap/>
            <w:vAlign w:val="bottom"/>
            <w:hideMark/>
          </w:tcPr>
          <w:p w14:paraId="760FEE1B" w14:textId="4613E787" w:rsidR="00560F08" w:rsidRPr="00560F08" w:rsidRDefault="00620CF3"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7681</w:t>
            </w:r>
          </w:p>
        </w:tc>
        <w:tc>
          <w:tcPr>
            <w:tcW w:w="960" w:type="dxa"/>
            <w:tcBorders>
              <w:top w:val="nil"/>
              <w:left w:val="nil"/>
              <w:bottom w:val="nil"/>
              <w:right w:val="nil"/>
            </w:tcBorders>
            <w:shd w:val="clear" w:color="auto" w:fill="auto"/>
            <w:noWrap/>
            <w:vAlign w:val="bottom"/>
            <w:hideMark/>
          </w:tcPr>
          <w:p w14:paraId="5C2E8994" w14:textId="70810975" w:rsidR="00560F08" w:rsidRPr="00560F08" w:rsidRDefault="00620CF3"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61.2%</w:t>
            </w:r>
          </w:p>
        </w:tc>
        <w:tc>
          <w:tcPr>
            <w:tcW w:w="1120" w:type="dxa"/>
            <w:tcBorders>
              <w:top w:val="nil"/>
              <w:left w:val="nil"/>
              <w:bottom w:val="nil"/>
              <w:right w:val="nil"/>
            </w:tcBorders>
            <w:shd w:val="clear" w:color="auto" w:fill="auto"/>
            <w:noWrap/>
            <w:vAlign w:val="bottom"/>
            <w:hideMark/>
          </w:tcPr>
          <w:p w14:paraId="0060D1B4" w14:textId="2789E774" w:rsidR="00560F08" w:rsidRPr="00560F08" w:rsidRDefault="00620CF3"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54.3%</w:t>
            </w:r>
          </w:p>
        </w:tc>
      </w:tr>
      <w:tr w:rsidR="00560F08" w:rsidRPr="00560F08" w14:paraId="4A5040BD" w14:textId="77777777" w:rsidTr="00560F08">
        <w:trPr>
          <w:trHeight w:val="300"/>
        </w:trPr>
        <w:tc>
          <w:tcPr>
            <w:tcW w:w="2160" w:type="dxa"/>
            <w:tcBorders>
              <w:top w:val="nil"/>
              <w:left w:val="nil"/>
              <w:bottom w:val="nil"/>
              <w:right w:val="nil"/>
            </w:tcBorders>
            <w:shd w:val="clear" w:color="auto" w:fill="auto"/>
            <w:noWrap/>
            <w:vAlign w:val="bottom"/>
            <w:hideMark/>
          </w:tcPr>
          <w:p w14:paraId="123CC225" w14:textId="77777777" w:rsidR="00560F08" w:rsidRPr="00560F08" w:rsidRDefault="00560F08" w:rsidP="00560F08">
            <w:pPr>
              <w:spacing w:after="0" w:line="240" w:lineRule="auto"/>
              <w:rPr>
                <w:rFonts w:ascii="Calibri" w:eastAsia="Times New Roman" w:hAnsi="Calibri" w:cs="Calibri"/>
                <w:color w:val="000000"/>
                <w:sz w:val="22"/>
                <w:szCs w:val="22"/>
              </w:rPr>
            </w:pPr>
            <w:r w:rsidRPr="00560F08">
              <w:rPr>
                <w:rFonts w:ascii="Calibri" w:eastAsia="Times New Roman" w:hAnsi="Calibri" w:cs="Calibri"/>
                <w:color w:val="000000"/>
                <w:sz w:val="22"/>
                <w:szCs w:val="22"/>
              </w:rPr>
              <w:t>Arabic</w:t>
            </w:r>
          </w:p>
        </w:tc>
        <w:tc>
          <w:tcPr>
            <w:tcW w:w="820" w:type="dxa"/>
            <w:tcBorders>
              <w:top w:val="nil"/>
              <w:left w:val="nil"/>
              <w:bottom w:val="nil"/>
              <w:right w:val="nil"/>
            </w:tcBorders>
            <w:shd w:val="clear" w:color="auto" w:fill="auto"/>
            <w:noWrap/>
            <w:vAlign w:val="bottom"/>
            <w:hideMark/>
          </w:tcPr>
          <w:p w14:paraId="3FF0AECD" w14:textId="6E9309E6" w:rsidR="00560F08" w:rsidRPr="00560F08" w:rsidRDefault="00620CF3"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292</w:t>
            </w:r>
          </w:p>
        </w:tc>
        <w:tc>
          <w:tcPr>
            <w:tcW w:w="955" w:type="dxa"/>
            <w:tcBorders>
              <w:top w:val="nil"/>
              <w:left w:val="nil"/>
              <w:bottom w:val="nil"/>
              <w:right w:val="nil"/>
            </w:tcBorders>
            <w:shd w:val="clear" w:color="auto" w:fill="auto"/>
            <w:noWrap/>
            <w:vAlign w:val="bottom"/>
            <w:hideMark/>
          </w:tcPr>
          <w:p w14:paraId="0F6ED281" w14:textId="7BB76007" w:rsidR="00560F08" w:rsidRPr="00560F08" w:rsidRDefault="00620CF3"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2552</w:t>
            </w:r>
          </w:p>
        </w:tc>
        <w:tc>
          <w:tcPr>
            <w:tcW w:w="960" w:type="dxa"/>
            <w:tcBorders>
              <w:top w:val="nil"/>
              <w:left w:val="nil"/>
              <w:bottom w:val="nil"/>
              <w:right w:val="nil"/>
            </w:tcBorders>
            <w:shd w:val="clear" w:color="auto" w:fill="auto"/>
            <w:noWrap/>
            <w:vAlign w:val="bottom"/>
            <w:hideMark/>
          </w:tcPr>
          <w:p w14:paraId="298E6526" w14:textId="31FC31CB" w:rsidR="00560F08" w:rsidRPr="00560F08" w:rsidRDefault="00620CF3"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17.3%</w:t>
            </w:r>
          </w:p>
        </w:tc>
        <w:tc>
          <w:tcPr>
            <w:tcW w:w="1120" w:type="dxa"/>
            <w:tcBorders>
              <w:top w:val="nil"/>
              <w:left w:val="nil"/>
              <w:bottom w:val="nil"/>
              <w:right w:val="nil"/>
            </w:tcBorders>
            <w:shd w:val="clear" w:color="auto" w:fill="auto"/>
            <w:noWrap/>
            <w:vAlign w:val="bottom"/>
            <w:hideMark/>
          </w:tcPr>
          <w:p w14:paraId="56CB24D1" w14:textId="7BC8DA14" w:rsidR="00560F08" w:rsidRPr="00560F08" w:rsidRDefault="00620CF3"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18.0%</w:t>
            </w:r>
          </w:p>
        </w:tc>
      </w:tr>
      <w:tr w:rsidR="00560F08" w:rsidRPr="00560F08" w14:paraId="20A0AE49" w14:textId="77777777" w:rsidTr="00560F08">
        <w:trPr>
          <w:trHeight w:val="300"/>
        </w:trPr>
        <w:tc>
          <w:tcPr>
            <w:tcW w:w="2160" w:type="dxa"/>
            <w:tcBorders>
              <w:top w:val="nil"/>
              <w:left w:val="nil"/>
              <w:bottom w:val="nil"/>
              <w:right w:val="nil"/>
            </w:tcBorders>
            <w:shd w:val="clear" w:color="auto" w:fill="auto"/>
            <w:noWrap/>
            <w:vAlign w:val="bottom"/>
            <w:hideMark/>
          </w:tcPr>
          <w:p w14:paraId="03D07233" w14:textId="77777777" w:rsidR="00560F08" w:rsidRPr="00560F08" w:rsidRDefault="00560F08" w:rsidP="00560F08">
            <w:pPr>
              <w:spacing w:after="0" w:line="240" w:lineRule="auto"/>
              <w:rPr>
                <w:rFonts w:ascii="Calibri" w:eastAsia="Times New Roman" w:hAnsi="Calibri" w:cs="Calibri"/>
                <w:color w:val="000000"/>
                <w:sz w:val="22"/>
                <w:szCs w:val="22"/>
              </w:rPr>
            </w:pPr>
            <w:r w:rsidRPr="00560F08">
              <w:rPr>
                <w:rFonts w:ascii="Calibri" w:eastAsia="Times New Roman" w:hAnsi="Calibri" w:cs="Calibri"/>
                <w:color w:val="000000"/>
                <w:sz w:val="22"/>
                <w:szCs w:val="22"/>
              </w:rPr>
              <w:t>Swahili</w:t>
            </w:r>
          </w:p>
        </w:tc>
        <w:tc>
          <w:tcPr>
            <w:tcW w:w="820" w:type="dxa"/>
            <w:tcBorders>
              <w:top w:val="nil"/>
              <w:left w:val="nil"/>
              <w:bottom w:val="nil"/>
              <w:right w:val="nil"/>
            </w:tcBorders>
            <w:shd w:val="clear" w:color="auto" w:fill="auto"/>
            <w:noWrap/>
            <w:vAlign w:val="bottom"/>
            <w:hideMark/>
          </w:tcPr>
          <w:p w14:paraId="6EB9B257" w14:textId="3A01E865" w:rsidR="00560F08" w:rsidRPr="00560F08" w:rsidRDefault="00620CF3"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105</w:t>
            </w:r>
          </w:p>
        </w:tc>
        <w:tc>
          <w:tcPr>
            <w:tcW w:w="955" w:type="dxa"/>
            <w:tcBorders>
              <w:top w:val="nil"/>
              <w:left w:val="nil"/>
              <w:bottom w:val="nil"/>
              <w:right w:val="nil"/>
            </w:tcBorders>
            <w:shd w:val="clear" w:color="auto" w:fill="auto"/>
            <w:noWrap/>
            <w:vAlign w:val="bottom"/>
            <w:hideMark/>
          </w:tcPr>
          <w:p w14:paraId="64FBAD10" w14:textId="7319B76F" w:rsidR="00560F08" w:rsidRPr="00560F08" w:rsidRDefault="00620CF3"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1409</w:t>
            </w:r>
          </w:p>
        </w:tc>
        <w:tc>
          <w:tcPr>
            <w:tcW w:w="960" w:type="dxa"/>
            <w:tcBorders>
              <w:top w:val="nil"/>
              <w:left w:val="nil"/>
              <w:bottom w:val="nil"/>
              <w:right w:val="nil"/>
            </w:tcBorders>
            <w:shd w:val="clear" w:color="auto" w:fill="auto"/>
            <w:noWrap/>
            <w:vAlign w:val="bottom"/>
            <w:hideMark/>
          </w:tcPr>
          <w:p w14:paraId="262B2996" w14:textId="40AB282C" w:rsidR="00560F08" w:rsidRPr="00560F08" w:rsidRDefault="00620CF3"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6.2%</w:t>
            </w:r>
          </w:p>
        </w:tc>
        <w:tc>
          <w:tcPr>
            <w:tcW w:w="1120" w:type="dxa"/>
            <w:tcBorders>
              <w:top w:val="nil"/>
              <w:left w:val="nil"/>
              <w:bottom w:val="nil"/>
              <w:right w:val="nil"/>
            </w:tcBorders>
            <w:shd w:val="clear" w:color="auto" w:fill="auto"/>
            <w:noWrap/>
            <w:vAlign w:val="bottom"/>
            <w:hideMark/>
          </w:tcPr>
          <w:p w14:paraId="60E7331C" w14:textId="032BA5CF" w:rsidR="00560F08" w:rsidRPr="00560F08" w:rsidRDefault="00620CF3"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10.05</w:t>
            </w:r>
          </w:p>
        </w:tc>
      </w:tr>
      <w:tr w:rsidR="00560F08" w:rsidRPr="00560F08" w14:paraId="1906EBB6" w14:textId="77777777" w:rsidTr="00560F08">
        <w:trPr>
          <w:trHeight w:val="300"/>
        </w:trPr>
        <w:tc>
          <w:tcPr>
            <w:tcW w:w="2160" w:type="dxa"/>
            <w:tcBorders>
              <w:top w:val="nil"/>
              <w:left w:val="nil"/>
              <w:bottom w:val="nil"/>
              <w:right w:val="nil"/>
            </w:tcBorders>
            <w:shd w:val="clear" w:color="auto" w:fill="auto"/>
            <w:noWrap/>
            <w:vAlign w:val="bottom"/>
            <w:hideMark/>
          </w:tcPr>
          <w:p w14:paraId="4F4AFCB0" w14:textId="77777777" w:rsidR="00560F08" w:rsidRPr="00560F08" w:rsidRDefault="00560F08" w:rsidP="00560F08">
            <w:pPr>
              <w:spacing w:after="0" w:line="240" w:lineRule="auto"/>
              <w:rPr>
                <w:rFonts w:ascii="Calibri" w:eastAsia="Times New Roman" w:hAnsi="Calibri" w:cs="Calibri"/>
                <w:color w:val="000000"/>
                <w:sz w:val="22"/>
                <w:szCs w:val="22"/>
              </w:rPr>
            </w:pPr>
            <w:r w:rsidRPr="00560F08">
              <w:rPr>
                <w:rFonts w:ascii="Calibri" w:eastAsia="Times New Roman" w:hAnsi="Calibri" w:cs="Calibri"/>
                <w:color w:val="000000"/>
                <w:sz w:val="22"/>
                <w:szCs w:val="22"/>
              </w:rPr>
              <w:t>Nepali</w:t>
            </w:r>
          </w:p>
        </w:tc>
        <w:tc>
          <w:tcPr>
            <w:tcW w:w="820" w:type="dxa"/>
            <w:tcBorders>
              <w:top w:val="nil"/>
              <w:left w:val="nil"/>
              <w:bottom w:val="nil"/>
              <w:right w:val="nil"/>
            </w:tcBorders>
            <w:shd w:val="clear" w:color="auto" w:fill="auto"/>
            <w:noWrap/>
            <w:vAlign w:val="bottom"/>
            <w:hideMark/>
          </w:tcPr>
          <w:p w14:paraId="0ACCC16F" w14:textId="2BA1E4FA" w:rsidR="00560F08" w:rsidRPr="00560F08" w:rsidRDefault="00620CF3"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22</w:t>
            </w:r>
          </w:p>
        </w:tc>
        <w:tc>
          <w:tcPr>
            <w:tcW w:w="955" w:type="dxa"/>
            <w:tcBorders>
              <w:top w:val="nil"/>
              <w:left w:val="nil"/>
              <w:bottom w:val="nil"/>
              <w:right w:val="nil"/>
            </w:tcBorders>
            <w:shd w:val="clear" w:color="auto" w:fill="auto"/>
            <w:noWrap/>
            <w:vAlign w:val="bottom"/>
            <w:hideMark/>
          </w:tcPr>
          <w:p w14:paraId="6C257C77" w14:textId="111F4684" w:rsidR="00560F08" w:rsidRPr="00560F08" w:rsidRDefault="00620CF3"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199</w:t>
            </w:r>
          </w:p>
        </w:tc>
        <w:tc>
          <w:tcPr>
            <w:tcW w:w="960" w:type="dxa"/>
            <w:tcBorders>
              <w:top w:val="nil"/>
              <w:left w:val="nil"/>
              <w:bottom w:val="nil"/>
              <w:right w:val="nil"/>
            </w:tcBorders>
            <w:shd w:val="clear" w:color="auto" w:fill="auto"/>
            <w:noWrap/>
            <w:vAlign w:val="bottom"/>
            <w:hideMark/>
          </w:tcPr>
          <w:p w14:paraId="7524C375" w14:textId="1E567437" w:rsidR="00560F08" w:rsidRPr="00560F08" w:rsidRDefault="00620CF3"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1.3%</w:t>
            </w:r>
          </w:p>
        </w:tc>
        <w:tc>
          <w:tcPr>
            <w:tcW w:w="1120" w:type="dxa"/>
            <w:tcBorders>
              <w:top w:val="nil"/>
              <w:left w:val="nil"/>
              <w:bottom w:val="nil"/>
              <w:right w:val="nil"/>
            </w:tcBorders>
            <w:shd w:val="clear" w:color="auto" w:fill="auto"/>
            <w:noWrap/>
            <w:vAlign w:val="bottom"/>
            <w:hideMark/>
          </w:tcPr>
          <w:p w14:paraId="1E6B64CE" w14:textId="079DB1A5" w:rsidR="00560F08" w:rsidRPr="00560F08" w:rsidRDefault="00620CF3"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1.4%</w:t>
            </w:r>
          </w:p>
        </w:tc>
      </w:tr>
      <w:tr w:rsidR="00560F08" w:rsidRPr="00560F08" w14:paraId="3E06912E" w14:textId="77777777" w:rsidTr="00560F08">
        <w:trPr>
          <w:trHeight w:val="300"/>
        </w:trPr>
        <w:tc>
          <w:tcPr>
            <w:tcW w:w="2160" w:type="dxa"/>
            <w:tcBorders>
              <w:top w:val="nil"/>
              <w:left w:val="nil"/>
              <w:bottom w:val="nil"/>
              <w:right w:val="nil"/>
            </w:tcBorders>
            <w:shd w:val="clear" w:color="auto" w:fill="auto"/>
            <w:noWrap/>
            <w:vAlign w:val="bottom"/>
            <w:hideMark/>
          </w:tcPr>
          <w:p w14:paraId="398D536C" w14:textId="77777777" w:rsidR="00560F08" w:rsidRPr="00560F08" w:rsidRDefault="00560F08" w:rsidP="00560F08">
            <w:pPr>
              <w:spacing w:after="0" w:line="240" w:lineRule="auto"/>
              <w:rPr>
                <w:rFonts w:ascii="Calibri" w:eastAsia="Times New Roman" w:hAnsi="Calibri" w:cs="Calibri"/>
                <w:color w:val="000000"/>
                <w:sz w:val="22"/>
                <w:szCs w:val="22"/>
              </w:rPr>
            </w:pPr>
            <w:r w:rsidRPr="00560F08">
              <w:rPr>
                <w:rFonts w:ascii="Calibri" w:eastAsia="Times New Roman" w:hAnsi="Calibri" w:cs="Calibri"/>
                <w:color w:val="000000"/>
                <w:sz w:val="22"/>
                <w:szCs w:val="22"/>
              </w:rPr>
              <w:t>Kinya/Rwanda</w:t>
            </w:r>
          </w:p>
        </w:tc>
        <w:tc>
          <w:tcPr>
            <w:tcW w:w="820" w:type="dxa"/>
            <w:tcBorders>
              <w:top w:val="nil"/>
              <w:left w:val="nil"/>
              <w:bottom w:val="nil"/>
              <w:right w:val="nil"/>
            </w:tcBorders>
            <w:shd w:val="clear" w:color="auto" w:fill="auto"/>
            <w:noWrap/>
            <w:vAlign w:val="bottom"/>
            <w:hideMark/>
          </w:tcPr>
          <w:p w14:paraId="7DC639D0" w14:textId="247A48C3" w:rsidR="00560F08" w:rsidRPr="00560F08" w:rsidRDefault="00620CF3"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18</w:t>
            </w:r>
          </w:p>
        </w:tc>
        <w:tc>
          <w:tcPr>
            <w:tcW w:w="955" w:type="dxa"/>
            <w:tcBorders>
              <w:top w:val="nil"/>
              <w:left w:val="nil"/>
              <w:bottom w:val="nil"/>
              <w:right w:val="nil"/>
            </w:tcBorders>
            <w:shd w:val="clear" w:color="auto" w:fill="auto"/>
            <w:noWrap/>
            <w:vAlign w:val="bottom"/>
            <w:hideMark/>
          </w:tcPr>
          <w:p w14:paraId="38A4C9C3" w14:textId="01E28455" w:rsidR="00560F08" w:rsidRPr="00560F08" w:rsidRDefault="00620CF3"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195</w:t>
            </w:r>
          </w:p>
        </w:tc>
        <w:tc>
          <w:tcPr>
            <w:tcW w:w="960" w:type="dxa"/>
            <w:tcBorders>
              <w:top w:val="nil"/>
              <w:left w:val="nil"/>
              <w:bottom w:val="nil"/>
              <w:right w:val="nil"/>
            </w:tcBorders>
            <w:shd w:val="clear" w:color="auto" w:fill="auto"/>
            <w:noWrap/>
            <w:vAlign w:val="bottom"/>
            <w:hideMark/>
          </w:tcPr>
          <w:p w14:paraId="24DD1894" w14:textId="2960FFCC" w:rsidR="00560F08" w:rsidRPr="00560F08" w:rsidRDefault="00620CF3"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1.1%</w:t>
            </w:r>
          </w:p>
        </w:tc>
        <w:tc>
          <w:tcPr>
            <w:tcW w:w="1120" w:type="dxa"/>
            <w:tcBorders>
              <w:top w:val="nil"/>
              <w:left w:val="nil"/>
              <w:bottom w:val="nil"/>
              <w:right w:val="nil"/>
            </w:tcBorders>
            <w:shd w:val="clear" w:color="auto" w:fill="auto"/>
            <w:noWrap/>
            <w:vAlign w:val="bottom"/>
            <w:hideMark/>
          </w:tcPr>
          <w:p w14:paraId="5104BE55" w14:textId="0D8A0294" w:rsidR="00560F08" w:rsidRPr="00560F08" w:rsidRDefault="00620CF3"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1.4%</w:t>
            </w:r>
          </w:p>
        </w:tc>
      </w:tr>
      <w:tr w:rsidR="00560F08" w:rsidRPr="00560F08" w14:paraId="1AEA3E6E" w14:textId="77777777" w:rsidTr="00560F08">
        <w:trPr>
          <w:trHeight w:val="300"/>
        </w:trPr>
        <w:tc>
          <w:tcPr>
            <w:tcW w:w="2160" w:type="dxa"/>
            <w:tcBorders>
              <w:top w:val="nil"/>
              <w:left w:val="nil"/>
              <w:bottom w:val="nil"/>
              <w:right w:val="nil"/>
            </w:tcBorders>
            <w:shd w:val="clear" w:color="auto" w:fill="auto"/>
            <w:noWrap/>
            <w:vAlign w:val="bottom"/>
            <w:hideMark/>
          </w:tcPr>
          <w:p w14:paraId="1CFC646F" w14:textId="77777777" w:rsidR="00560F08" w:rsidRPr="00560F08" w:rsidRDefault="00560F08" w:rsidP="00560F08">
            <w:pPr>
              <w:spacing w:after="0" w:line="240" w:lineRule="auto"/>
              <w:rPr>
                <w:rFonts w:ascii="Calibri" w:eastAsia="Times New Roman" w:hAnsi="Calibri" w:cs="Calibri"/>
                <w:color w:val="000000"/>
                <w:sz w:val="22"/>
                <w:szCs w:val="22"/>
              </w:rPr>
            </w:pPr>
            <w:r w:rsidRPr="00560F08">
              <w:rPr>
                <w:rFonts w:ascii="Calibri" w:eastAsia="Times New Roman" w:hAnsi="Calibri" w:cs="Calibri"/>
                <w:color w:val="000000"/>
                <w:sz w:val="22"/>
                <w:szCs w:val="22"/>
              </w:rPr>
              <w:t>Burmese</w:t>
            </w:r>
          </w:p>
        </w:tc>
        <w:tc>
          <w:tcPr>
            <w:tcW w:w="820" w:type="dxa"/>
            <w:tcBorders>
              <w:top w:val="nil"/>
              <w:left w:val="nil"/>
              <w:bottom w:val="nil"/>
              <w:right w:val="nil"/>
            </w:tcBorders>
            <w:shd w:val="clear" w:color="auto" w:fill="auto"/>
            <w:noWrap/>
            <w:vAlign w:val="bottom"/>
            <w:hideMark/>
          </w:tcPr>
          <w:p w14:paraId="19A5BE2F" w14:textId="1F2764C8"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8</w:t>
            </w:r>
          </w:p>
        </w:tc>
        <w:tc>
          <w:tcPr>
            <w:tcW w:w="955" w:type="dxa"/>
            <w:tcBorders>
              <w:top w:val="nil"/>
              <w:left w:val="nil"/>
              <w:bottom w:val="nil"/>
              <w:right w:val="nil"/>
            </w:tcBorders>
            <w:shd w:val="clear" w:color="auto" w:fill="auto"/>
            <w:noWrap/>
            <w:vAlign w:val="bottom"/>
            <w:hideMark/>
          </w:tcPr>
          <w:p w14:paraId="067DCBF9" w14:textId="5530C184"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88</w:t>
            </w:r>
          </w:p>
        </w:tc>
        <w:tc>
          <w:tcPr>
            <w:tcW w:w="960" w:type="dxa"/>
            <w:tcBorders>
              <w:top w:val="nil"/>
              <w:left w:val="nil"/>
              <w:bottom w:val="nil"/>
              <w:right w:val="nil"/>
            </w:tcBorders>
            <w:shd w:val="clear" w:color="auto" w:fill="auto"/>
            <w:noWrap/>
            <w:vAlign w:val="bottom"/>
            <w:hideMark/>
          </w:tcPr>
          <w:p w14:paraId="2306BA18" w14:textId="62D02FCB"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0.5%</w:t>
            </w:r>
          </w:p>
        </w:tc>
        <w:tc>
          <w:tcPr>
            <w:tcW w:w="1120" w:type="dxa"/>
            <w:tcBorders>
              <w:top w:val="nil"/>
              <w:left w:val="nil"/>
              <w:bottom w:val="nil"/>
              <w:right w:val="nil"/>
            </w:tcBorders>
            <w:shd w:val="clear" w:color="auto" w:fill="auto"/>
            <w:noWrap/>
            <w:vAlign w:val="bottom"/>
            <w:hideMark/>
          </w:tcPr>
          <w:p w14:paraId="541DEBC1" w14:textId="42FB993A"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0.6%</w:t>
            </w:r>
          </w:p>
        </w:tc>
      </w:tr>
      <w:tr w:rsidR="00560F08" w:rsidRPr="00560F08" w14:paraId="250A1897" w14:textId="77777777" w:rsidTr="00560F08">
        <w:trPr>
          <w:trHeight w:val="300"/>
        </w:trPr>
        <w:tc>
          <w:tcPr>
            <w:tcW w:w="2160" w:type="dxa"/>
            <w:tcBorders>
              <w:top w:val="nil"/>
              <w:left w:val="nil"/>
              <w:bottom w:val="nil"/>
              <w:right w:val="nil"/>
            </w:tcBorders>
            <w:shd w:val="clear" w:color="auto" w:fill="auto"/>
            <w:noWrap/>
            <w:vAlign w:val="bottom"/>
            <w:hideMark/>
          </w:tcPr>
          <w:p w14:paraId="2769CA58" w14:textId="77777777" w:rsidR="00560F08" w:rsidRPr="00560F08" w:rsidRDefault="00560F08" w:rsidP="00560F08">
            <w:pPr>
              <w:spacing w:after="0" w:line="240" w:lineRule="auto"/>
              <w:rPr>
                <w:rFonts w:ascii="Calibri" w:eastAsia="Times New Roman" w:hAnsi="Calibri" w:cs="Calibri"/>
                <w:color w:val="000000"/>
                <w:sz w:val="22"/>
                <w:szCs w:val="22"/>
              </w:rPr>
            </w:pPr>
            <w:r w:rsidRPr="00560F08">
              <w:rPr>
                <w:rFonts w:ascii="Calibri" w:eastAsia="Times New Roman" w:hAnsi="Calibri" w:cs="Calibri"/>
                <w:color w:val="000000"/>
                <w:sz w:val="22"/>
                <w:szCs w:val="22"/>
              </w:rPr>
              <w:t>Dari (Afghanistan)</w:t>
            </w:r>
          </w:p>
        </w:tc>
        <w:tc>
          <w:tcPr>
            <w:tcW w:w="820" w:type="dxa"/>
            <w:tcBorders>
              <w:top w:val="nil"/>
              <w:left w:val="nil"/>
              <w:bottom w:val="nil"/>
              <w:right w:val="nil"/>
            </w:tcBorders>
            <w:shd w:val="clear" w:color="auto" w:fill="auto"/>
            <w:noWrap/>
            <w:vAlign w:val="bottom"/>
            <w:hideMark/>
          </w:tcPr>
          <w:p w14:paraId="20845748" w14:textId="5645DD05"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22</w:t>
            </w:r>
          </w:p>
        </w:tc>
        <w:tc>
          <w:tcPr>
            <w:tcW w:w="955" w:type="dxa"/>
            <w:tcBorders>
              <w:top w:val="nil"/>
              <w:left w:val="nil"/>
              <w:bottom w:val="nil"/>
              <w:right w:val="nil"/>
            </w:tcBorders>
            <w:shd w:val="clear" w:color="auto" w:fill="auto"/>
            <w:noWrap/>
            <w:vAlign w:val="bottom"/>
            <w:hideMark/>
          </w:tcPr>
          <w:p w14:paraId="1015194F" w14:textId="532F69BC"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174</w:t>
            </w:r>
          </w:p>
        </w:tc>
        <w:tc>
          <w:tcPr>
            <w:tcW w:w="960" w:type="dxa"/>
            <w:tcBorders>
              <w:top w:val="nil"/>
              <w:left w:val="nil"/>
              <w:bottom w:val="nil"/>
              <w:right w:val="nil"/>
            </w:tcBorders>
            <w:shd w:val="clear" w:color="auto" w:fill="auto"/>
            <w:noWrap/>
            <w:vAlign w:val="bottom"/>
            <w:hideMark/>
          </w:tcPr>
          <w:p w14:paraId="1478AF5D" w14:textId="7618B8BF"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1.3%</w:t>
            </w:r>
          </w:p>
        </w:tc>
        <w:tc>
          <w:tcPr>
            <w:tcW w:w="1120" w:type="dxa"/>
            <w:tcBorders>
              <w:top w:val="nil"/>
              <w:left w:val="nil"/>
              <w:bottom w:val="nil"/>
              <w:right w:val="nil"/>
            </w:tcBorders>
            <w:shd w:val="clear" w:color="auto" w:fill="auto"/>
            <w:noWrap/>
            <w:vAlign w:val="bottom"/>
            <w:hideMark/>
          </w:tcPr>
          <w:p w14:paraId="74EC3715" w14:textId="066A2027"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1.2%</w:t>
            </w:r>
          </w:p>
        </w:tc>
      </w:tr>
      <w:tr w:rsidR="00560F08" w:rsidRPr="00560F08" w14:paraId="34A1FEF7" w14:textId="77777777" w:rsidTr="00560F08">
        <w:trPr>
          <w:trHeight w:val="300"/>
        </w:trPr>
        <w:tc>
          <w:tcPr>
            <w:tcW w:w="2160" w:type="dxa"/>
            <w:tcBorders>
              <w:top w:val="nil"/>
              <w:left w:val="nil"/>
              <w:bottom w:val="nil"/>
              <w:right w:val="nil"/>
            </w:tcBorders>
            <w:shd w:val="clear" w:color="auto" w:fill="auto"/>
            <w:noWrap/>
            <w:vAlign w:val="bottom"/>
            <w:hideMark/>
          </w:tcPr>
          <w:p w14:paraId="0F5E2B5B" w14:textId="77777777" w:rsidR="00560F08" w:rsidRPr="00560F08" w:rsidRDefault="00560F08" w:rsidP="00560F08">
            <w:pPr>
              <w:spacing w:after="0" w:line="240" w:lineRule="auto"/>
              <w:rPr>
                <w:rFonts w:ascii="Calibri" w:eastAsia="Times New Roman" w:hAnsi="Calibri" w:cs="Calibri"/>
                <w:color w:val="000000"/>
                <w:sz w:val="22"/>
                <w:szCs w:val="22"/>
              </w:rPr>
            </w:pPr>
            <w:r w:rsidRPr="00560F08">
              <w:rPr>
                <w:rFonts w:ascii="Calibri" w:eastAsia="Times New Roman" w:hAnsi="Calibri" w:cs="Calibri"/>
                <w:color w:val="000000"/>
                <w:sz w:val="22"/>
                <w:szCs w:val="22"/>
              </w:rPr>
              <w:t>Mandarin</w:t>
            </w:r>
          </w:p>
        </w:tc>
        <w:tc>
          <w:tcPr>
            <w:tcW w:w="820" w:type="dxa"/>
            <w:tcBorders>
              <w:top w:val="nil"/>
              <w:left w:val="nil"/>
              <w:bottom w:val="nil"/>
              <w:right w:val="nil"/>
            </w:tcBorders>
            <w:shd w:val="clear" w:color="auto" w:fill="auto"/>
            <w:noWrap/>
            <w:vAlign w:val="bottom"/>
            <w:hideMark/>
          </w:tcPr>
          <w:p w14:paraId="2AB1F503" w14:textId="482568CF"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31</w:t>
            </w:r>
          </w:p>
        </w:tc>
        <w:tc>
          <w:tcPr>
            <w:tcW w:w="955" w:type="dxa"/>
            <w:tcBorders>
              <w:top w:val="nil"/>
              <w:left w:val="nil"/>
              <w:bottom w:val="nil"/>
              <w:right w:val="nil"/>
            </w:tcBorders>
            <w:shd w:val="clear" w:color="auto" w:fill="auto"/>
            <w:noWrap/>
            <w:vAlign w:val="bottom"/>
            <w:hideMark/>
          </w:tcPr>
          <w:p w14:paraId="08113B5A" w14:textId="470E444F"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244</w:t>
            </w:r>
          </w:p>
        </w:tc>
        <w:tc>
          <w:tcPr>
            <w:tcW w:w="960" w:type="dxa"/>
            <w:tcBorders>
              <w:top w:val="nil"/>
              <w:left w:val="nil"/>
              <w:bottom w:val="nil"/>
              <w:right w:val="nil"/>
            </w:tcBorders>
            <w:shd w:val="clear" w:color="auto" w:fill="auto"/>
            <w:noWrap/>
            <w:vAlign w:val="bottom"/>
            <w:hideMark/>
          </w:tcPr>
          <w:p w14:paraId="181E9535" w14:textId="4C725250"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1.8%</w:t>
            </w:r>
          </w:p>
        </w:tc>
        <w:tc>
          <w:tcPr>
            <w:tcW w:w="1120" w:type="dxa"/>
            <w:tcBorders>
              <w:top w:val="nil"/>
              <w:left w:val="nil"/>
              <w:bottom w:val="nil"/>
              <w:right w:val="nil"/>
            </w:tcBorders>
            <w:shd w:val="clear" w:color="auto" w:fill="auto"/>
            <w:noWrap/>
            <w:vAlign w:val="bottom"/>
            <w:hideMark/>
          </w:tcPr>
          <w:p w14:paraId="684EDDDB" w14:textId="462262F6"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1.7%</w:t>
            </w:r>
          </w:p>
        </w:tc>
      </w:tr>
      <w:tr w:rsidR="00560F08" w:rsidRPr="00560F08" w14:paraId="71A29BFB" w14:textId="77777777" w:rsidTr="00560F08">
        <w:trPr>
          <w:trHeight w:val="300"/>
        </w:trPr>
        <w:tc>
          <w:tcPr>
            <w:tcW w:w="2160" w:type="dxa"/>
            <w:tcBorders>
              <w:top w:val="nil"/>
              <w:left w:val="nil"/>
              <w:bottom w:val="nil"/>
              <w:right w:val="nil"/>
            </w:tcBorders>
            <w:shd w:val="clear" w:color="auto" w:fill="auto"/>
            <w:noWrap/>
            <w:vAlign w:val="bottom"/>
            <w:hideMark/>
          </w:tcPr>
          <w:p w14:paraId="45BF0C7E" w14:textId="77777777" w:rsidR="00560F08" w:rsidRPr="00560F08" w:rsidRDefault="00560F08" w:rsidP="00560F08">
            <w:pPr>
              <w:spacing w:after="0" w:line="240" w:lineRule="auto"/>
              <w:rPr>
                <w:rFonts w:ascii="Calibri" w:eastAsia="Times New Roman" w:hAnsi="Calibri" w:cs="Calibri"/>
                <w:color w:val="000000"/>
                <w:sz w:val="22"/>
                <w:szCs w:val="22"/>
              </w:rPr>
            </w:pPr>
            <w:r w:rsidRPr="00560F08">
              <w:rPr>
                <w:rFonts w:ascii="Calibri" w:eastAsia="Times New Roman" w:hAnsi="Calibri" w:cs="Calibri"/>
                <w:color w:val="000000"/>
                <w:sz w:val="22"/>
                <w:szCs w:val="22"/>
              </w:rPr>
              <w:t>Somali</w:t>
            </w:r>
          </w:p>
        </w:tc>
        <w:tc>
          <w:tcPr>
            <w:tcW w:w="820" w:type="dxa"/>
            <w:tcBorders>
              <w:top w:val="nil"/>
              <w:left w:val="nil"/>
              <w:bottom w:val="nil"/>
              <w:right w:val="nil"/>
            </w:tcBorders>
            <w:shd w:val="clear" w:color="auto" w:fill="auto"/>
            <w:noWrap/>
            <w:vAlign w:val="bottom"/>
            <w:hideMark/>
          </w:tcPr>
          <w:p w14:paraId="4D4F118B" w14:textId="524B6BDB"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28</w:t>
            </w:r>
          </w:p>
        </w:tc>
        <w:tc>
          <w:tcPr>
            <w:tcW w:w="955" w:type="dxa"/>
            <w:tcBorders>
              <w:top w:val="nil"/>
              <w:left w:val="nil"/>
              <w:bottom w:val="nil"/>
              <w:right w:val="nil"/>
            </w:tcBorders>
            <w:shd w:val="clear" w:color="auto" w:fill="auto"/>
            <w:noWrap/>
            <w:vAlign w:val="bottom"/>
            <w:hideMark/>
          </w:tcPr>
          <w:p w14:paraId="6D60DE2E" w14:textId="03004691"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184</w:t>
            </w:r>
          </w:p>
        </w:tc>
        <w:tc>
          <w:tcPr>
            <w:tcW w:w="960" w:type="dxa"/>
            <w:tcBorders>
              <w:top w:val="nil"/>
              <w:left w:val="nil"/>
              <w:bottom w:val="nil"/>
              <w:right w:val="nil"/>
            </w:tcBorders>
            <w:shd w:val="clear" w:color="auto" w:fill="auto"/>
            <w:noWrap/>
            <w:vAlign w:val="bottom"/>
            <w:hideMark/>
          </w:tcPr>
          <w:p w14:paraId="38387F00" w14:textId="5BA6083F"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1.7%</w:t>
            </w:r>
          </w:p>
        </w:tc>
        <w:tc>
          <w:tcPr>
            <w:tcW w:w="1120" w:type="dxa"/>
            <w:tcBorders>
              <w:top w:val="nil"/>
              <w:left w:val="nil"/>
              <w:bottom w:val="nil"/>
              <w:right w:val="nil"/>
            </w:tcBorders>
            <w:shd w:val="clear" w:color="auto" w:fill="auto"/>
            <w:noWrap/>
            <w:vAlign w:val="bottom"/>
            <w:hideMark/>
          </w:tcPr>
          <w:p w14:paraId="6A6CF93D" w14:textId="64887A5B"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1.3%</w:t>
            </w:r>
          </w:p>
        </w:tc>
      </w:tr>
      <w:tr w:rsidR="00560F08" w:rsidRPr="00560F08" w14:paraId="0517AF1B" w14:textId="77777777" w:rsidTr="00560F08">
        <w:trPr>
          <w:trHeight w:val="300"/>
        </w:trPr>
        <w:tc>
          <w:tcPr>
            <w:tcW w:w="2160" w:type="dxa"/>
            <w:tcBorders>
              <w:top w:val="nil"/>
              <w:left w:val="nil"/>
              <w:bottom w:val="nil"/>
              <w:right w:val="nil"/>
            </w:tcBorders>
            <w:shd w:val="clear" w:color="auto" w:fill="auto"/>
            <w:noWrap/>
            <w:vAlign w:val="bottom"/>
            <w:hideMark/>
          </w:tcPr>
          <w:p w14:paraId="0646F1EF" w14:textId="77777777" w:rsidR="00560F08" w:rsidRPr="00560F08" w:rsidRDefault="00560F08" w:rsidP="00560F08">
            <w:pPr>
              <w:spacing w:after="0" w:line="240" w:lineRule="auto"/>
              <w:rPr>
                <w:rFonts w:ascii="Calibri" w:eastAsia="Times New Roman" w:hAnsi="Calibri" w:cs="Calibri"/>
                <w:color w:val="000000"/>
                <w:sz w:val="22"/>
                <w:szCs w:val="22"/>
              </w:rPr>
            </w:pPr>
            <w:r w:rsidRPr="00560F08">
              <w:rPr>
                <w:rFonts w:ascii="Calibri" w:eastAsia="Times New Roman" w:hAnsi="Calibri" w:cs="Calibri"/>
                <w:color w:val="000000"/>
                <w:sz w:val="22"/>
                <w:szCs w:val="22"/>
              </w:rPr>
              <w:t>Karen</w:t>
            </w:r>
          </w:p>
        </w:tc>
        <w:tc>
          <w:tcPr>
            <w:tcW w:w="820" w:type="dxa"/>
            <w:tcBorders>
              <w:top w:val="nil"/>
              <w:left w:val="nil"/>
              <w:bottom w:val="nil"/>
              <w:right w:val="nil"/>
            </w:tcBorders>
            <w:shd w:val="clear" w:color="auto" w:fill="auto"/>
            <w:noWrap/>
            <w:vAlign w:val="bottom"/>
            <w:hideMark/>
          </w:tcPr>
          <w:p w14:paraId="6ABC1A24" w14:textId="1C08215B"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4</w:t>
            </w:r>
          </w:p>
        </w:tc>
        <w:tc>
          <w:tcPr>
            <w:tcW w:w="955" w:type="dxa"/>
            <w:tcBorders>
              <w:top w:val="nil"/>
              <w:left w:val="nil"/>
              <w:bottom w:val="nil"/>
              <w:right w:val="nil"/>
            </w:tcBorders>
            <w:shd w:val="clear" w:color="auto" w:fill="auto"/>
            <w:noWrap/>
            <w:vAlign w:val="bottom"/>
            <w:hideMark/>
          </w:tcPr>
          <w:p w14:paraId="4D43B962" w14:textId="3C0818C9"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33</w:t>
            </w:r>
          </w:p>
        </w:tc>
        <w:tc>
          <w:tcPr>
            <w:tcW w:w="960" w:type="dxa"/>
            <w:tcBorders>
              <w:top w:val="nil"/>
              <w:left w:val="nil"/>
              <w:bottom w:val="nil"/>
              <w:right w:val="nil"/>
            </w:tcBorders>
            <w:shd w:val="clear" w:color="auto" w:fill="auto"/>
            <w:noWrap/>
            <w:vAlign w:val="bottom"/>
            <w:hideMark/>
          </w:tcPr>
          <w:p w14:paraId="3A2BCA6E" w14:textId="3B60C100"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0.2%</w:t>
            </w:r>
          </w:p>
        </w:tc>
        <w:tc>
          <w:tcPr>
            <w:tcW w:w="1120" w:type="dxa"/>
            <w:tcBorders>
              <w:top w:val="nil"/>
              <w:left w:val="nil"/>
              <w:bottom w:val="nil"/>
              <w:right w:val="nil"/>
            </w:tcBorders>
            <w:shd w:val="clear" w:color="auto" w:fill="auto"/>
            <w:noWrap/>
            <w:vAlign w:val="bottom"/>
            <w:hideMark/>
          </w:tcPr>
          <w:p w14:paraId="3D01B208" w14:textId="1B270FA4"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0.2</w:t>
            </w:r>
            <w:r w:rsidR="00560F08" w:rsidRPr="00560F08">
              <w:rPr>
                <w:rFonts w:ascii="Calibri" w:eastAsia="Times New Roman" w:hAnsi="Calibri" w:cs="Calibri"/>
                <w:color w:val="000000"/>
                <w:sz w:val="22"/>
                <w:szCs w:val="22"/>
              </w:rPr>
              <w:t>%</w:t>
            </w:r>
          </w:p>
        </w:tc>
      </w:tr>
      <w:tr w:rsidR="00560F08" w:rsidRPr="00560F08" w14:paraId="7C283B3C" w14:textId="77777777" w:rsidTr="00560F08">
        <w:trPr>
          <w:trHeight w:val="300"/>
        </w:trPr>
        <w:tc>
          <w:tcPr>
            <w:tcW w:w="2160" w:type="dxa"/>
            <w:tcBorders>
              <w:top w:val="nil"/>
              <w:left w:val="nil"/>
              <w:bottom w:val="nil"/>
              <w:right w:val="nil"/>
            </w:tcBorders>
            <w:shd w:val="clear" w:color="auto" w:fill="auto"/>
            <w:noWrap/>
            <w:vAlign w:val="bottom"/>
            <w:hideMark/>
          </w:tcPr>
          <w:p w14:paraId="78A55C3F" w14:textId="77777777" w:rsidR="00560F08" w:rsidRPr="00560F08" w:rsidRDefault="00560F08" w:rsidP="00560F08">
            <w:pPr>
              <w:spacing w:after="0" w:line="240" w:lineRule="auto"/>
              <w:rPr>
                <w:rFonts w:ascii="Calibri" w:eastAsia="Times New Roman" w:hAnsi="Calibri" w:cs="Calibri"/>
                <w:color w:val="000000"/>
                <w:sz w:val="22"/>
                <w:szCs w:val="22"/>
              </w:rPr>
            </w:pPr>
            <w:r w:rsidRPr="00560F08">
              <w:rPr>
                <w:rFonts w:ascii="Calibri" w:eastAsia="Times New Roman" w:hAnsi="Calibri" w:cs="Calibri"/>
                <w:color w:val="000000"/>
                <w:sz w:val="22"/>
                <w:szCs w:val="22"/>
              </w:rPr>
              <w:t>Vietnamese</w:t>
            </w:r>
          </w:p>
        </w:tc>
        <w:tc>
          <w:tcPr>
            <w:tcW w:w="820" w:type="dxa"/>
            <w:tcBorders>
              <w:top w:val="nil"/>
              <w:left w:val="nil"/>
              <w:bottom w:val="nil"/>
              <w:right w:val="nil"/>
            </w:tcBorders>
            <w:shd w:val="clear" w:color="auto" w:fill="auto"/>
            <w:noWrap/>
            <w:vAlign w:val="bottom"/>
            <w:hideMark/>
          </w:tcPr>
          <w:p w14:paraId="7AD0DAFD" w14:textId="1DD3D85E"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6</w:t>
            </w:r>
          </w:p>
        </w:tc>
        <w:tc>
          <w:tcPr>
            <w:tcW w:w="955" w:type="dxa"/>
            <w:tcBorders>
              <w:top w:val="nil"/>
              <w:left w:val="nil"/>
              <w:bottom w:val="nil"/>
              <w:right w:val="nil"/>
            </w:tcBorders>
            <w:shd w:val="clear" w:color="auto" w:fill="auto"/>
            <w:noWrap/>
            <w:vAlign w:val="bottom"/>
            <w:hideMark/>
          </w:tcPr>
          <w:p w14:paraId="396E10B9" w14:textId="2B25732E"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55</w:t>
            </w:r>
          </w:p>
        </w:tc>
        <w:tc>
          <w:tcPr>
            <w:tcW w:w="960" w:type="dxa"/>
            <w:tcBorders>
              <w:top w:val="nil"/>
              <w:left w:val="nil"/>
              <w:bottom w:val="nil"/>
              <w:right w:val="nil"/>
            </w:tcBorders>
            <w:shd w:val="clear" w:color="auto" w:fill="auto"/>
            <w:noWrap/>
            <w:vAlign w:val="bottom"/>
            <w:hideMark/>
          </w:tcPr>
          <w:p w14:paraId="4E8469F0" w14:textId="42508B36"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0.4%</w:t>
            </w:r>
          </w:p>
        </w:tc>
        <w:tc>
          <w:tcPr>
            <w:tcW w:w="1120" w:type="dxa"/>
            <w:tcBorders>
              <w:top w:val="nil"/>
              <w:left w:val="nil"/>
              <w:bottom w:val="nil"/>
              <w:right w:val="nil"/>
            </w:tcBorders>
            <w:shd w:val="clear" w:color="auto" w:fill="auto"/>
            <w:noWrap/>
            <w:vAlign w:val="bottom"/>
            <w:hideMark/>
          </w:tcPr>
          <w:p w14:paraId="48E10922" w14:textId="20B9E7F0"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0.4%</w:t>
            </w:r>
          </w:p>
        </w:tc>
      </w:tr>
      <w:tr w:rsidR="00560F08" w:rsidRPr="00560F08" w14:paraId="276DC460" w14:textId="77777777" w:rsidTr="00560F08">
        <w:trPr>
          <w:trHeight w:val="300"/>
        </w:trPr>
        <w:tc>
          <w:tcPr>
            <w:tcW w:w="2160" w:type="dxa"/>
            <w:tcBorders>
              <w:top w:val="nil"/>
              <w:left w:val="nil"/>
              <w:bottom w:val="nil"/>
              <w:right w:val="nil"/>
            </w:tcBorders>
            <w:shd w:val="clear" w:color="auto" w:fill="auto"/>
            <w:noWrap/>
            <w:vAlign w:val="bottom"/>
            <w:hideMark/>
          </w:tcPr>
          <w:p w14:paraId="2E755D7E" w14:textId="77777777" w:rsidR="00560F08" w:rsidRPr="00560F08" w:rsidRDefault="00560F08" w:rsidP="00560F08">
            <w:pPr>
              <w:spacing w:after="0" w:line="240" w:lineRule="auto"/>
              <w:rPr>
                <w:rFonts w:ascii="Calibri" w:eastAsia="Times New Roman" w:hAnsi="Calibri" w:cs="Calibri"/>
                <w:color w:val="000000"/>
                <w:sz w:val="22"/>
                <w:szCs w:val="22"/>
              </w:rPr>
            </w:pPr>
            <w:r w:rsidRPr="00560F08">
              <w:rPr>
                <w:rFonts w:ascii="Calibri" w:eastAsia="Times New Roman" w:hAnsi="Calibri" w:cs="Calibri"/>
                <w:color w:val="000000"/>
                <w:sz w:val="22"/>
                <w:szCs w:val="22"/>
              </w:rPr>
              <w:t>Pashto (Afghanistan)</w:t>
            </w:r>
          </w:p>
        </w:tc>
        <w:tc>
          <w:tcPr>
            <w:tcW w:w="820" w:type="dxa"/>
            <w:tcBorders>
              <w:top w:val="nil"/>
              <w:left w:val="nil"/>
              <w:bottom w:val="nil"/>
              <w:right w:val="nil"/>
            </w:tcBorders>
            <w:shd w:val="clear" w:color="auto" w:fill="auto"/>
            <w:noWrap/>
            <w:vAlign w:val="bottom"/>
            <w:hideMark/>
          </w:tcPr>
          <w:p w14:paraId="67906571" w14:textId="6F6630C5"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11</w:t>
            </w:r>
          </w:p>
        </w:tc>
        <w:tc>
          <w:tcPr>
            <w:tcW w:w="955" w:type="dxa"/>
            <w:tcBorders>
              <w:top w:val="nil"/>
              <w:left w:val="nil"/>
              <w:bottom w:val="nil"/>
              <w:right w:val="nil"/>
            </w:tcBorders>
            <w:shd w:val="clear" w:color="auto" w:fill="auto"/>
            <w:noWrap/>
            <w:vAlign w:val="bottom"/>
            <w:hideMark/>
          </w:tcPr>
          <w:p w14:paraId="29908282" w14:textId="3C516DE1"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134</w:t>
            </w:r>
          </w:p>
        </w:tc>
        <w:tc>
          <w:tcPr>
            <w:tcW w:w="960" w:type="dxa"/>
            <w:tcBorders>
              <w:top w:val="nil"/>
              <w:left w:val="nil"/>
              <w:bottom w:val="nil"/>
              <w:right w:val="nil"/>
            </w:tcBorders>
            <w:shd w:val="clear" w:color="auto" w:fill="auto"/>
            <w:noWrap/>
            <w:vAlign w:val="bottom"/>
            <w:hideMark/>
          </w:tcPr>
          <w:p w14:paraId="27EB82A1" w14:textId="4E904488"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0.7%</w:t>
            </w:r>
          </w:p>
        </w:tc>
        <w:tc>
          <w:tcPr>
            <w:tcW w:w="1120" w:type="dxa"/>
            <w:tcBorders>
              <w:top w:val="nil"/>
              <w:left w:val="nil"/>
              <w:bottom w:val="nil"/>
              <w:right w:val="nil"/>
            </w:tcBorders>
            <w:shd w:val="clear" w:color="auto" w:fill="auto"/>
            <w:noWrap/>
            <w:vAlign w:val="bottom"/>
            <w:hideMark/>
          </w:tcPr>
          <w:p w14:paraId="10FF2652" w14:textId="2BF343E9"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0.9%</w:t>
            </w:r>
          </w:p>
        </w:tc>
      </w:tr>
      <w:tr w:rsidR="00560F08" w:rsidRPr="00560F08" w14:paraId="4994F38C" w14:textId="77777777" w:rsidTr="00560F08">
        <w:trPr>
          <w:trHeight w:val="300"/>
        </w:trPr>
        <w:tc>
          <w:tcPr>
            <w:tcW w:w="2160" w:type="dxa"/>
            <w:tcBorders>
              <w:top w:val="nil"/>
              <w:left w:val="nil"/>
              <w:bottom w:val="nil"/>
              <w:right w:val="nil"/>
            </w:tcBorders>
            <w:shd w:val="clear" w:color="auto" w:fill="auto"/>
            <w:noWrap/>
            <w:vAlign w:val="bottom"/>
            <w:hideMark/>
          </w:tcPr>
          <w:p w14:paraId="39134D46" w14:textId="77777777" w:rsidR="00560F08" w:rsidRPr="00560F08" w:rsidRDefault="00560F08" w:rsidP="00560F08">
            <w:pPr>
              <w:spacing w:after="0" w:line="240" w:lineRule="auto"/>
              <w:rPr>
                <w:rFonts w:ascii="Calibri" w:eastAsia="Times New Roman" w:hAnsi="Calibri" w:cs="Calibri"/>
                <w:color w:val="000000"/>
                <w:sz w:val="22"/>
                <w:szCs w:val="22"/>
              </w:rPr>
            </w:pPr>
            <w:r w:rsidRPr="00560F08">
              <w:rPr>
                <w:rFonts w:ascii="Calibri" w:eastAsia="Times New Roman" w:hAnsi="Calibri" w:cs="Calibri"/>
                <w:color w:val="000000"/>
                <w:sz w:val="22"/>
                <w:szCs w:val="22"/>
              </w:rPr>
              <w:t>Bosnian</w:t>
            </w:r>
          </w:p>
        </w:tc>
        <w:tc>
          <w:tcPr>
            <w:tcW w:w="820" w:type="dxa"/>
            <w:tcBorders>
              <w:top w:val="nil"/>
              <w:left w:val="nil"/>
              <w:bottom w:val="nil"/>
              <w:right w:val="nil"/>
            </w:tcBorders>
            <w:shd w:val="clear" w:color="auto" w:fill="auto"/>
            <w:noWrap/>
            <w:vAlign w:val="bottom"/>
            <w:hideMark/>
          </w:tcPr>
          <w:p w14:paraId="34884B53" w14:textId="27E32E6C"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4</w:t>
            </w:r>
          </w:p>
        </w:tc>
        <w:tc>
          <w:tcPr>
            <w:tcW w:w="955" w:type="dxa"/>
            <w:tcBorders>
              <w:top w:val="nil"/>
              <w:left w:val="nil"/>
              <w:bottom w:val="nil"/>
              <w:right w:val="nil"/>
            </w:tcBorders>
            <w:shd w:val="clear" w:color="auto" w:fill="auto"/>
            <w:noWrap/>
            <w:vAlign w:val="bottom"/>
            <w:hideMark/>
          </w:tcPr>
          <w:p w14:paraId="6BBE8145" w14:textId="610D8BAB"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130</w:t>
            </w:r>
          </w:p>
        </w:tc>
        <w:tc>
          <w:tcPr>
            <w:tcW w:w="960" w:type="dxa"/>
            <w:tcBorders>
              <w:top w:val="nil"/>
              <w:left w:val="nil"/>
              <w:bottom w:val="nil"/>
              <w:right w:val="nil"/>
            </w:tcBorders>
            <w:shd w:val="clear" w:color="auto" w:fill="auto"/>
            <w:noWrap/>
            <w:vAlign w:val="bottom"/>
            <w:hideMark/>
          </w:tcPr>
          <w:p w14:paraId="06723745" w14:textId="32FEDC86"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0.2%</w:t>
            </w:r>
          </w:p>
        </w:tc>
        <w:tc>
          <w:tcPr>
            <w:tcW w:w="1120" w:type="dxa"/>
            <w:tcBorders>
              <w:top w:val="nil"/>
              <w:left w:val="nil"/>
              <w:bottom w:val="nil"/>
              <w:right w:val="nil"/>
            </w:tcBorders>
            <w:shd w:val="clear" w:color="auto" w:fill="auto"/>
            <w:noWrap/>
            <w:vAlign w:val="bottom"/>
            <w:hideMark/>
          </w:tcPr>
          <w:p w14:paraId="66BF07A3" w14:textId="1FAA8695"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0.9%</w:t>
            </w:r>
          </w:p>
        </w:tc>
      </w:tr>
      <w:tr w:rsidR="00560F08" w:rsidRPr="00560F08" w14:paraId="788870A7" w14:textId="77777777" w:rsidTr="00560F08">
        <w:trPr>
          <w:trHeight w:val="300"/>
        </w:trPr>
        <w:tc>
          <w:tcPr>
            <w:tcW w:w="2160" w:type="dxa"/>
            <w:tcBorders>
              <w:top w:val="nil"/>
              <w:left w:val="nil"/>
              <w:bottom w:val="nil"/>
              <w:right w:val="nil"/>
            </w:tcBorders>
            <w:shd w:val="clear" w:color="auto" w:fill="auto"/>
            <w:noWrap/>
            <w:vAlign w:val="bottom"/>
            <w:hideMark/>
          </w:tcPr>
          <w:p w14:paraId="72501AF2" w14:textId="77777777" w:rsidR="00560F08" w:rsidRPr="00560F08" w:rsidRDefault="00560F08" w:rsidP="00560F08">
            <w:pPr>
              <w:spacing w:after="0" w:line="240" w:lineRule="auto"/>
              <w:rPr>
                <w:rFonts w:ascii="Calibri" w:eastAsia="Times New Roman" w:hAnsi="Calibri" w:cs="Calibri"/>
                <w:color w:val="000000"/>
                <w:sz w:val="22"/>
                <w:szCs w:val="22"/>
              </w:rPr>
            </w:pPr>
            <w:r w:rsidRPr="00560F08">
              <w:rPr>
                <w:rFonts w:ascii="Calibri" w:eastAsia="Times New Roman" w:hAnsi="Calibri" w:cs="Calibri"/>
                <w:color w:val="000000"/>
                <w:sz w:val="22"/>
                <w:szCs w:val="22"/>
              </w:rPr>
              <w:t>Farsi (Persian)</w:t>
            </w:r>
          </w:p>
        </w:tc>
        <w:tc>
          <w:tcPr>
            <w:tcW w:w="820" w:type="dxa"/>
            <w:tcBorders>
              <w:top w:val="nil"/>
              <w:left w:val="nil"/>
              <w:bottom w:val="nil"/>
              <w:right w:val="nil"/>
            </w:tcBorders>
            <w:shd w:val="clear" w:color="auto" w:fill="auto"/>
            <w:noWrap/>
            <w:vAlign w:val="bottom"/>
            <w:hideMark/>
          </w:tcPr>
          <w:p w14:paraId="0626B4FF" w14:textId="683FA6E2"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7</w:t>
            </w:r>
          </w:p>
        </w:tc>
        <w:tc>
          <w:tcPr>
            <w:tcW w:w="955" w:type="dxa"/>
            <w:tcBorders>
              <w:top w:val="nil"/>
              <w:left w:val="nil"/>
              <w:bottom w:val="nil"/>
              <w:right w:val="nil"/>
            </w:tcBorders>
            <w:shd w:val="clear" w:color="auto" w:fill="auto"/>
            <w:noWrap/>
            <w:vAlign w:val="bottom"/>
            <w:hideMark/>
          </w:tcPr>
          <w:p w14:paraId="15FA5083" w14:textId="6C913B71"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89</w:t>
            </w:r>
          </w:p>
        </w:tc>
        <w:tc>
          <w:tcPr>
            <w:tcW w:w="960" w:type="dxa"/>
            <w:tcBorders>
              <w:top w:val="nil"/>
              <w:left w:val="nil"/>
              <w:bottom w:val="nil"/>
              <w:right w:val="nil"/>
            </w:tcBorders>
            <w:shd w:val="clear" w:color="auto" w:fill="auto"/>
            <w:noWrap/>
            <w:vAlign w:val="bottom"/>
            <w:hideMark/>
          </w:tcPr>
          <w:p w14:paraId="3EEF7C12" w14:textId="1F6CD1A3"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0.4%</w:t>
            </w:r>
          </w:p>
        </w:tc>
        <w:tc>
          <w:tcPr>
            <w:tcW w:w="1120" w:type="dxa"/>
            <w:tcBorders>
              <w:top w:val="nil"/>
              <w:left w:val="nil"/>
              <w:bottom w:val="nil"/>
              <w:right w:val="nil"/>
            </w:tcBorders>
            <w:shd w:val="clear" w:color="auto" w:fill="auto"/>
            <w:noWrap/>
            <w:vAlign w:val="bottom"/>
            <w:hideMark/>
          </w:tcPr>
          <w:p w14:paraId="04778726" w14:textId="280978F6"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0.6%</w:t>
            </w:r>
          </w:p>
        </w:tc>
      </w:tr>
      <w:tr w:rsidR="00560F08" w:rsidRPr="00560F08" w14:paraId="6FD1176A" w14:textId="77777777" w:rsidTr="00560F08">
        <w:trPr>
          <w:trHeight w:val="300"/>
        </w:trPr>
        <w:tc>
          <w:tcPr>
            <w:tcW w:w="2160" w:type="dxa"/>
            <w:tcBorders>
              <w:top w:val="nil"/>
              <w:left w:val="nil"/>
              <w:bottom w:val="nil"/>
              <w:right w:val="nil"/>
            </w:tcBorders>
            <w:shd w:val="clear" w:color="auto" w:fill="auto"/>
            <w:noWrap/>
            <w:vAlign w:val="bottom"/>
            <w:hideMark/>
          </w:tcPr>
          <w:p w14:paraId="2556AB2F" w14:textId="77777777" w:rsidR="00560F08" w:rsidRPr="00560F08" w:rsidRDefault="00560F08" w:rsidP="00560F08">
            <w:pPr>
              <w:spacing w:after="0" w:line="240" w:lineRule="auto"/>
              <w:rPr>
                <w:rFonts w:ascii="Calibri" w:eastAsia="Times New Roman" w:hAnsi="Calibri" w:cs="Calibri"/>
                <w:color w:val="000000"/>
                <w:sz w:val="22"/>
                <w:szCs w:val="22"/>
              </w:rPr>
            </w:pPr>
            <w:r w:rsidRPr="00560F08">
              <w:rPr>
                <w:rFonts w:ascii="Calibri" w:eastAsia="Times New Roman" w:hAnsi="Calibri" w:cs="Calibri"/>
                <w:color w:val="000000"/>
                <w:sz w:val="22"/>
                <w:szCs w:val="22"/>
              </w:rPr>
              <w:t>Urdu</w:t>
            </w:r>
          </w:p>
        </w:tc>
        <w:tc>
          <w:tcPr>
            <w:tcW w:w="820" w:type="dxa"/>
            <w:tcBorders>
              <w:top w:val="nil"/>
              <w:left w:val="nil"/>
              <w:bottom w:val="nil"/>
              <w:right w:val="nil"/>
            </w:tcBorders>
            <w:shd w:val="clear" w:color="auto" w:fill="auto"/>
            <w:noWrap/>
            <w:vAlign w:val="bottom"/>
            <w:hideMark/>
          </w:tcPr>
          <w:p w14:paraId="08F1EEF0" w14:textId="51B47D2B"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2</w:t>
            </w:r>
          </w:p>
        </w:tc>
        <w:tc>
          <w:tcPr>
            <w:tcW w:w="955" w:type="dxa"/>
            <w:tcBorders>
              <w:top w:val="nil"/>
              <w:left w:val="nil"/>
              <w:bottom w:val="nil"/>
              <w:right w:val="nil"/>
            </w:tcBorders>
            <w:shd w:val="clear" w:color="auto" w:fill="auto"/>
            <w:noWrap/>
            <w:vAlign w:val="bottom"/>
            <w:hideMark/>
          </w:tcPr>
          <w:p w14:paraId="44681DE4" w14:textId="6F762F4D"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16</w:t>
            </w:r>
          </w:p>
        </w:tc>
        <w:tc>
          <w:tcPr>
            <w:tcW w:w="960" w:type="dxa"/>
            <w:tcBorders>
              <w:top w:val="nil"/>
              <w:left w:val="nil"/>
              <w:bottom w:val="nil"/>
              <w:right w:val="nil"/>
            </w:tcBorders>
            <w:shd w:val="clear" w:color="auto" w:fill="auto"/>
            <w:noWrap/>
            <w:vAlign w:val="bottom"/>
            <w:hideMark/>
          </w:tcPr>
          <w:p w14:paraId="694F9036" w14:textId="68DBA63E"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0.1%</w:t>
            </w:r>
          </w:p>
        </w:tc>
        <w:tc>
          <w:tcPr>
            <w:tcW w:w="1120" w:type="dxa"/>
            <w:tcBorders>
              <w:top w:val="nil"/>
              <w:left w:val="nil"/>
              <w:bottom w:val="nil"/>
              <w:right w:val="nil"/>
            </w:tcBorders>
            <w:shd w:val="clear" w:color="auto" w:fill="auto"/>
            <w:noWrap/>
            <w:vAlign w:val="bottom"/>
            <w:hideMark/>
          </w:tcPr>
          <w:p w14:paraId="2C5C6666" w14:textId="42CD2D4C"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0.1%</w:t>
            </w:r>
          </w:p>
        </w:tc>
      </w:tr>
      <w:tr w:rsidR="00560F08" w:rsidRPr="00560F08" w14:paraId="07A658D6" w14:textId="77777777" w:rsidTr="00560F08">
        <w:trPr>
          <w:trHeight w:val="300"/>
        </w:trPr>
        <w:tc>
          <w:tcPr>
            <w:tcW w:w="2160" w:type="dxa"/>
            <w:tcBorders>
              <w:top w:val="nil"/>
              <w:left w:val="nil"/>
              <w:bottom w:val="nil"/>
              <w:right w:val="nil"/>
            </w:tcBorders>
            <w:shd w:val="clear" w:color="auto" w:fill="auto"/>
            <w:noWrap/>
            <w:vAlign w:val="bottom"/>
            <w:hideMark/>
          </w:tcPr>
          <w:p w14:paraId="437C3ED6" w14:textId="77777777" w:rsidR="00560F08" w:rsidRPr="00560F08" w:rsidRDefault="00560F08" w:rsidP="00560F08">
            <w:pPr>
              <w:spacing w:after="0" w:line="240" w:lineRule="auto"/>
              <w:rPr>
                <w:rFonts w:ascii="Calibri" w:eastAsia="Times New Roman" w:hAnsi="Calibri" w:cs="Calibri"/>
                <w:color w:val="000000"/>
                <w:sz w:val="22"/>
                <w:szCs w:val="22"/>
              </w:rPr>
            </w:pPr>
            <w:r w:rsidRPr="00560F08">
              <w:rPr>
                <w:rFonts w:ascii="Calibri" w:eastAsia="Times New Roman" w:hAnsi="Calibri" w:cs="Calibri"/>
                <w:color w:val="000000"/>
                <w:sz w:val="22"/>
                <w:szCs w:val="22"/>
              </w:rPr>
              <w:t>French</w:t>
            </w:r>
          </w:p>
        </w:tc>
        <w:tc>
          <w:tcPr>
            <w:tcW w:w="820" w:type="dxa"/>
            <w:tcBorders>
              <w:top w:val="nil"/>
              <w:left w:val="nil"/>
              <w:bottom w:val="nil"/>
              <w:right w:val="nil"/>
            </w:tcBorders>
            <w:shd w:val="clear" w:color="auto" w:fill="auto"/>
            <w:noWrap/>
            <w:vAlign w:val="bottom"/>
            <w:hideMark/>
          </w:tcPr>
          <w:p w14:paraId="10835F01" w14:textId="6ADCF96D"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22</w:t>
            </w:r>
          </w:p>
        </w:tc>
        <w:tc>
          <w:tcPr>
            <w:tcW w:w="955" w:type="dxa"/>
            <w:tcBorders>
              <w:top w:val="nil"/>
              <w:left w:val="nil"/>
              <w:bottom w:val="nil"/>
              <w:right w:val="nil"/>
            </w:tcBorders>
            <w:shd w:val="clear" w:color="auto" w:fill="auto"/>
            <w:noWrap/>
            <w:vAlign w:val="bottom"/>
            <w:hideMark/>
          </w:tcPr>
          <w:p w14:paraId="1AE052E0" w14:textId="48824375"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190</w:t>
            </w:r>
          </w:p>
        </w:tc>
        <w:tc>
          <w:tcPr>
            <w:tcW w:w="960" w:type="dxa"/>
            <w:tcBorders>
              <w:top w:val="nil"/>
              <w:left w:val="nil"/>
              <w:bottom w:val="nil"/>
              <w:right w:val="nil"/>
            </w:tcBorders>
            <w:shd w:val="clear" w:color="auto" w:fill="auto"/>
            <w:noWrap/>
            <w:vAlign w:val="bottom"/>
            <w:hideMark/>
          </w:tcPr>
          <w:p w14:paraId="2AD826FB" w14:textId="799F2037"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1.3%</w:t>
            </w:r>
          </w:p>
        </w:tc>
        <w:tc>
          <w:tcPr>
            <w:tcW w:w="1120" w:type="dxa"/>
            <w:tcBorders>
              <w:top w:val="nil"/>
              <w:left w:val="nil"/>
              <w:bottom w:val="nil"/>
              <w:right w:val="nil"/>
            </w:tcBorders>
            <w:shd w:val="clear" w:color="auto" w:fill="auto"/>
            <w:noWrap/>
            <w:vAlign w:val="bottom"/>
            <w:hideMark/>
          </w:tcPr>
          <w:p w14:paraId="415C2939" w14:textId="39D84C82"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1.3%</w:t>
            </w:r>
          </w:p>
        </w:tc>
      </w:tr>
      <w:tr w:rsidR="00560F08" w:rsidRPr="00560F08" w14:paraId="6117166D" w14:textId="77777777" w:rsidTr="00560F08">
        <w:trPr>
          <w:trHeight w:val="300"/>
        </w:trPr>
        <w:tc>
          <w:tcPr>
            <w:tcW w:w="2160" w:type="dxa"/>
            <w:tcBorders>
              <w:top w:val="nil"/>
              <w:left w:val="nil"/>
              <w:bottom w:val="nil"/>
              <w:right w:val="nil"/>
            </w:tcBorders>
            <w:shd w:val="clear" w:color="auto" w:fill="auto"/>
            <w:noWrap/>
            <w:vAlign w:val="bottom"/>
            <w:hideMark/>
          </w:tcPr>
          <w:p w14:paraId="13AAB727" w14:textId="77777777" w:rsidR="00560F08" w:rsidRPr="00560F08" w:rsidRDefault="00560F08" w:rsidP="00560F08">
            <w:pPr>
              <w:spacing w:after="0" w:line="240" w:lineRule="auto"/>
              <w:rPr>
                <w:rFonts w:ascii="Calibri" w:eastAsia="Times New Roman" w:hAnsi="Calibri" w:cs="Calibri"/>
                <w:color w:val="000000"/>
                <w:sz w:val="22"/>
                <w:szCs w:val="22"/>
              </w:rPr>
            </w:pPr>
            <w:r w:rsidRPr="00560F08">
              <w:rPr>
                <w:rFonts w:ascii="Calibri" w:eastAsia="Times New Roman" w:hAnsi="Calibri" w:cs="Calibri"/>
                <w:color w:val="000000"/>
                <w:sz w:val="22"/>
                <w:szCs w:val="22"/>
              </w:rPr>
              <w:t>Russian</w:t>
            </w:r>
          </w:p>
        </w:tc>
        <w:tc>
          <w:tcPr>
            <w:tcW w:w="820" w:type="dxa"/>
            <w:tcBorders>
              <w:top w:val="nil"/>
              <w:left w:val="nil"/>
              <w:bottom w:val="nil"/>
              <w:right w:val="nil"/>
            </w:tcBorders>
            <w:shd w:val="clear" w:color="auto" w:fill="auto"/>
            <w:noWrap/>
            <w:vAlign w:val="bottom"/>
            <w:hideMark/>
          </w:tcPr>
          <w:p w14:paraId="1741097E" w14:textId="16C2BC3A"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12</w:t>
            </w:r>
          </w:p>
        </w:tc>
        <w:tc>
          <w:tcPr>
            <w:tcW w:w="955" w:type="dxa"/>
            <w:tcBorders>
              <w:top w:val="nil"/>
              <w:left w:val="nil"/>
              <w:bottom w:val="nil"/>
              <w:right w:val="nil"/>
            </w:tcBorders>
            <w:shd w:val="clear" w:color="auto" w:fill="auto"/>
            <w:noWrap/>
            <w:vAlign w:val="bottom"/>
            <w:hideMark/>
          </w:tcPr>
          <w:p w14:paraId="3515F4B3" w14:textId="46F555D7"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82</w:t>
            </w:r>
          </w:p>
        </w:tc>
        <w:tc>
          <w:tcPr>
            <w:tcW w:w="960" w:type="dxa"/>
            <w:tcBorders>
              <w:top w:val="nil"/>
              <w:left w:val="nil"/>
              <w:bottom w:val="nil"/>
              <w:right w:val="nil"/>
            </w:tcBorders>
            <w:shd w:val="clear" w:color="auto" w:fill="auto"/>
            <w:noWrap/>
            <w:vAlign w:val="bottom"/>
            <w:hideMark/>
          </w:tcPr>
          <w:p w14:paraId="26594D46" w14:textId="31AED762"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0.7%</w:t>
            </w:r>
          </w:p>
        </w:tc>
        <w:tc>
          <w:tcPr>
            <w:tcW w:w="1120" w:type="dxa"/>
            <w:tcBorders>
              <w:top w:val="nil"/>
              <w:left w:val="nil"/>
              <w:bottom w:val="nil"/>
              <w:right w:val="nil"/>
            </w:tcBorders>
            <w:shd w:val="clear" w:color="auto" w:fill="auto"/>
            <w:noWrap/>
            <w:vAlign w:val="bottom"/>
            <w:hideMark/>
          </w:tcPr>
          <w:p w14:paraId="4AF62C87" w14:textId="2B6DE31F"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0.6%</w:t>
            </w:r>
          </w:p>
        </w:tc>
      </w:tr>
      <w:tr w:rsidR="00560F08" w:rsidRPr="00560F08" w14:paraId="32C1AD87" w14:textId="77777777" w:rsidTr="00560F08">
        <w:trPr>
          <w:trHeight w:val="300"/>
        </w:trPr>
        <w:tc>
          <w:tcPr>
            <w:tcW w:w="2160" w:type="dxa"/>
            <w:tcBorders>
              <w:top w:val="nil"/>
              <w:left w:val="nil"/>
              <w:bottom w:val="nil"/>
              <w:right w:val="nil"/>
            </w:tcBorders>
            <w:shd w:val="clear" w:color="auto" w:fill="auto"/>
            <w:noWrap/>
            <w:vAlign w:val="bottom"/>
            <w:hideMark/>
          </w:tcPr>
          <w:p w14:paraId="4DC43634" w14:textId="77777777" w:rsidR="00560F08" w:rsidRPr="00560F08" w:rsidRDefault="00560F08" w:rsidP="00560F08">
            <w:pPr>
              <w:spacing w:after="0" w:line="240" w:lineRule="auto"/>
              <w:rPr>
                <w:rFonts w:ascii="Calibri" w:eastAsia="Times New Roman" w:hAnsi="Calibri" w:cs="Calibri"/>
                <w:color w:val="000000"/>
                <w:sz w:val="22"/>
                <w:szCs w:val="22"/>
              </w:rPr>
            </w:pPr>
            <w:r w:rsidRPr="00560F08">
              <w:rPr>
                <w:rFonts w:ascii="Calibri" w:eastAsia="Times New Roman" w:hAnsi="Calibri" w:cs="Calibri"/>
                <w:color w:val="000000"/>
                <w:sz w:val="22"/>
                <w:szCs w:val="22"/>
              </w:rPr>
              <w:t>Korean</w:t>
            </w:r>
          </w:p>
        </w:tc>
        <w:tc>
          <w:tcPr>
            <w:tcW w:w="820" w:type="dxa"/>
            <w:tcBorders>
              <w:top w:val="nil"/>
              <w:left w:val="nil"/>
              <w:bottom w:val="nil"/>
              <w:right w:val="nil"/>
            </w:tcBorders>
            <w:shd w:val="clear" w:color="auto" w:fill="auto"/>
            <w:noWrap/>
            <w:vAlign w:val="bottom"/>
            <w:hideMark/>
          </w:tcPr>
          <w:p w14:paraId="7B60443A" w14:textId="0685621F"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2</w:t>
            </w:r>
          </w:p>
        </w:tc>
        <w:tc>
          <w:tcPr>
            <w:tcW w:w="955" w:type="dxa"/>
            <w:tcBorders>
              <w:top w:val="nil"/>
              <w:left w:val="nil"/>
              <w:bottom w:val="nil"/>
              <w:right w:val="nil"/>
            </w:tcBorders>
            <w:shd w:val="clear" w:color="auto" w:fill="auto"/>
            <w:noWrap/>
            <w:vAlign w:val="bottom"/>
            <w:hideMark/>
          </w:tcPr>
          <w:p w14:paraId="37264F05" w14:textId="44F5BB6F"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16</w:t>
            </w:r>
          </w:p>
        </w:tc>
        <w:tc>
          <w:tcPr>
            <w:tcW w:w="960" w:type="dxa"/>
            <w:tcBorders>
              <w:top w:val="nil"/>
              <w:left w:val="nil"/>
              <w:bottom w:val="nil"/>
              <w:right w:val="nil"/>
            </w:tcBorders>
            <w:shd w:val="clear" w:color="auto" w:fill="auto"/>
            <w:noWrap/>
            <w:vAlign w:val="bottom"/>
            <w:hideMark/>
          </w:tcPr>
          <w:p w14:paraId="53B246A9" w14:textId="3E373CEE"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0.1%</w:t>
            </w:r>
          </w:p>
        </w:tc>
        <w:tc>
          <w:tcPr>
            <w:tcW w:w="1120" w:type="dxa"/>
            <w:tcBorders>
              <w:top w:val="nil"/>
              <w:left w:val="nil"/>
              <w:bottom w:val="nil"/>
              <w:right w:val="nil"/>
            </w:tcBorders>
            <w:shd w:val="clear" w:color="auto" w:fill="auto"/>
            <w:noWrap/>
            <w:vAlign w:val="bottom"/>
            <w:hideMark/>
          </w:tcPr>
          <w:p w14:paraId="794DA50C" w14:textId="77540FCA"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0.1%</w:t>
            </w:r>
          </w:p>
        </w:tc>
      </w:tr>
      <w:tr w:rsidR="00560F08" w:rsidRPr="00560F08" w14:paraId="2BA12D3D" w14:textId="77777777" w:rsidTr="00560F08">
        <w:trPr>
          <w:trHeight w:val="300"/>
        </w:trPr>
        <w:tc>
          <w:tcPr>
            <w:tcW w:w="2160" w:type="dxa"/>
            <w:tcBorders>
              <w:top w:val="nil"/>
              <w:left w:val="nil"/>
              <w:bottom w:val="nil"/>
              <w:right w:val="nil"/>
            </w:tcBorders>
            <w:shd w:val="clear" w:color="auto" w:fill="auto"/>
            <w:noWrap/>
            <w:vAlign w:val="bottom"/>
            <w:hideMark/>
          </w:tcPr>
          <w:p w14:paraId="4B2AEABC" w14:textId="77777777" w:rsidR="00560F08" w:rsidRPr="00560F08" w:rsidRDefault="00560F08" w:rsidP="00560F08">
            <w:pPr>
              <w:spacing w:after="0" w:line="240" w:lineRule="auto"/>
              <w:rPr>
                <w:rFonts w:ascii="Calibri" w:eastAsia="Times New Roman" w:hAnsi="Calibri" w:cs="Calibri"/>
                <w:color w:val="000000"/>
                <w:sz w:val="22"/>
                <w:szCs w:val="22"/>
              </w:rPr>
            </w:pPr>
            <w:r w:rsidRPr="00560F08">
              <w:rPr>
                <w:rFonts w:ascii="Calibri" w:eastAsia="Times New Roman" w:hAnsi="Calibri" w:cs="Calibri"/>
                <w:color w:val="000000"/>
                <w:sz w:val="22"/>
                <w:szCs w:val="22"/>
              </w:rPr>
              <w:t>Tigrigna (Eritrea)</w:t>
            </w:r>
          </w:p>
        </w:tc>
        <w:tc>
          <w:tcPr>
            <w:tcW w:w="820" w:type="dxa"/>
            <w:tcBorders>
              <w:top w:val="nil"/>
              <w:left w:val="nil"/>
              <w:bottom w:val="nil"/>
              <w:right w:val="nil"/>
            </w:tcBorders>
            <w:shd w:val="clear" w:color="auto" w:fill="auto"/>
            <w:noWrap/>
            <w:vAlign w:val="bottom"/>
            <w:hideMark/>
          </w:tcPr>
          <w:p w14:paraId="487C0E34" w14:textId="566E6CC6"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4</w:t>
            </w:r>
          </w:p>
        </w:tc>
        <w:tc>
          <w:tcPr>
            <w:tcW w:w="955" w:type="dxa"/>
            <w:tcBorders>
              <w:top w:val="nil"/>
              <w:left w:val="nil"/>
              <w:bottom w:val="nil"/>
              <w:right w:val="nil"/>
            </w:tcBorders>
            <w:shd w:val="clear" w:color="auto" w:fill="auto"/>
            <w:noWrap/>
            <w:vAlign w:val="bottom"/>
            <w:hideMark/>
          </w:tcPr>
          <w:p w14:paraId="5A39CDE9" w14:textId="67588EE5"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56</w:t>
            </w:r>
          </w:p>
        </w:tc>
        <w:tc>
          <w:tcPr>
            <w:tcW w:w="960" w:type="dxa"/>
            <w:tcBorders>
              <w:top w:val="nil"/>
              <w:left w:val="nil"/>
              <w:bottom w:val="nil"/>
              <w:right w:val="nil"/>
            </w:tcBorders>
            <w:shd w:val="clear" w:color="auto" w:fill="auto"/>
            <w:noWrap/>
            <w:vAlign w:val="bottom"/>
            <w:hideMark/>
          </w:tcPr>
          <w:p w14:paraId="769D487F" w14:textId="7FFB6142"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0.2%</w:t>
            </w:r>
          </w:p>
        </w:tc>
        <w:tc>
          <w:tcPr>
            <w:tcW w:w="1120" w:type="dxa"/>
            <w:tcBorders>
              <w:top w:val="nil"/>
              <w:left w:val="nil"/>
              <w:bottom w:val="nil"/>
              <w:right w:val="nil"/>
            </w:tcBorders>
            <w:shd w:val="clear" w:color="auto" w:fill="auto"/>
            <w:noWrap/>
            <w:vAlign w:val="bottom"/>
            <w:hideMark/>
          </w:tcPr>
          <w:p w14:paraId="0AF31CB6" w14:textId="52E1AD5C"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0.4%</w:t>
            </w:r>
          </w:p>
        </w:tc>
      </w:tr>
      <w:tr w:rsidR="00560F08" w:rsidRPr="00560F08" w14:paraId="0F57DAED" w14:textId="77777777" w:rsidTr="00560F08">
        <w:trPr>
          <w:trHeight w:val="300"/>
        </w:trPr>
        <w:tc>
          <w:tcPr>
            <w:tcW w:w="2160" w:type="dxa"/>
            <w:tcBorders>
              <w:top w:val="nil"/>
              <w:left w:val="nil"/>
              <w:bottom w:val="nil"/>
              <w:right w:val="nil"/>
            </w:tcBorders>
            <w:shd w:val="clear" w:color="auto" w:fill="auto"/>
            <w:noWrap/>
            <w:vAlign w:val="bottom"/>
            <w:hideMark/>
          </w:tcPr>
          <w:p w14:paraId="61513CB3" w14:textId="77777777" w:rsidR="00560F08" w:rsidRPr="00560F08" w:rsidRDefault="00560F08" w:rsidP="00560F08">
            <w:pPr>
              <w:spacing w:after="0" w:line="240" w:lineRule="auto"/>
              <w:rPr>
                <w:rFonts w:ascii="Calibri" w:eastAsia="Times New Roman" w:hAnsi="Calibri" w:cs="Calibri"/>
                <w:color w:val="000000"/>
                <w:sz w:val="22"/>
                <w:szCs w:val="22"/>
              </w:rPr>
            </w:pPr>
            <w:r w:rsidRPr="00560F08">
              <w:rPr>
                <w:rFonts w:ascii="Calibri" w:eastAsia="Times New Roman" w:hAnsi="Calibri" w:cs="Calibri"/>
                <w:color w:val="000000"/>
                <w:sz w:val="22"/>
                <w:szCs w:val="22"/>
              </w:rPr>
              <w:t>Hindi</w:t>
            </w:r>
          </w:p>
        </w:tc>
        <w:tc>
          <w:tcPr>
            <w:tcW w:w="820" w:type="dxa"/>
            <w:tcBorders>
              <w:top w:val="nil"/>
              <w:left w:val="nil"/>
              <w:bottom w:val="nil"/>
              <w:right w:val="nil"/>
            </w:tcBorders>
            <w:shd w:val="clear" w:color="auto" w:fill="auto"/>
            <w:noWrap/>
            <w:vAlign w:val="bottom"/>
            <w:hideMark/>
          </w:tcPr>
          <w:p w14:paraId="04927A12" w14:textId="77777777" w:rsidR="00560F08" w:rsidRPr="00560F08" w:rsidRDefault="00560F08" w:rsidP="00560F08">
            <w:pPr>
              <w:spacing w:after="0" w:line="240" w:lineRule="auto"/>
              <w:jc w:val="center"/>
              <w:rPr>
                <w:rFonts w:ascii="Calibri" w:eastAsia="Times New Roman" w:hAnsi="Calibri" w:cs="Calibri"/>
                <w:color w:val="000000"/>
                <w:sz w:val="22"/>
                <w:szCs w:val="22"/>
              </w:rPr>
            </w:pPr>
            <w:r w:rsidRPr="00560F08">
              <w:rPr>
                <w:rFonts w:ascii="Calibri" w:eastAsia="Times New Roman" w:hAnsi="Calibri" w:cs="Calibri"/>
                <w:color w:val="000000"/>
                <w:sz w:val="22"/>
                <w:szCs w:val="22"/>
              </w:rPr>
              <w:t>6</w:t>
            </w:r>
          </w:p>
        </w:tc>
        <w:tc>
          <w:tcPr>
            <w:tcW w:w="955" w:type="dxa"/>
            <w:tcBorders>
              <w:top w:val="nil"/>
              <w:left w:val="nil"/>
              <w:bottom w:val="nil"/>
              <w:right w:val="nil"/>
            </w:tcBorders>
            <w:shd w:val="clear" w:color="auto" w:fill="auto"/>
            <w:noWrap/>
            <w:vAlign w:val="bottom"/>
            <w:hideMark/>
          </w:tcPr>
          <w:p w14:paraId="0261AC41" w14:textId="143AA71B"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44</w:t>
            </w:r>
          </w:p>
        </w:tc>
        <w:tc>
          <w:tcPr>
            <w:tcW w:w="960" w:type="dxa"/>
            <w:tcBorders>
              <w:top w:val="nil"/>
              <w:left w:val="nil"/>
              <w:bottom w:val="nil"/>
              <w:right w:val="nil"/>
            </w:tcBorders>
            <w:shd w:val="clear" w:color="auto" w:fill="auto"/>
            <w:noWrap/>
            <w:vAlign w:val="bottom"/>
            <w:hideMark/>
          </w:tcPr>
          <w:p w14:paraId="7819F76D" w14:textId="4D6ED5BF"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0.4%</w:t>
            </w:r>
          </w:p>
        </w:tc>
        <w:tc>
          <w:tcPr>
            <w:tcW w:w="1120" w:type="dxa"/>
            <w:tcBorders>
              <w:top w:val="nil"/>
              <w:left w:val="nil"/>
              <w:bottom w:val="nil"/>
              <w:right w:val="nil"/>
            </w:tcBorders>
            <w:shd w:val="clear" w:color="auto" w:fill="auto"/>
            <w:noWrap/>
            <w:vAlign w:val="bottom"/>
            <w:hideMark/>
          </w:tcPr>
          <w:p w14:paraId="17360B2F" w14:textId="19D1DEFF"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0.3%</w:t>
            </w:r>
          </w:p>
        </w:tc>
      </w:tr>
      <w:tr w:rsidR="00560F08" w:rsidRPr="00560F08" w14:paraId="436E5790" w14:textId="77777777" w:rsidTr="00560F08">
        <w:trPr>
          <w:trHeight w:val="300"/>
        </w:trPr>
        <w:tc>
          <w:tcPr>
            <w:tcW w:w="2160" w:type="dxa"/>
            <w:tcBorders>
              <w:top w:val="nil"/>
              <w:left w:val="nil"/>
              <w:bottom w:val="nil"/>
              <w:right w:val="nil"/>
            </w:tcBorders>
            <w:shd w:val="clear" w:color="auto" w:fill="auto"/>
            <w:noWrap/>
            <w:vAlign w:val="bottom"/>
            <w:hideMark/>
          </w:tcPr>
          <w:p w14:paraId="38766933" w14:textId="77777777" w:rsidR="00560F08" w:rsidRPr="00560F08" w:rsidRDefault="00560F08" w:rsidP="00560F08">
            <w:pPr>
              <w:spacing w:after="0" w:line="240" w:lineRule="auto"/>
              <w:rPr>
                <w:rFonts w:ascii="Calibri" w:eastAsia="Times New Roman" w:hAnsi="Calibri" w:cs="Calibri"/>
                <w:color w:val="000000"/>
                <w:sz w:val="22"/>
                <w:szCs w:val="22"/>
              </w:rPr>
            </w:pPr>
            <w:r w:rsidRPr="00560F08">
              <w:rPr>
                <w:rFonts w:ascii="Calibri" w:eastAsia="Times New Roman" w:hAnsi="Calibri" w:cs="Calibri"/>
                <w:color w:val="000000"/>
                <w:sz w:val="22"/>
                <w:szCs w:val="22"/>
              </w:rPr>
              <w:t>Haitian Creole</w:t>
            </w:r>
          </w:p>
        </w:tc>
        <w:tc>
          <w:tcPr>
            <w:tcW w:w="820" w:type="dxa"/>
            <w:tcBorders>
              <w:top w:val="nil"/>
              <w:left w:val="nil"/>
              <w:bottom w:val="nil"/>
              <w:right w:val="nil"/>
            </w:tcBorders>
            <w:shd w:val="clear" w:color="auto" w:fill="auto"/>
            <w:noWrap/>
            <w:vAlign w:val="bottom"/>
            <w:hideMark/>
          </w:tcPr>
          <w:p w14:paraId="31AE9EB9" w14:textId="25F2DCA2"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13</w:t>
            </w:r>
          </w:p>
        </w:tc>
        <w:tc>
          <w:tcPr>
            <w:tcW w:w="955" w:type="dxa"/>
            <w:tcBorders>
              <w:top w:val="nil"/>
              <w:left w:val="nil"/>
              <w:bottom w:val="nil"/>
              <w:right w:val="nil"/>
            </w:tcBorders>
            <w:shd w:val="clear" w:color="auto" w:fill="auto"/>
            <w:noWrap/>
            <w:vAlign w:val="bottom"/>
            <w:hideMark/>
          </w:tcPr>
          <w:p w14:paraId="130BE6D7" w14:textId="4248B350"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151</w:t>
            </w:r>
          </w:p>
        </w:tc>
        <w:tc>
          <w:tcPr>
            <w:tcW w:w="960" w:type="dxa"/>
            <w:tcBorders>
              <w:top w:val="nil"/>
              <w:left w:val="nil"/>
              <w:bottom w:val="nil"/>
              <w:right w:val="nil"/>
            </w:tcBorders>
            <w:shd w:val="clear" w:color="auto" w:fill="auto"/>
            <w:noWrap/>
            <w:vAlign w:val="bottom"/>
            <w:hideMark/>
          </w:tcPr>
          <w:p w14:paraId="4AA39275" w14:textId="76A1B74C"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0.8%</w:t>
            </w:r>
          </w:p>
        </w:tc>
        <w:tc>
          <w:tcPr>
            <w:tcW w:w="1120" w:type="dxa"/>
            <w:tcBorders>
              <w:top w:val="nil"/>
              <w:left w:val="nil"/>
              <w:bottom w:val="nil"/>
              <w:right w:val="nil"/>
            </w:tcBorders>
            <w:shd w:val="clear" w:color="auto" w:fill="auto"/>
            <w:noWrap/>
            <w:vAlign w:val="bottom"/>
            <w:hideMark/>
          </w:tcPr>
          <w:p w14:paraId="00366FDE" w14:textId="559E6067" w:rsidR="00560F08" w:rsidRPr="00560F08" w:rsidRDefault="00CA3F7A"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1.1%</w:t>
            </w:r>
          </w:p>
        </w:tc>
      </w:tr>
      <w:tr w:rsidR="00560F08" w:rsidRPr="00560F08" w14:paraId="078175A1" w14:textId="77777777" w:rsidTr="00560F08">
        <w:trPr>
          <w:trHeight w:val="300"/>
        </w:trPr>
        <w:tc>
          <w:tcPr>
            <w:tcW w:w="2160" w:type="dxa"/>
            <w:tcBorders>
              <w:top w:val="nil"/>
              <w:left w:val="nil"/>
              <w:bottom w:val="nil"/>
              <w:right w:val="nil"/>
            </w:tcBorders>
            <w:shd w:val="clear" w:color="auto" w:fill="auto"/>
            <w:noWrap/>
            <w:vAlign w:val="bottom"/>
            <w:hideMark/>
          </w:tcPr>
          <w:p w14:paraId="5A3E1B18" w14:textId="77777777" w:rsidR="00560F08" w:rsidRPr="00560F08" w:rsidRDefault="00560F08" w:rsidP="00560F08">
            <w:pPr>
              <w:spacing w:after="0" w:line="240" w:lineRule="auto"/>
              <w:rPr>
                <w:rFonts w:ascii="Calibri" w:eastAsia="Times New Roman" w:hAnsi="Calibri" w:cs="Calibri"/>
                <w:color w:val="000000"/>
                <w:sz w:val="22"/>
                <w:szCs w:val="22"/>
              </w:rPr>
            </w:pPr>
            <w:r w:rsidRPr="00560F08">
              <w:rPr>
                <w:rFonts w:ascii="Calibri" w:eastAsia="Times New Roman" w:hAnsi="Calibri" w:cs="Calibri"/>
                <w:color w:val="000000"/>
                <w:sz w:val="22"/>
                <w:szCs w:val="22"/>
              </w:rPr>
              <w:t>Italian</w:t>
            </w:r>
          </w:p>
        </w:tc>
        <w:tc>
          <w:tcPr>
            <w:tcW w:w="820" w:type="dxa"/>
            <w:tcBorders>
              <w:top w:val="nil"/>
              <w:left w:val="nil"/>
              <w:bottom w:val="nil"/>
              <w:right w:val="nil"/>
            </w:tcBorders>
            <w:shd w:val="clear" w:color="auto" w:fill="auto"/>
            <w:noWrap/>
            <w:vAlign w:val="bottom"/>
            <w:hideMark/>
          </w:tcPr>
          <w:p w14:paraId="1BA23DBD" w14:textId="7BE0B0D0" w:rsidR="00560F08" w:rsidRPr="00560F08" w:rsidRDefault="006B20BB"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55" w:type="dxa"/>
            <w:tcBorders>
              <w:top w:val="nil"/>
              <w:left w:val="nil"/>
              <w:bottom w:val="nil"/>
              <w:right w:val="nil"/>
            </w:tcBorders>
            <w:shd w:val="clear" w:color="auto" w:fill="auto"/>
            <w:noWrap/>
            <w:vAlign w:val="bottom"/>
            <w:hideMark/>
          </w:tcPr>
          <w:p w14:paraId="3A274338" w14:textId="7FDAA9F6" w:rsidR="00560F08" w:rsidRPr="00560F08" w:rsidRDefault="006B20BB"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8</w:t>
            </w:r>
          </w:p>
        </w:tc>
        <w:tc>
          <w:tcPr>
            <w:tcW w:w="960" w:type="dxa"/>
            <w:tcBorders>
              <w:top w:val="nil"/>
              <w:left w:val="nil"/>
              <w:bottom w:val="nil"/>
              <w:right w:val="nil"/>
            </w:tcBorders>
            <w:shd w:val="clear" w:color="auto" w:fill="auto"/>
            <w:noWrap/>
            <w:vAlign w:val="bottom"/>
            <w:hideMark/>
          </w:tcPr>
          <w:p w14:paraId="0F4A80BB" w14:textId="3F65E656" w:rsidR="00560F08" w:rsidRPr="00560F08" w:rsidRDefault="006B20BB"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0.1%</w:t>
            </w:r>
          </w:p>
        </w:tc>
        <w:tc>
          <w:tcPr>
            <w:tcW w:w="1120" w:type="dxa"/>
            <w:tcBorders>
              <w:top w:val="nil"/>
              <w:left w:val="nil"/>
              <w:bottom w:val="nil"/>
              <w:right w:val="nil"/>
            </w:tcBorders>
            <w:shd w:val="clear" w:color="auto" w:fill="auto"/>
            <w:noWrap/>
            <w:vAlign w:val="bottom"/>
            <w:hideMark/>
          </w:tcPr>
          <w:p w14:paraId="3839410E" w14:textId="442D52B8" w:rsidR="00560F08" w:rsidRPr="00560F08" w:rsidRDefault="006B20BB"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0.1%</w:t>
            </w:r>
          </w:p>
        </w:tc>
      </w:tr>
      <w:tr w:rsidR="00560F08" w:rsidRPr="00560F08" w14:paraId="0D183041" w14:textId="77777777" w:rsidTr="00560F08">
        <w:trPr>
          <w:trHeight w:val="300"/>
        </w:trPr>
        <w:tc>
          <w:tcPr>
            <w:tcW w:w="2160" w:type="dxa"/>
            <w:tcBorders>
              <w:top w:val="nil"/>
              <w:left w:val="nil"/>
              <w:bottom w:val="nil"/>
              <w:right w:val="nil"/>
            </w:tcBorders>
            <w:shd w:val="clear" w:color="auto" w:fill="auto"/>
            <w:noWrap/>
            <w:vAlign w:val="bottom"/>
            <w:hideMark/>
          </w:tcPr>
          <w:p w14:paraId="0C8A562B" w14:textId="77777777" w:rsidR="00560F08" w:rsidRPr="00560F08" w:rsidRDefault="00560F08" w:rsidP="00560F08">
            <w:pPr>
              <w:spacing w:after="0" w:line="240" w:lineRule="auto"/>
              <w:rPr>
                <w:rFonts w:ascii="Calibri" w:eastAsia="Times New Roman" w:hAnsi="Calibri" w:cs="Calibri"/>
                <w:color w:val="000000"/>
                <w:sz w:val="22"/>
                <w:szCs w:val="22"/>
              </w:rPr>
            </w:pPr>
            <w:r w:rsidRPr="00560F08">
              <w:rPr>
                <w:rFonts w:ascii="Calibri" w:eastAsia="Times New Roman" w:hAnsi="Calibri" w:cs="Calibri"/>
                <w:color w:val="000000"/>
                <w:sz w:val="22"/>
                <w:szCs w:val="22"/>
              </w:rPr>
              <w:t>Turkish</w:t>
            </w:r>
          </w:p>
        </w:tc>
        <w:tc>
          <w:tcPr>
            <w:tcW w:w="820" w:type="dxa"/>
            <w:tcBorders>
              <w:top w:val="nil"/>
              <w:left w:val="nil"/>
              <w:bottom w:val="nil"/>
              <w:right w:val="nil"/>
            </w:tcBorders>
            <w:shd w:val="clear" w:color="auto" w:fill="auto"/>
            <w:noWrap/>
            <w:vAlign w:val="bottom"/>
            <w:hideMark/>
          </w:tcPr>
          <w:p w14:paraId="32185756" w14:textId="6CFF2BCA" w:rsidR="00560F08" w:rsidRPr="00560F08" w:rsidRDefault="006B20BB"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11</w:t>
            </w:r>
          </w:p>
        </w:tc>
        <w:tc>
          <w:tcPr>
            <w:tcW w:w="955" w:type="dxa"/>
            <w:tcBorders>
              <w:top w:val="nil"/>
              <w:left w:val="nil"/>
              <w:bottom w:val="nil"/>
              <w:right w:val="nil"/>
            </w:tcBorders>
            <w:shd w:val="clear" w:color="auto" w:fill="auto"/>
            <w:noWrap/>
            <w:vAlign w:val="bottom"/>
            <w:hideMark/>
          </w:tcPr>
          <w:p w14:paraId="6ADB3C0E" w14:textId="096DB5AD" w:rsidR="00560F08" w:rsidRPr="00560F08" w:rsidRDefault="006B20BB"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221</w:t>
            </w:r>
          </w:p>
        </w:tc>
        <w:tc>
          <w:tcPr>
            <w:tcW w:w="960" w:type="dxa"/>
            <w:tcBorders>
              <w:top w:val="nil"/>
              <w:left w:val="nil"/>
              <w:bottom w:val="nil"/>
              <w:right w:val="nil"/>
            </w:tcBorders>
            <w:shd w:val="clear" w:color="auto" w:fill="auto"/>
            <w:noWrap/>
            <w:vAlign w:val="bottom"/>
            <w:hideMark/>
          </w:tcPr>
          <w:p w14:paraId="779BDFAA" w14:textId="21D30E52" w:rsidR="00560F08" w:rsidRPr="00560F08" w:rsidRDefault="006B20BB"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0.7%</w:t>
            </w:r>
          </w:p>
        </w:tc>
        <w:tc>
          <w:tcPr>
            <w:tcW w:w="1120" w:type="dxa"/>
            <w:tcBorders>
              <w:top w:val="nil"/>
              <w:left w:val="nil"/>
              <w:bottom w:val="nil"/>
              <w:right w:val="nil"/>
            </w:tcBorders>
            <w:shd w:val="clear" w:color="auto" w:fill="auto"/>
            <w:noWrap/>
            <w:vAlign w:val="bottom"/>
            <w:hideMark/>
          </w:tcPr>
          <w:p w14:paraId="31E08341" w14:textId="7EF89758" w:rsidR="00560F08" w:rsidRPr="00560F08" w:rsidRDefault="006B20BB"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1.6%</w:t>
            </w:r>
          </w:p>
        </w:tc>
      </w:tr>
      <w:tr w:rsidR="00560F08" w:rsidRPr="00560F08" w14:paraId="3870257C" w14:textId="77777777" w:rsidTr="00560F08">
        <w:trPr>
          <w:trHeight w:val="300"/>
        </w:trPr>
        <w:tc>
          <w:tcPr>
            <w:tcW w:w="2160" w:type="dxa"/>
            <w:tcBorders>
              <w:top w:val="nil"/>
              <w:left w:val="nil"/>
              <w:bottom w:val="nil"/>
              <w:right w:val="nil"/>
            </w:tcBorders>
            <w:shd w:val="clear" w:color="auto" w:fill="auto"/>
            <w:noWrap/>
            <w:vAlign w:val="bottom"/>
            <w:hideMark/>
          </w:tcPr>
          <w:p w14:paraId="73FFE6B5" w14:textId="77777777" w:rsidR="00560F08" w:rsidRPr="00560F08" w:rsidRDefault="00560F08" w:rsidP="00560F08">
            <w:pPr>
              <w:spacing w:after="0" w:line="240" w:lineRule="auto"/>
              <w:rPr>
                <w:rFonts w:ascii="Calibri" w:eastAsia="Times New Roman" w:hAnsi="Calibri" w:cs="Calibri"/>
                <w:color w:val="000000"/>
                <w:sz w:val="22"/>
                <w:szCs w:val="22"/>
              </w:rPr>
            </w:pPr>
            <w:r w:rsidRPr="00560F08">
              <w:rPr>
                <w:rFonts w:ascii="Calibri" w:eastAsia="Times New Roman" w:hAnsi="Calibri" w:cs="Calibri"/>
                <w:color w:val="000000"/>
                <w:sz w:val="22"/>
                <w:szCs w:val="22"/>
              </w:rPr>
              <w:t>Ukrainian</w:t>
            </w:r>
          </w:p>
        </w:tc>
        <w:tc>
          <w:tcPr>
            <w:tcW w:w="820" w:type="dxa"/>
            <w:tcBorders>
              <w:top w:val="nil"/>
              <w:left w:val="nil"/>
              <w:bottom w:val="nil"/>
              <w:right w:val="nil"/>
            </w:tcBorders>
            <w:shd w:val="clear" w:color="auto" w:fill="auto"/>
            <w:noWrap/>
            <w:vAlign w:val="bottom"/>
            <w:hideMark/>
          </w:tcPr>
          <w:p w14:paraId="3B429754" w14:textId="1E1665DE" w:rsidR="00560F08" w:rsidRPr="00560F08" w:rsidRDefault="006B20BB" w:rsidP="006B20BB">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11</w:t>
            </w:r>
          </w:p>
        </w:tc>
        <w:tc>
          <w:tcPr>
            <w:tcW w:w="955" w:type="dxa"/>
            <w:tcBorders>
              <w:top w:val="nil"/>
              <w:left w:val="nil"/>
              <w:bottom w:val="nil"/>
              <w:right w:val="nil"/>
            </w:tcBorders>
            <w:shd w:val="clear" w:color="auto" w:fill="auto"/>
            <w:noWrap/>
            <w:vAlign w:val="bottom"/>
            <w:hideMark/>
          </w:tcPr>
          <w:p w14:paraId="04B448D0" w14:textId="31A61B25" w:rsidR="00560F08" w:rsidRPr="00560F08" w:rsidRDefault="006B20BB"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113</w:t>
            </w:r>
          </w:p>
        </w:tc>
        <w:tc>
          <w:tcPr>
            <w:tcW w:w="960" w:type="dxa"/>
            <w:tcBorders>
              <w:top w:val="nil"/>
              <w:left w:val="nil"/>
              <w:bottom w:val="nil"/>
              <w:right w:val="nil"/>
            </w:tcBorders>
            <w:shd w:val="clear" w:color="auto" w:fill="auto"/>
            <w:noWrap/>
            <w:vAlign w:val="bottom"/>
            <w:hideMark/>
          </w:tcPr>
          <w:p w14:paraId="1359F821" w14:textId="78F3A7BD" w:rsidR="00560F08" w:rsidRPr="00560F08" w:rsidRDefault="006B20BB"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0.7%</w:t>
            </w:r>
          </w:p>
        </w:tc>
        <w:tc>
          <w:tcPr>
            <w:tcW w:w="1120" w:type="dxa"/>
            <w:tcBorders>
              <w:top w:val="nil"/>
              <w:left w:val="nil"/>
              <w:bottom w:val="nil"/>
              <w:right w:val="nil"/>
            </w:tcBorders>
            <w:shd w:val="clear" w:color="auto" w:fill="auto"/>
            <w:noWrap/>
            <w:vAlign w:val="bottom"/>
            <w:hideMark/>
          </w:tcPr>
          <w:p w14:paraId="7D90D609" w14:textId="3A465DE5" w:rsidR="00560F08" w:rsidRPr="00560F08" w:rsidRDefault="006B20BB"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0.8%</w:t>
            </w:r>
          </w:p>
        </w:tc>
      </w:tr>
      <w:tr w:rsidR="00560F08" w:rsidRPr="00560F08" w14:paraId="58A985C2" w14:textId="77777777" w:rsidTr="00560F08">
        <w:trPr>
          <w:trHeight w:val="300"/>
        </w:trPr>
        <w:tc>
          <w:tcPr>
            <w:tcW w:w="2160" w:type="dxa"/>
            <w:tcBorders>
              <w:top w:val="nil"/>
              <w:left w:val="nil"/>
              <w:bottom w:val="nil"/>
              <w:right w:val="nil"/>
            </w:tcBorders>
            <w:shd w:val="clear" w:color="auto" w:fill="auto"/>
            <w:noWrap/>
            <w:vAlign w:val="bottom"/>
            <w:hideMark/>
          </w:tcPr>
          <w:p w14:paraId="415AD698" w14:textId="77777777" w:rsidR="00560F08" w:rsidRPr="00560F08" w:rsidRDefault="00560F08" w:rsidP="00560F08">
            <w:pPr>
              <w:spacing w:after="0" w:line="240" w:lineRule="auto"/>
              <w:rPr>
                <w:rFonts w:ascii="Calibri" w:eastAsia="Times New Roman" w:hAnsi="Calibri" w:cs="Calibri"/>
                <w:color w:val="000000"/>
                <w:sz w:val="22"/>
                <w:szCs w:val="22"/>
              </w:rPr>
            </w:pPr>
            <w:r w:rsidRPr="00560F08">
              <w:rPr>
                <w:rFonts w:ascii="Calibri" w:eastAsia="Times New Roman" w:hAnsi="Calibri" w:cs="Calibri"/>
                <w:color w:val="000000"/>
                <w:sz w:val="22"/>
                <w:szCs w:val="22"/>
              </w:rPr>
              <w:t>Cantonese</w:t>
            </w:r>
          </w:p>
        </w:tc>
        <w:tc>
          <w:tcPr>
            <w:tcW w:w="820" w:type="dxa"/>
            <w:tcBorders>
              <w:top w:val="nil"/>
              <w:left w:val="nil"/>
              <w:bottom w:val="nil"/>
              <w:right w:val="nil"/>
            </w:tcBorders>
            <w:shd w:val="clear" w:color="auto" w:fill="auto"/>
            <w:noWrap/>
            <w:vAlign w:val="bottom"/>
            <w:hideMark/>
          </w:tcPr>
          <w:p w14:paraId="54E7692C" w14:textId="77777777" w:rsidR="00560F08" w:rsidRPr="00560F08" w:rsidRDefault="00560F08" w:rsidP="00560F08">
            <w:pPr>
              <w:spacing w:after="0" w:line="240" w:lineRule="auto"/>
              <w:jc w:val="center"/>
              <w:rPr>
                <w:rFonts w:ascii="Calibri" w:eastAsia="Times New Roman" w:hAnsi="Calibri" w:cs="Calibri"/>
                <w:color w:val="000000"/>
                <w:sz w:val="22"/>
                <w:szCs w:val="22"/>
              </w:rPr>
            </w:pPr>
            <w:r w:rsidRPr="00560F08">
              <w:rPr>
                <w:rFonts w:ascii="Calibri" w:eastAsia="Times New Roman" w:hAnsi="Calibri" w:cs="Calibri"/>
                <w:color w:val="000000"/>
                <w:sz w:val="22"/>
                <w:szCs w:val="22"/>
              </w:rPr>
              <w:t>1</w:t>
            </w:r>
          </w:p>
        </w:tc>
        <w:tc>
          <w:tcPr>
            <w:tcW w:w="955" w:type="dxa"/>
            <w:tcBorders>
              <w:top w:val="nil"/>
              <w:left w:val="nil"/>
              <w:bottom w:val="nil"/>
              <w:right w:val="nil"/>
            </w:tcBorders>
            <w:shd w:val="clear" w:color="auto" w:fill="auto"/>
            <w:noWrap/>
            <w:vAlign w:val="bottom"/>
            <w:hideMark/>
          </w:tcPr>
          <w:p w14:paraId="4CBAA2A9" w14:textId="11C2B0DC" w:rsidR="00560F08" w:rsidRPr="00560F08" w:rsidRDefault="006B20BB"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9</w:t>
            </w:r>
          </w:p>
        </w:tc>
        <w:tc>
          <w:tcPr>
            <w:tcW w:w="960" w:type="dxa"/>
            <w:tcBorders>
              <w:top w:val="nil"/>
              <w:left w:val="nil"/>
              <w:bottom w:val="nil"/>
              <w:right w:val="nil"/>
            </w:tcBorders>
            <w:shd w:val="clear" w:color="auto" w:fill="auto"/>
            <w:noWrap/>
            <w:vAlign w:val="bottom"/>
            <w:hideMark/>
          </w:tcPr>
          <w:p w14:paraId="2EFF19E4" w14:textId="1AD55325" w:rsidR="00560F08" w:rsidRPr="00560F08" w:rsidRDefault="006B20BB"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0.1%</w:t>
            </w:r>
          </w:p>
        </w:tc>
        <w:tc>
          <w:tcPr>
            <w:tcW w:w="1120" w:type="dxa"/>
            <w:tcBorders>
              <w:top w:val="nil"/>
              <w:left w:val="nil"/>
              <w:bottom w:val="nil"/>
              <w:right w:val="nil"/>
            </w:tcBorders>
            <w:shd w:val="clear" w:color="auto" w:fill="auto"/>
            <w:noWrap/>
            <w:vAlign w:val="bottom"/>
            <w:hideMark/>
          </w:tcPr>
          <w:p w14:paraId="0B911A45" w14:textId="78E1DC33" w:rsidR="00560F08" w:rsidRPr="00560F08" w:rsidRDefault="006B20BB"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0.1%</w:t>
            </w:r>
          </w:p>
        </w:tc>
      </w:tr>
      <w:tr w:rsidR="00560F08" w:rsidRPr="00560F08" w14:paraId="24C074D2" w14:textId="77777777" w:rsidTr="00560F08">
        <w:trPr>
          <w:trHeight w:val="300"/>
        </w:trPr>
        <w:tc>
          <w:tcPr>
            <w:tcW w:w="2160" w:type="dxa"/>
            <w:tcBorders>
              <w:top w:val="nil"/>
              <w:left w:val="nil"/>
              <w:bottom w:val="nil"/>
              <w:right w:val="nil"/>
            </w:tcBorders>
            <w:shd w:val="clear" w:color="auto" w:fill="auto"/>
            <w:noWrap/>
            <w:vAlign w:val="bottom"/>
            <w:hideMark/>
          </w:tcPr>
          <w:p w14:paraId="7A7D4242" w14:textId="77777777" w:rsidR="00560F08" w:rsidRPr="00560F08" w:rsidRDefault="00560F08" w:rsidP="00560F08">
            <w:pPr>
              <w:spacing w:after="0" w:line="240" w:lineRule="auto"/>
              <w:rPr>
                <w:rFonts w:ascii="Calibri" w:eastAsia="Times New Roman" w:hAnsi="Calibri" w:cs="Calibri"/>
                <w:color w:val="000000"/>
                <w:sz w:val="22"/>
                <w:szCs w:val="22"/>
              </w:rPr>
            </w:pPr>
            <w:r w:rsidRPr="00560F08">
              <w:rPr>
                <w:rFonts w:ascii="Calibri" w:eastAsia="Times New Roman" w:hAnsi="Calibri" w:cs="Calibri"/>
                <w:color w:val="000000"/>
                <w:sz w:val="22"/>
                <w:szCs w:val="22"/>
              </w:rPr>
              <w:t>Rohingya</w:t>
            </w:r>
          </w:p>
        </w:tc>
        <w:tc>
          <w:tcPr>
            <w:tcW w:w="820" w:type="dxa"/>
            <w:tcBorders>
              <w:top w:val="nil"/>
              <w:left w:val="nil"/>
              <w:bottom w:val="nil"/>
              <w:right w:val="nil"/>
            </w:tcBorders>
            <w:shd w:val="clear" w:color="auto" w:fill="auto"/>
            <w:noWrap/>
            <w:vAlign w:val="bottom"/>
            <w:hideMark/>
          </w:tcPr>
          <w:p w14:paraId="3263D590" w14:textId="4CBCBEF5" w:rsidR="00560F08" w:rsidRPr="00560F08" w:rsidRDefault="006B20BB"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2</w:t>
            </w:r>
          </w:p>
        </w:tc>
        <w:tc>
          <w:tcPr>
            <w:tcW w:w="955" w:type="dxa"/>
            <w:tcBorders>
              <w:top w:val="nil"/>
              <w:left w:val="nil"/>
              <w:bottom w:val="nil"/>
              <w:right w:val="nil"/>
            </w:tcBorders>
            <w:shd w:val="clear" w:color="auto" w:fill="auto"/>
            <w:noWrap/>
            <w:vAlign w:val="bottom"/>
            <w:hideMark/>
          </w:tcPr>
          <w:p w14:paraId="3B04CB42" w14:textId="34EE2CA5" w:rsidR="00560F08" w:rsidRPr="00560F08" w:rsidRDefault="006B20BB"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4</w:t>
            </w:r>
          </w:p>
        </w:tc>
        <w:tc>
          <w:tcPr>
            <w:tcW w:w="960" w:type="dxa"/>
            <w:tcBorders>
              <w:top w:val="nil"/>
              <w:left w:val="nil"/>
              <w:bottom w:val="nil"/>
              <w:right w:val="nil"/>
            </w:tcBorders>
            <w:shd w:val="clear" w:color="auto" w:fill="auto"/>
            <w:noWrap/>
            <w:vAlign w:val="bottom"/>
            <w:hideMark/>
          </w:tcPr>
          <w:p w14:paraId="41F66391" w14:textId="104E82DE" w:rsidR="00560F08" w:rsidRPr="00560F08" w:rsidRDefault="006B20BB"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0.1%</w:t>
            </w:r>
          </w:p>
        </w:tc>
        <w:tc>
          <w:tcPr>
            <w:tcW w:w="1120" w:type="dxa"/>
            <w:tcBorders>
              <w:top w:val="nil"/>
              <w:left w:val="nil"/>
              <w:bottom w:val="nil"/>
              <w:right w:val="nil"/>
            </w:tcBorders>
            <w:shd w:val="clear" w:color="auto" w:fill="auto"/>
            <w:noWrap/>
            <w:vAlign w:val="bottom"/>
            <w:hideMark/>
          </w:tcPr>
          <w:p w14:paraId="24567B2F" w14:textId="033C1E78" w:rsidR="00560F08" w:rsidRPr="00560F08" w:rsidRDefault="006B20BB"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0.0%</w:t>
            </w:r>
          </w:p>
        </w:tc>
      </w:tr>
      <w:tr w:rsidR="00560F08" w:rsidRPr="00560F08" w14:paraId="6C357130" w14:textId="77777777" w:rsidTr="00560F08">
        <w:trPr>
          <w:trHeight w:val="300"/>
        </w:trPr>
        <w:tc>
          <w:tcPr>
            <w:tcW w:w="2160" w:type="dxa"/>
            <w:tcBorders>
              <w:top w:val="nil"/>
              <w:left w:val="nil"/>
              <w:bottom w:val="nil"/>
              <w:right w:val="nil"/>
            </w:tcBorders>
            <w:shd w:val="clear" w:color="auto" w:fill="auto"/>
            <w:noWrap/>
            <w:vAlign w:val="bottom"/>
            <w:hideMark/>
          </w:tcPr>
          <w:p w14:paraId="4DFE6C09" w14:textId="77777777" w:rsidR="00560F08" w:rsidRPr="00560F08" w:rsidRDefault="00560F08" w:rsidP="00560F08">
            <w:pPr>
              <w:spacing w:after="0" w:line="240" w:lineRule="auto"/>
              <w:rPr>
                <w:rFonts w:ascii="Calibri" w:eastAsia="Times New Roman" w:hAnsi="Calibri" w:cs="Calibri"/>
                <w:color w:val="000000"/>
                <w:sz w:val="22"/>
                <w:szCs w:val="22"/>
              </w:rPr>
            </w:pPr>
            <w:r w:rsidRPr="00560F08">
              <w:rPr>
                <w:rFonts w:ascii="Calibri" w:eastAsia="Times New Roman" w:hAnsi="Calibri" w:cs="Calibri"/>
                <w:color w:val="000000"/>
                <w:sz w:val="22"/>
                <w:szCs w:val="22"/>
              </w:rPr>
              <w:t>Brazilian Portuguese</w:t>
            </w:r>
          </w:p>
        </w:tc>
        <w:tc>
          <w:tcPr>
            <w:tcW w:w="820" w:type="dxa"/>
            <w:tcBorders>
              <w:top w:val="nil"/>
              <w:left w:val="nil"/>
              <w:bottom w:val="nil"/>
              <w:right w:val="nil"/>
            </w:tcBorders>
            <w:shd w:val="clear" w:color="auto" w:fill="auto"/>
            <w:noWrap/>
            <w:vAlign w:val="bottom"/>
            <w:hideMark/>
          </w:tcPr>
          <w:p w14:paraId="34836F09" w14:textId="14F22E2F" w:rsidR="00560F08" w:rsidRPr="00560F08" w:rsidRDefault="007B21AF"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2</w:t>
            </w:r>
          </w:p>
        </w:tc>
        <w:tc>
          <w:tcPr>
            <w:tcW w:w="955" w:type="dxa"/>
            <w:tcBorders>
              <w:top w:val="nil"/>
              <w:left w:val="nil"/>
              <w:bottom w:val="nil"/>
              <w:right w:val="nil"/>
            </w:tcBorders>
            <w:shd w:val="clear" w:color="auto" w:fill="auto"/>
            <w:noWrap/>
            <w:vAlign w:val="bottom"/>
            <w:hideMark/>
          </w:tcPr>
          <w:p w14:paraId="314776F9" w14:textId="70F7075F" w:rsidR="00560F08" w:rsidRPr="00560F08" w:rsidRDefault="007B21AF"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8</w:t>
            </w:r>
          </w:p>
        </w:tc>
        <w:tc>
          <w:tcPr>
            <w:tcW w:w="960" w:type="dxa"/>
            <w:tcBorders>
              <w:top w:val="nil"/>
              <w:left w:val="nil"/>
              <w:bottom w:val="nil"/>
              <w:right w:val="nil"/>
            </w:tcBorders>
            <w:shd w:val="clear" w:color="auto" w:fill="auto"/>
            <w:noWrap/>
            <w:vAlign w:val="bottom"/>
            <w:hideMark/>
          </w:tcPr>
          <w:p w14:paraId="1DAC0BF8" w14:textId="5FEA5CC0" w:rsidR="00560F08" w:rsidRPr="00560F08" w:rsidRDefault="007B21AF"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0.1%</w:t>
            </w:r>
          </w:p>
        </w:tc>
        <w:tc>
          <w:tcPr>
            <w:tcW w:w="1120" w:type="dxa"/>
            <w:tcBorders>
              <w:top w:val="nil"/>
              <w:left w:val="nil"/>
              <w:bottom w:val="nil"/>
              <w:right w:val="nil"/>
            </w:tcBorders>
            <w:shd w:val="clear" w:color="auto" w:fill="auto"/>
            <w:noWrap/>
            <w:vAlign w:val="bottom"/>
            <w:hideMark/>
          </w:tcPr>
          <w:p w14:paraId="6C53F6F1" w14:textId="0CD6569A" w:rsidR="00560F08" w:rsidRPr="00560F08" w:rsidRDefault="007B21AF"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0.1%</w:t>
            </w:r>
          </w:p>
        </w:tc>
      </w:tr>
      <w:tr w:rsidR="00560F08" w:rsidRPr="00560F08" w14:paraId="15DD7580" w14:textId="77777777" w:rsidTr="00560F08">
        <w:trPr>
          <w:trHeight w:val="300"/>
        </w:trPr>
        <w:tc>
          <w:tcPr>
            <w:tcW w:w="2160" w:type="dxa"/>
            <w:tcBorders>
              <w:top w:val="nil"/>
              <w:left w:val="nil"/>
              <w:bottom w:val="nil"/>
              <w:right w:val="nil"/>
            </w:tcBorders>
            <w:shd w:val="clear" w:color="auto" w:fill="auto"/>
            <w:noWrap/>
            <w:vAlign w:val="bottom"/>
            <w:hideMark/>
          </w:tcPr>
          <w:p w14:paraId="59441F2B" w14:textId="7F63345E" w:rsidR="00560F08" w:rsidRPr="00560F08" w:rsidRDefault="007B21AF" w:rsidP="00560F08">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Thai</w:t>
            </w:r>
          </w:p>
        </w:tc>
        <w:tc>
          <w:tcPr>
            <w:tcW w:w="820" w:type="dxa"/>
            <w:tcBorders>
              <w:top w:val="nil"/>
              <w:left w:val="nil"/>
              <w:bottom w:val="nil"/>
              <w:right w:val="nil"/>
            </w:tcBorders>
            <w:shd w:val="clear" w:color="auto" w:fill="auto"/>
            <w:noWrap/>
            <w:vAlign w:val="bottom"/>
            <w:hideMark/>
          </w:tcPr>
          <w:p w14:paraId="256CA1A5" w14:textId="08CD713D" w:rsidR="00560F08" w:rsidRPr="00560F08" w:rsidRDefault="007B21AF"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55" w:type="dxa"/>
            <w:tcBorders>
              <w:top w:val="nil"/>
              <w:left w:val="nil"/>
              <w:bottom w:val="nil"/>
              <w:right w:val="nil"/>
            </w:tcBorders>
            <w:shd w:val="clear" w:color="auto" w:fill="auto"/>
            <w:noWrap/>
            <w:vAlign w:val="bottom"/>
            <w:hideMark/>
          </w:tcPr>
          <w:p w14:paraId="5381F56E" w14:textId="77777777" w:rsidR="00560F08" w:rsidRPr="00560F08" w:rsidRDefault="00560F08" w:rsidP="00560F08">
            <w:pPr>
              <w:spacing w:after="0" w:line="240" w:lineRule="auto"/>
              <w:jc w:val="center"/>
              <w:rPr>
                <w:rFonts w:ascii="Calibri" w:eastAsia="Times New Roman" w:hAnsi="Calibri" w:cs="Calibri"/>
                <w:color w:val="000000"/>
                <w:sz w:val="22"/>
                <w:szCs w:val="22"/>
              </w:rPr>
            </w:pPr>
            <w:r w:rsidRPr="00560F08">
              <w:rPr>
                <w:rFonts w:ascii="Calibri" w:eastAsia="Times New Roman" w:hAnsi="Calibri" w:cs="Calibri"/>
                <w:color w:val="000000"/>
                <w:sz w:val="22"/>
                <w:szCs w:val="22"/>
              </w:rPr>
              <w:t>2</w:t>
            </w:r>
          </w:p>
        </w:tc>
        <w:tc>
          <w:tcPr>
            <w:tcW w:w="960" w:type="dxa"/>
            <w:tcBorders>
              <w:top w:val="nil"/>
              <w:left w:val="nil"/>
              <w:bottom w:val="nil"/>
              <w:right w:val="nil"/>
            </w:tcBorders>
            <w:shd w:val="clear" w:color="auto" w:fill="auto"/>
            <w:noWrap/>
            <w:vAlign w:val="bottom"/>
            <w:hideMark/>
          </w:tcPr>
          <w:p w14:paraId="3BB16988" w14:textId="78FF2D72" w:rsidR="00560F08" w:rsidRPr="00560F08" w:rsidRDefault="007B21AF"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0.1%</w:t>
            </w:r>
          </w:p>
        </w:tc>
        <w:tc>
          <w:tcPr>
            <w:tcW w:w="1120" w:type="dxa"/>
            <w:tcBorders>
              <w:top w:val="nil"/>
              <w:left w:val="nil"/>
              <w:bottom w:val="nil"/>
              <w:right w:val="nil"/>
            </w:tcBorders>
            <w:shd w:val="clear" w:color="auto" w:fill="auto"/>
            <w:noWrap/>
            <w:vAlign w:val="bottom"/>
            <w:hideMark/>
          </w:tcPr>
          <w:p w14:paraId="202A67D1" w14:textId="77777777" w:rsidR="00560F08" w:rsidRPr="00560F08" w:rsidRDefault="00560F08" w:rsidP="00560F08">
            <w:pPr>
              <w:spacing w:after="0" w:line="240" w:lineRule="auto"/>
              <w:jc w:val="center"/>
              <w:rPr>
                <w:rFonts w:ascii="Calibri" w:eastAsia="Times New Roman" w:hAnsi="Calibri" w:cs="Calibri"/>
                <w:color w:val="000000"/>
                <w:sz w:val="22"/>
                <w:szCs w:val="22"/>
              </w:rPr>
            </w:pPr>
            <w:r w:rsidRPr="00560F08">
              <w:rPr>
                <w:rFonts w:ascii="Calibri" w:eastAsia="Times New Roman" w:hAnsi="Calibri" w:cs="Calibri"/>
                <w:color w:val="000000"/>
                <w:sz w:val="22"/>
                <w:szCs w:val="22"/>
              </w:rPr>
              <w:t>0.00%</w:t>
            </w:r>
          </w:p>
        </w:tc>
      </w:tr>
      <w:tr w:rsidR="00560F08" w:rsidRPr="00560F08" w14:paraId="68190D02" w14:textId="77777777" w:rsidTr="00560F08">
        <w:trPr>
          <w:trHeight w:val="300"/>
        </w:trPr>
        <w:tc>
          <w:tcPr>
            <w:tcW w:w="2160" w:type="dxa"/>
            <w:tcBorders>
              <w:top w:val="nil"/>
              <w:left w:val="nil"/>
              <w:bottom w:val="nil"/>
              <w:right w:val="nil"/>
            </w:tcBorders>
            <w:shd w:val="clear" w:color="auto" w:fill="auto"/>
            <w:noWrap/>
            <w:vAlign w:val="bottom"/>
            <w:hideMark/>
          </w:tcPr>
          <w:p w14:paraId="6BF1684B" w14:textId="72FC60A0" w:rsidR="00560F08" w:rsidRPr="00560F08" w:rsidRDefault="007B21AF" w:rsidP="00560F08">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Rohingya</w:t>
            </w:r>
          </w:p>
        </w:tc>
        <w:tc>
          <w:tcPr>
            <w:tcW w:w="820" w:type="dxa"/>
            <w:tcBorders>
              <w:top w:val="nil"/>
              <w:left w:val="nil"/>
              <w:bottom w:val="nil"/>
              <w:right w:val="nil"/>
            </w:tcBorders>
            <w:shd w:val="clear" w:color="auto" w:fill="auto"/>
            <w:noWrap/>
            <w:vAlign w:val="bottom"/>
            <w:hideMark/>
          </w:tcPr>
          <w:p w14:paraId="273AF950" w14:textId="2B394D7A" w:rsidR="00560F08" w:rsidRPr="00560F08" w:rsidRDefault="007B21AF"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2</w:t>
            </w:r>
          </w:p>
        </w:tc>
        <w:tc>
          <w:tcPr>
            <w:tcW w:w="955" w:type="dxa"/>
            <w:tcBorders>
              <w:top w:val="nil"/>
              <w:left w:val="nil"/>
              <w:bottom w:val="nil"/>
              <w:right w:val="nil"/>
            </w:tcBorders>
            <w:shd w:val="clear" w:color="auto" w:fill="auto"/>
            <w:noWrap/>
            <w:vAlign w:val="bottom"/>
            <w:hideMark/>
          </w:tcPr>
          <w:p w14:paraId="1C7B337A" w14:textId="439878D6" w:rsidR="00560F08" w:rsidRPr="00560F08" w:rsidRDefault="007B21AF"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4</w:t>
            </w:r>
          </w:p>
        </w:tc>
        <w:tc>
          <w:tcPr>
            <w:tcW w:w="960" w:type="dxa"/>
            <w:tcBorders>
              <w:top w:val="nil"/>
              <w:left w:val="nil"/>
              <w:bottom w:val="nil"/>
              <w:right w:val="nil"/>
            </w:tcBorders>
            <w:shd w:val="clear" w:color="auto" w:fill="auto"/>
            <w:noWrap/>
            <w:vAlign w:val="bottom"/>
            <w:hideMark/>
          </w:tcPr>
          <w:p w14:paraId="3D7298C0" w14:textId="204E283D" w:rsidR="00560F08" w:rsidRPr="00560F08" w:rsidRDefault="007B21AF"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0.1%</w:t>
            </w:r>
          </w:p>
        </w:tc>
        <w:tc>
          <w:tcPr>
            <w:tcW w:w="1120" w:type="dxa"/>
            <w:tcBorders>
              <w:top w:val="nil"/>
              <w:left w:val="nil"/>
              <w:bottom w:val="nil"/>
              <w:right w:val="nil"/>
            </w:tcBorders>
            <w:shd w:val="clear" w:color="auto" w:fill="auto"/>
            <w:noWrap/>
            <w:vAlign w:val="bottom"/>
            <w:hideMark/>
          </w:tcPr>
          <w:p w14:paraId="705AD7E3" w14:textId="77777777" w:rsidR="00560F08" w:rsidRPr="00560F08" w:rsidRDefault="00560F08" w:rsidP="00560F08">
            <w:pPr>
              <w:spacing w:after="0" w:line="240" w:lineRule="auto"/>
              <w:jc w:val="center"/>
              <w:rPr>
                <w:rFonts w:ascii="Calibri" w:eastAsia="Times New Roman" w:hAnsi="Calibri" w:cs="Calibri"/>
                <w:color w:val="000000"/>
                <w:sz w:val="22"/>
                <w:szCs w:val="22"/>
              </w:rPr>
            </w:pPr>
            <w:r w:rsidRPr="00560F08">
              <w:rPr>
                <w:rFonts w:ascii="Calibri" w:eastAsia="Times New Roman" w:hAnsi="Calibri" w:cs="Calibri"/>
                <w:color w:val="000000"/>
                <w:sz w:val="22"/>
                <w:szCs w:val="22"/>
              </w:rPr>
              <w:t>0.00%</w:t>
            </w:r>
          </w:p>
        </w:tc>
      </w:tr>
      <w:tr w:rsidR="00560F08" w:rsidRPr="00560F08" w14:paraId="5176AF4C" w14:textId="77777777" w:rsidTr="00560F08">
        <w:trPr>
          <w:trHeight w:val="300"/>
        </w:trPr>
        <w:tc>
          <w:tcPr>
            <w:tcW w:w="2160" w:type="dxa"/>
            <w:tcBorders>
              <w:top w:val="nil"/>
              <w:left w:val="nil"/>
              <w:bottom w:val="nil"/>
              <w:right w:val="nil"/>
            </w:tcBorders>
            <w:shd w:val="clear" w:color="auto" w:fill="auto"/>
            <w:noWrap/>
            <w:vAlign w:val="bottom"/>
            <w:hideMark/>
          </w:tcPr>
          <w:p w14:paraId="2414F526" w14:textId="4ADDD475" w:rsidR="00560F08" w:rsidRPr="00560F08" w:rsidRDefault="007B21AF" w:rsidP="00560F08">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Hausa</w:t>
            </w:r>
          </w:p>
        </w:tc>
        <w:tc>
          <w:tcPr>
            <w:tcW w:w="820" w:type="dxa"/>
            <w:tcBorders>
              <w:top w:val="nil"/>
              <w:left w:val="nil"/>
              <w:bottom w:val="nil"/>
              <w:right w:val="nil"/>
            </w:tcBorders>
            <w:shd w:val="clear" w:color="auto" w:fill="auto"/>
            <w:noWrap/>
            <w:vAlign w:val="bottom"/>
            <w:hideMark/>
          </w:tcPr>
          <w:p w14:paraId="530D6A1A" w14:textId="2FBB6286" w:rsidR="00560F08" w:rsidRPr="00560F08" w:rsidRDefault="007B21AF"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955" w:type="dxa"/>
            <w:tcBorders>
              <w:top w:val="nil"/>
              <w:left w:val="nil"/>
              <w:bottom w:val="nil"/>
              <w:right w:val="nil"/>
            </w:tcBorders>
            <w:shd w:val="clear" w:color="auto" w:fill="auto"/>
            <w:noWrap/>
            <w:vAlign w:val="bottom"/>
            <w:hideMark/>
          </w:tcPr>
          <w:p w14:paraId="44AC433C" w14:textId="47023DB7" w:rsidR="00560F08" w:rsidRPr="00560F08" w:rsidRDefault="007B21AF"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4</w:t>
            </w:r>
          </w:p>
        </w:tc>
        <w:tc>
          <w:tcPr>
            <w:tcW w:w="960" w:type="dxa"/>
            <w:tcBorders>
              <w:top w:val="nil"/>
              <w:left w:val="nil"/>
              <w:bottom w:val="nil"/>
              <w:right w:val="nil"/>
            </w:tcBorders>
            <w:shd w:val="clear" w:color="auto" w:fill="auto"/>
            <w:noWrap/>
            <w:vAlign w:val="bottom"/>
            <w:hideMark/>
          </w:tcPr>
          <w:p w14:paraId="1F9C1BD5" w14:textId="72EE5348" w:rsidR="00560F08" w:rsidRPr="00560F08" w:rsidRDefault="007B21AF"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t>0.1%</w:t>
            </w:r>
          </w:p>
        </w:tc>
        <w:tc>
          <w:tcPr>
            <w:tcW w:w="1120" w:type="dxa"/>
            <w:tcBorders>
              <w:top w:val="nil"/>
              <w:left w:val="nil"/>
              <w:bottom w:val="nil"/>
              <w:right w:val="nil"/>
            </w:tcBorders>
            <w:shd w:val="clear" w:color="auto" w:fill="auto"/>
            <w:noWrap/>
            <w:vAlign w:val="bottom"/>
            <w:hideMark/>
          </w:tcPr>
          <w:p w14:paraId="42E47559" w14:textId="77777777" w:rsidR="00560F08" w:rsidRPr="00560F08" w:rsidRDefault="00560F08" w:rsidP="00560F08">
            <w:pPr>
              <w:spacing w:after="0" w:line="240" w:lineRule="auto"/>
              <w:jc w:val="center"/>
              <w:rPr>
                <w:rFonts w:ascii="Calibri" w:eastAsia="Times New Roman" w:hAnsi="Calibri" w:cs="Calibri"/>
                <w:color w:val="000000"/>
                <w:sz w:val="22"/>
                <w:szCs w:val="22"/>
              </w:rPr>
            </w:pPr>
            <w:r w:rsidRPr="00560F08">
              <w:rPr>
                <w:rFonts w:ascii="Calibri" w:eastAsia="Times New Roman" w:hAnsi="Calibri" w:cs="Calibri"/>
                <w:color w:val="000000"/>
                <w:sz w:val="22"/>
                <w:szCs w:val="22"/>
              </w:rPr>
              <w:t>0.00%</w:t>
            </w:r>
          </w:p>
        </w:tc>
      </w:tr>
      <w:tr w:rsidR="00560F08" w:rsidRPr="00560F08" w14:paraId="2739116D" w14:textId="77777777" w:rsidTr="00560F08">
        <w:trPr>
          <w:trHeight w:val="300"/>
        </w:trPr>
        <w:tc>
          <w:tcPr>
            <w:tcW w:w="2160" w:type="dxa"/>
            <w:tcBorders>
              <w:top w:val="nil"/>
              <w:left w:val="nil"/>
              <w:bottom w:val="nil"/>
              <w:right w:val="nil"/>
            </w:tcBorders>
            <w:shd w:val="clear" w:color="auto" w:fill="auto"/>
            <w:noWrap/>
            <w:vAlign w:val="bottom"/>
            <w:hideMark/>
          </w:tcPr>
          <w:p w14:paraId="512FD9E3" w14:textId="77777777" w:rsidR="00560F08" w:rsidRPr="00560F08" w:rsidRDefault="00560F08" w:rsidP="00560F08">
            <w:pPr>
              <w:spacing w:after="0" w:line="240" w:lineRule="auto"/>
              <w:jc w:val="center"/>
              <w:rPr>
                <w:rFonts w:ascii="Calibri" w:eastAsia="Times New Roman" w:hAnsi="Calibri" w:cs="Calibri"/>
                <w:color w:val="000000"/>
                <w:sz w:val="22"/>
                <w:szCs w:val="22"/>
              </w:rPr>
            </w:pPr>
          </w:p>
        </w:tc>
        <w:tc>
          <w:tcPr>
            <w:tcW w:w="820" w:type="dxa"/>
            <w:tcBorders>
              <w:top w:val="nil"/>
              <w:left w:val="nil"/>
              <w:bottom w:val="nil"/>
              <w:right w:val="nil"/>
            </w:tcBorders>
            <w:shd w:val="clear" w:color="auto" w:fill="auto"/>
            <w:noWrap/>
            <w:vAlign w:val="bottom"/>
            <w:hideMark/>
          </w:tcPr>
          <w:p w14:paraId="33C6CD28" w14:textId="0DA9CF20" w:rsidR="00560F08" w:rsidRPr="00560F08" w:rsidRDefault="007B21AF" w:rsidP="007B21AF">
            <w:p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fldChar w:fldCharType="begin"/>
            </w:r>
            <w:r>
              <w:rPr>
                <w:rFonts w:ascii="Calibri" w:eastAsia="Times New Roman" w:hAnsi="Calibri" w:cs="Calibri"/>
                <w:color w:val="000000"/>
                <w:sz w:val="22"/>
                <w:szCs w:val="22"/>
              </w:rPr>
              <w:instrText xml:space="preserve"> =SUM(ABOVE) </w:instrText>
            </w:r>
            <w:r>
              <w:rPr>
                <w:rFonts w:ascii="Calibri" w:eastAsia="Times New Roman" w:hAnsi="Calibri" w:cs="Calibri"/>
                <w:color w:val="000000"/>
                <w:sz w:val="22"/>
                <w:szCs w:val="22"/>
              </w:rPr>
              <w:fldChar w:fldCharType="separate"/>
            </w:r>
            <w:r>
              <w:rPr>
                <w:rFonts w:ascii="Calibri" w:eastAsia="Times New Roman" w:hAnsi="Calibri" w:cs="Calibri"/>
                <w:noProof/>
                <w:color w:val="000000"/>
                <w:sz w:val="22"/>
                <w:szCs w:val="22"/>
              </w:rPr>
              <w:t>1682</w:t>
            </w:r>
            <w:r>
              <w:rPr>
                <w:rFonts w:ascii="Calibri" w:eastAsia="Times New Roman" w:hAnsi="Calibri" w:cs="Calibri"/>
                <w:color w:val="000000"/>
                <w:sz w:val="22"/>
                <w:szCs w:val="22"/>
              </w:rPr>
              <w:fldChar w:fldCharType="end"/>
            </w:r>
          </w:p>
        </w:tc>
        <w:tc>
          <w:tcPr>
            <w:tcW w:w="955" w:type="dxa"/>
            <w:tcBorders>
              <w:top w:val="nil"/>
              <w:left w:val="nil"/>
              <w:bottom w:val="nil"/>
              <w:right w:val="nil"/>
            </w:tcBorders>
            <w:shd w:val="clear" w:color="auto" w:fill="auto"/>
            <w:noWrap/>
            <w:vAlign w:val="bottom"/>
            <w:hideMark/>
          </w:tcPr>
          <w:p w14:paraId="6CB93C63" w14:textId="517BCB40" w:rsidR="00560F08" w:rsidRPr="00560F08" w:rsidRDefault="007B21AF" w:rsidP="00560F08">
            <w:pPr>
              <w:spacing w:after="0" w:line="240" w:lineRule="auto"/>
              <w:jc w:val="center"/>
              <w:rPr>
                <w:rFonts w:ascii="Calibri" w:eastAsia="Times New Roman" w:hAnsi="Calibri" w:cs="Calibri"/>
                <w:color w:val="000000"/>
                <w:sz w:val="22"/>
                <w:szCs w:val="22"/>
              </w:rPr>
            </w:pPr>
            <w:r>
              <w:rPr>
                <w:rFonts w:ascii="Calibri" w:eastAsia="Times New Roman" w:hAnsi="Calibri" w:cs="Calibri"/>
                <w:color w:val="000000"/>
                <w:sz w:val="22"/>
                <w:szCs w:val="22"/>
              </w:rPr>
              <w:fldChar w:fldCharType="begin"/>
            </w:r>
            <w:r>
              <w:rPr>
                <w:rFonts w:ascii="Calibri" w:eastAsia="Times New Roman" w:hAnsi="Calibri" w:cs="Calibri"/>
                <w:color w:val="000000"/>
                <w:sz w:val="22"/>
                <w:szCs w:val="22"/>
              </w:rPr>
              <w:instrText xml:space="preserve"> =SUM(ABOVE) </w:instrText>
            </w:r>
            <w:r>
              <w:rPr>
                <w:rFonts w:ascii="Calibri" w:eastAsia="Times New Roman" w:hAnsi="Calibri" w:cs="Calibri"/>
                <w:color w:val="000000"/>
                <w:sz w:val="22"/>
                <w:szCs w:val="22"/>
              </w:rPr>
              <w:fldChar w:fldCharType="separate"/>
            </w:r>
            <w:r>
              <w:rPr>
                <w:rFonts w:ascii="Calibri" w:eastAsia="Times New Roman" w:hAnsi="Calibri" w:cs="Calibri"/>
                <w:noProof/>
                <w:color w:val="000000"/>
                <w:sz w:val="22"/>
                <w:szCs w:val="22"/>
              </w:rPr>
              <w:t>14095</w:t>
            </w:r>
            <w:r>
              <w:rPr>
                <w:rFonts w:ascii="Calibri" w:eastAsia="Times New Roman" w:hAnsi="Calibri" w:cs="Calibri"/>
                <w:color w:val="000000"/>
                <w:sz w:val="22"/>
                <w:szCs w:val="22"/>
              </w:rPr>
              <w:fldChar w:fldCharType="end"/>
            </w:r>
          </w:p>
        </w:tc>
        <w:tc>
          <w:tcPr>
            <w:tcW w:w="960" w:type="dxa"/>
            <w:tcBorders>
              <w:top w:val="nil"/>
              <w:left w:val="nil"/>
              <w:bottom w:val="nil"/>
              <w:right w:val="nil"/>
            </w:tcBorders>
            <w:shd w:val="clear" w:color="auto" w:fill="auto"/>
            <w:noWrap/>
            <w:vAlign w:val="bottom"/>
            <w:hideMark/>
          </w:tcPr>
          <w:p w14:paraId="194E9F66" w14:textId="77777777" w:rsidR="00560F08" w:rsidRPr="00560F08" w:rsidRDefault="00560F08" w:rsidP="00560F08">
            <w:pPr>
              <w:spacing w:after="0" w:line="240" w:lineRule="auto"/>
              <w:jc w:val="center"/>
              <w:rPr>
                <w:rFonts w:ascii="Calibri" w:eastAsia="Times New Roman" w:hAnsi="Calibri" w:cs="Calibri"/>
                <w:color w:val="000000"/>
                <w:sz w:val="22"/>
                <w:szCs w:val="22"/>
              </w:rPr>
            </w:pPr>
          </w:p>
        </w:tc>
        <w:tc>
          <w:tcPr>
            <w:tcW w:w="1120" w:type="dxa"/>
            <w:tcBorders>
              <w:top w:val="nil"/>
              <w:left w:val="nil"/>
              <w:bottom w:val="nil"/>
              <w:right w:val="nil"/>
            </w:tcBorders>
            <w:shd w:val="clear" w:color="auto" w:fill="auto"/>
            <w:noWrap/>
            <w:vAlign w:val="bottom"/>
            <w:hideMark/>
          </w:tcPr>
          <w:p w14:paraId="7845C23A" w14:textId="77777777" w:rsidR="00560F08" w:rsidRPr="00560F08" w:rsidRDefault="00560F08" w:rsidP="00560F08">
            <w:pPr>
              <w:spacing w:after="0" w:line="240" w:lineRule="auto"/>
              <w:jc w:val="center"/>
              <w:rPr>
                <w:rFonts w:ascii="Times New Roman" w:eastAsia="Times New Roman" w:hAnsi="Times New Roman" w:cs="Times New Roman"/>
                <w:sz w:val="20"/>
                <w:szCs w:val="20"/>
              </w:rPr>
            </w:pPr>
          </w:p>
        </w:tc>
      </w:tr>
    </w:tbl>
    <w:p w14:paraId="535E3ADE" w14:textId="77777777" w:rsidR="00931301" w:rsidRDefault="00931301" w:rsidP="001D79B5">
      <w:pPr>
        <w:rPr>
          <w:rFonts w:ascii="Cambria" w:hAnsi="Cambria" w:cs="Times New Roman"/>
          <w:b/>
          <w:color w:val="FF0000"/>
          <w:sz w:val="24"/>
          <w:szCs w:val="24"/>
          <w:u w:val="single"/>
        </w:rPr>
      </w:pPr>
    </w:p>
    <w:p w14:paraId="65313E97" w14:textId="77777777" w:rsidR="00B313CF" w:rsidRDefault="00B313CF" w:rsidP="001D79B5">
      <w:pPr>
        <w:rPr>
          <w:rFonts w:ascii="Cambria" w:hAnsi="Cambria" w:cs="Times New Roman"/>
          <w:b/>
          <w:color w:val="FF0000"/>
          <w:sz w:val="24"/>
          <w:szCs w:val="24"/>
          <w:u w:val="single"/>
        </w:rPr>
      </w:pPr>
    </w:p>
    <w:p w14:paraId="4FB56EDF" w14:textId="77777777" w:rsidR="00B313CF" w:rsidRPr="002A65F5" w:rsidRDefault="00B313CF" w:rsidP="001D79B5">
      <w:pPr>
        <w:rPr>
          <w:rFonts w:ascii="Cambria" w:hAnsi="Cambria" w:cs="Times New Roman"/>
          <w:b/>
          <w:color w:val="FF0000"/>
          <w:sz w:val="24"/>
          <w:szCs w:val="24"/>
          <w:u w:val="single"/>
        </w:rPr>
      </w:pPr>
    </w:p>
    <w:p w14:paraId="6105404C" w14:textId="77777777" w:rsidR="0021434C" w:rsidRDefault="00BF0D32" w:rsidP="00BF0D32">
      <w:pPr>
        <w:jc w:val="center"/>
        <w:rPr>
          <w:rFonts w:ascii="Cambria" w:hAnsi="Cambria" w:cs="Times New Roman"/>
          <w:b/>
          <w:color w:val="00B050"/>
          <w:sz w:val="24"/>
          <w:szCs w:val="24"/>
          <w:u w:val="single"/>
        </w:rPr>
      </w:pPr>
      <w:r w:rsidRPr="002A65F5">
        <w:rPr>
          <w:noProof/>
          <w:color w:val="FF0000"/>
        </w:rPr>
        <w:lastRenderedPageBreak/>
        <w:drawing>
          <wp:inline distT="0" distB="0" distL="0" distR="0" wp14:anchorId="7C7CDAEE" wp14:editId="5CE7E19B">
            <wp:extent cx="3324225" cy="685800"/>
            <wp:effectExtent l="0" t="0" r="9525" b="0"/>
            <wp:docPr id="6" name="Picture 6" descr="Calling 911 with TDD or TTY | Bristol, TN - Offici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ling 911 with TDD or TTY | Bristol, TN - Official Websi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4225" cy="685800"/>
                    </a:xfrm>
                    <a:prstGeom prst="rect">
                      <a:avLst/>
                    </a:prstGeom>
                    <a:noFill/>
                    <a:ln>
                      <a:noFill/>
                    </a:ln>
                  </pic:spPr>
                </pic:pic>
              </a:graphicData>
            </a:graphic>
          </wp:inline>
        </w:drawing>
      </w:r>
    </w:p>
    <w:p w14:paraId="218081CC" w14:textId="77777777" w:rsidR="004D7D5A" w:rsidRPr="008376AC" w:rsidRDefault="004D7D5A" w:rsidP="00BF0D32">
      <w:pPr>
        <w:rPr>
          <w:rFonts w:ascii="Cambria" w:hAnsi="Cambria" w:cs="Times New Roman"/>
          <w:b/>
          <w:color w:val="00B050"/>
          <w:sz w:val="24"/>
          <w:szCs w:val="24"/>
          <w:u w:val="single"/>
        </w:rPr>
      </w:pPr>
    </w:p>
    <w:p w14:paraId="5A002EF2" w14:textId="77777777" w:rsidR="006C3C89" w:rsidRDefault="0001365A" w:rsidP="00587F5F">
      <w:pPr>
        <w:spacing w:after="0"/>
        <w:rPr>
          <w:rFonts w:ascii="Cambria" w:hAnsi="Cambria" w:cs="Times New Roman"/>
          <w:b/>
          <w:sz w:val="24"/>
          <w:szCs w:val="24"/>
          <w:u w:val="single"/>
        </w:rPr>
      </w:pPr>
      <w:r w:rsidRPr="00397A0A">
        <w:rPr>
          <w:rFonts w:ascii="Cambria" w:hAnsi="Cambria" w:cs="Times New Roman"/>
          <w:b/>
          <w:sz w:val="24"/>
          <w:szCs w:val="24"/>
          <w:u w:val="single"/>
        </w:rPr>
        <w:t>Telecommunications for the Hearing and Speech Impaired (TDD)</w:t>
      </w:r>
    </w:p>
    <w:p w14:paraId="5415F0D3" w14:textId="77777777" w:rsidR="007E69F1" w:rsidRPr="00397A0A" w:rsidRDefault="0001365A" w:rsidP="00587F5F">
      <w:pPr>
        <w:spacing w:after="0"/>
        <w:rPr>
          <w:rFonts w:ascii="Cambria" w:hAnsi="Cambria" w:cstheme="minorHAnsi"/>
          <w:spacing w:val="-3"/>
          <w:sz w:val="24"/>
          <w:szCs w:val="24"/>
        </w:rPr>
      </w:pPr>
      <w:r w:rsidRPr="00397A0A">
        <w:rPr>
          <w:rFonts w:ascii="Cambria" w:hAnsi="Cambria" w:cstheme="minorHAnsi"/>
          <w:sz w:val="24"/>
          <w:szCs w:val="24"/>
        </w:rPr>
        <w:t xml:space="preserve">Every </w:t>
      </w:r>
      <w:r w:rsidRPr="00397A0A">
        <w:rPr>
          <w:rFonts w:ascii="Cambria" w:hAnsi="Cambria" w:cstheme="minorHAnsi"/>
          <w:spacing w:val="-3"/>
          <w:sz w:val="24"/>
          <w:szCs w:val="24"/>
        </w:rPr>
        <w:t xml:space="preserve">call taking work </w:t>
      </w:r>
      <w:r w:rsidRPr="00397A0A">
        <w:rPr>
          <w:rFonts w:ascii="Cambria" w:hAnsi="Cambria" w:cstheme="minorHAnsi"/>
          <w:spacing w:val="-4"/>
          <w:sz w:val="24"/>
          <w:szCs w:val="24"/>
        </w:rPr>
        <w:t xml:space="preserve">station </w:t>
      </w:r>
      <w:r w:rsidRPr="00397A0A">
        <w:rPr>
          <w:rFonts w:ascii="Cambria" w:hAnsi="Cambria" w:cstheme="minorHAnsi"/>
          <w:spacing w:val="-3"/>
          <w:sz w:val="24"/>
          <w:szCs w:val="24"/>
        </w:rPr>
        <w:t xml:space="preserve">at the 9-1-1 </w:t>
      </w:r>
      <w:r w:rsidRPr="00397A0A">
        <w:rPr>
          <w:rFonts w:ascii="Cambria" w:hAnsi="Cambria" w:cstheme="minorHAnsi"/>
          <w:spacing w:val="-4"/>
          <w:sz w:val="24"/>
          <w:szCs w:val="24"/>
        </w:rPr>
        <w:t xml:space="preserve">Center </w:t>
      </w:r>
      <w:r w:rsidRPr="00397A0A">
        <w:rPr>
          <w:rFonts w:ascii="Cambria" w:hAnsi="Cambria" w:cstheme="minorHAnsi"/>
          <w:spacing w:val="-3"/>
          <w:sz w:val="24"/>
          <w:szCs w:val="24"/>
        </w:rPr>
        <w:t xml:space="preserve">and at </w:t>
      </w:r>
      <w:r w:rsidRPr="00397A0A">
        <w:rPr>
          <w:rFonts w:ascii="Cambria" w:hAnsi="Cambria" w:cstheme="minorHAnsi"/>
          <w:spacing w:val="-2"/>
          <w:sz w:val="24"/>
          <w:szCs w:val="24"/>
        </w:rPr>
        <w:t xml:space="preserve">the </w:t>
      </w:r>
      <w:r w:rsidRPr="00397A0A">
        <w:rPr>
          <w:rFonts w:ascii="Cambria" w:hAnsi="Cambria" w:cstheme="minorHAnsi"/>
          <w:spacing w:val="-3"/>
          <w:sz w:val="24"/>
          <w:szCs w:val="24"/>
        </w:rPr>
        <w:t xml:space="preserve">9-1-1 </w:t>
      </w:r>
      <w:r w:rsidRPr="00397A0A">
        <w:rPr>
          <w:rFonts w:ascii="Cambria" w:hAnsi="Cambria" w:cstheme="minorHAnsi"/>
          <w:spacing w:val="-4"/>
          <w:sz w:val="24"/>
          <w:szCs w:val="24"/>
        </w:rPr>
        <w:t xml:space="preserve">Back-up Operations </w:t>
      </w:r>
      <w:r w:rsidRPr="00397A0A">
        <w:rPr>
          <w:rFonts w:ascii="Cambria" w:hAnsi="Cambria" w:cstheme="minorHAnsi"/>
          <w:spacing w:val="-3"/>
          <w:sz w:val="24"/>
          <w:szCs w:val="24"/>
        </w:rPr>
        <w:t xml:space="preserve">Site </w:t>
      </w:r>
      <w:r w:rsidRPr="00397A0A">
        <w:rPr>
          <w:rFonts w:ascii="Cambria" w:hAnsi="Cambria" w:cstheme="minorHAnsi"/>
          <w:sz w:val="24"/>
          <w:szCs w:val="24"/>
        </w:rPr>
        <w:t xml:space="preserve">is </w:t>
      </w:r>
      <w:r w:rsidRPr="00397A0A">
        <w:rPr>
          <w:rFonts w:ascii="Cambria" w:hAnsi="Cambria" w:cstheme="minorHAnsi"/>
          <w:spacing w:val="-3"/>
          <w:sz w:val="24"/>
          <w:szCs w:val="24"/>
        </w:rPr>
        <w:t xml:space="preserve">equipped with </w:t>
      </w:r>
      <w:r w:rsidRPr="00397A0A">
        <w:rPr>
          <w:rFonts w:ascii="Cambria" w:hAnsi="Cambria" w:cstheme="minorHAnsi"/>
          <w:spacing w:val="-2"/>
          <w:sz w:val="24"/>
          <w:szCs w:val="24"/>
        </w:rPr>
        <w:t xml:space="preserve">the </w:t>
      </w:r>
      <w:r w:rsidRPr="00397A0A">
        <w:rPr>
          <w:rFonts w:ascii="Cambria" w:hAnsi="Cambria" w:cstheme="minorHAnsi"/>
          <w:spacing w:val="-3"/>
          <w:sz w:val="24"/>
          <w:szCs w:val="24"/>
        </w:rPr>
        <w:t xml:space="preserve">latest </w:t>
      </w:r>
      <w:r w:rsidRPr="00397A0A">
        <w:rPr>
          <w:rFonts w:ascii="Cambria" w:hAnsi="Cambria" w:cstheme="minorHAnsi"/>
          <w:spacing w:val="-2"/>
          <w:sz w:val="24"/>
          <w:szCs w:val="24"/>
        </w:rPr>
        <w:t xml:space="preserve">TDD </w:t>
      </w:r>
      <w:r w:rsidRPr="00397A0A">
        <w:rPr>
          <w:rFonts w:ascii="Cambria" w:hAnsi="Cambria" w:cstheme="minorHAnsi"/>
          <w:spacing w:val="-3"/>
          <w:sz w:val="24"/>
          <w:szCs w:val="24"/>
        </w:rPr>
        <w:t xml:space="preserve">technology </w:t>
      </w:r>
      <w:r w:rsidRPr="00397A0A">
        <w:rPr>
          <w:rFonts w:ascii="Cambria" w:hAnsi="Cambria" w:cstheme="minorHAnsi"/>
          <w:sz w:val="24"/>
          <w:szCs w:val="24"/>
        </w:rPr>
        <w:t xml:space="preserve">that allows 9-1-1 Center staff to communicate with hearing and speech </w:t>
      </w:r>
      <w:r w:rsidRPr="00397A0A">
        <w:rPr>
          <w:rFonts w:ascii="Cambria" w:hAnsi="Cambria" w:cstheme="minorHAnsi"/>
          <w:spacing w:val="-4"/>
          <w:sz w:val="24"/>
          <w:szCs w:val="24"/>
        </w:rPr>
        <w:t xml:space="preserve">impaired individuals. </w:t>
      </w:r>
      <w:r w:rsidRPr="00397A0A">
        <w:rPr>
          <w:rFonts w:ascii="Cambria" w:hAnsi="Cambria" w:cstheme="minorHAnsi"/>
          <w:spacing w:val="-2"/>
          <w:sz w:val="24"/>
          <w:szCs w:val="24"/>
        </w:rPr>
        <w:t xml:space="preserve">The </w:t>
      </w:r>
      <w:r w:rsidRPr="00397A0A">
        <w:rPr>
          <w:rFonts w:ascii="Cambria" w:hAnsi="Cambria" w:cstheme="minorHAnsi"/>
          <w:spacing w:val="-3"/>
          <w:sz w:val="24"/>
          <w:szCs w:val="24"/>
        </w:rPr>
        <w:t xml:space="preserve">system is </w:t>
      </w:r>
      <w:r w:rsidRPr="00397A0A">
        <w:rPr>
          <w:rFonts w:ascii="Cambria" w:hAnsi="Cambria" w:cstheme="minorHAnsi"/>
          <w:spacing w:val="-4"/>
          <w:sz w:val="24"/>
          <w:szCs w:val="24"/>
        </w:rPr>
        <w:t xml:space="preserve">integrated </w:t>
      </w:r>
      <w:r w:rsidRPr="00397A0A">
        <w:rPr>
          <w:rFonts w:ascii="Cambria" w:hAnsi="Cambria" w:cstheme="minorHAnsi"/>
          <w:spacing w:val="-3"/>
          <w:sz w:val="24"/>
          <w:szCs w:val="24"/>
        </w:rPr>
        <w:t xml:space="preserve">with the </w:t>
      </w:r>
      <w:r w:rsidRPr="00397A0A">
        <w:rPr>
          <w:rFonts w:ascii="Cambria" w:hAnsi="Cambria" w:cstheme="minorHAnsi"/>
          <w:spacing w:val="-4"/>
          <w:sz w:val="24"/>
          <w:szCs w:val="24"/>
        </w:rPr>
        <w:t xml:space="preserve">department’s </w:t>
      </w:r>
      <w:r w:rsidRPr="00397A0A">
        <w:rPr>
          <w:rFonts w:ascii="Cambria" w:hAnsi="Cambria" w:cstheme="minorHAnsi"/>
          <w:spacing w:val="-3"/>
          <w:sz w:val="24"/>
          <w:szCs w:val="24"/>
        </w:rPr>
        <w:t xml:space="preserve">VESTA call taking </w:t>
      </w:r>
      <w:r w:rsidRPr="00397A0A">
        <w:rPr>
          <w:rFonts w:ascii="Cambria" w:hAnsi="Cambria" w:cstheme="minorHAnsi"/>
          <w:spacing w:val="-4"/>
          <w:sz w:val="24"/>
          <w:szCs w:val="24"/>
        </w:rPr>
        <w:t xml:space="preserve">solution. Personnel </w:t>
      </w:r>
      <w:r w:rsidRPr="00397A0A">
        <w:rPr>
          <w:rFonts w:ascii="Cambria" w:hAnsi="Cambria" w:cstheme="minorHAnsi"/>
          <w:spacing w:val="-3"/>
          <w:sz w:val="24"/>
          <w:szCs w:val="24"/>
        </w:rPr>
        <w:t xml:space="preserve">test </w:t>
      </w:r>
      <w:r w:rsidRPr="00397A0A">
        <w:rPr>
          <w:rFonts w:ascii="Cambria" w:hAnsi="Cambria" w:cstheme="minorHAnsi"/>
          <w:spacing w:val="-2"/>
          <w:sz w:val="24"/>
          <w:szCs w:val="24"/>
        </w:rPr>
        <w:t xml:space="preserve">the </w:t>
      </w:r>
      <w:r w:rsidRPr="00397A0A">
        <w:rPr>
          <w:rFonts w:ascii="Cambria" w:hAnsi="Cambria" w:cstheme="minorHAnsi"/>
          <w:spacing w:val="-3"/>
          <w:sz w:val="24"/>
          <w:szCs w:val="24"/>
        </w:rPr>
        <w:t xml:space="preserve">system daily and retrain every </w:t>
      </w:r>
      <w:r w:rsidRPr="00397A0A">
        <w:rPr>
          <w:rFonts w:ascii="Cambria" w:hAnsi="Cambria" w:cstheme="minorHAnsi"/>
          <w:sz w:val="24"/>
          <w:szCs w:val="24"/>
        </w:rPr>
        <w:t xml:space="preserve">six </w:t>
      </w:r>
      <w:r w:rsidRPr="00397A0A">
        <w:rPr>
          <w:rFonts w:ascii="Cambria" w:hAnsi="Cambria" w:cstheme="minorHAnsi"/>
          <w:spacing w:val="-3"/>
          <w:sz w:val="24"/>
          <w:szCs w:val="24"/>
        </w:rPr>
        <w:t>months.</w:t>
      </w:r>
      <w:r w:rsidR="00BA191E" w:rsidRPr="00397A0A">
        <w:rPr>
          <w:rFonts w:ascii="Cambria" w:hAnsi="Cambria" w:cstheme="minorHAnsi"/>
          <w:spacing w:val="-3"/>
          <w:sz w:val="24"/>
          <w:szCs w:val="24"/>
        </w:rPr>
        <w:t xml:space="preserve">  </w:t>
      </w:r>
    </w:p>
    <w:p w14:paraId="68C4B29B" w14:textId="77777777" w:rsidR="00EE38C4" w:rsidRPr="00251721" w:rsidRDefault="00EE38C4" w:rsidP="006B70C1">
      <w:pPr>
        <w:rPr>
          <w:rFonts w:ascii="Cambria" w:hAnsi="Cambria" w:cs="Times New Roman"/>
          <w:b/>
          <w:color w:val="FF0000"/>
          <w:sz w:val="24"/>
          <w:szCs w:val="24"/>
          <w:u w:val="single"/>
        </w:rPr>
      </w:pPr>
    </w:p>
    <w:p w14:paraId="5D04C9FC" w14:textId="77777777" w:rsidR="0001365A" w:rsidRPr="00D70734" w:rsidRDefault="0001365A" w:rsidP="00435F48">
      <w:pPr>
        <w:jc w:val="center"/>
        <w:rPr>
          <w:rFonts w:ascii="Cambria" w:hAnsi="Cambria" w:cs="Times New Roman"/>
          <w:b/>
          <w:sz w:val="24"/>
          <w:szCs w:val="24"/>
          <w:u w:val="single"/>
        </w:rPr>
      </w:pPr>
      <w:r w:rsidRPr="00D70734">
        <w:rPr>
          <w:rFonts w:ascii="Cambria" w:hAnsi="Cambria" w:cs="Times New Roman"/>
          <w:b/>
          <w:sz w:val="24"/>
          <w:szCs w:val="24"/>
          <w:u w:val="single"/>
        </w:rPr>
        <w:t>OPERATIONS –DISPATCH SERVICES</w:t>
      </w:r>
    </w:p>
    <w:p w14:paraId="1BC5B50C" w14:textId="77777777" w:rsidR="00D70734" w:rsidRPr="00251721" w:rsidRDefault="00227A35" w:rsidP="00D70734">
      <w:pPr>
        <w:rPr>
          <w:rFonts w:ascii="Cambria" w:hAnsi="Cambria" w:cstheme="minorHAnsi"/>
          <w:b/>
          <w:color w:val="FF0000"/>
          <w:sz w:val="24"/>
          <w:szCs w:val="24"/>
          <w:u w:val="single"/>
        </w:rPr>
      </w:pPr>
      <w:r w:rsidRPr="00D70734">
        <w:rPr>
          <w:noProof/>
        </w:rPr>
        <w:drawing>
          <wp:anchor distT="0" distB="0" distL="114300" distR="114300" simplePos="0" relativeHeight="251683840" behindDoc="0" locked="0" layoutInCell="1" allowOverlap="1" wp14:anchorId="46C6EEF8" wp14:editId="58CA7D01">
            <wp:simplePos x="0" y="0"/>
            <wp:positionH relativeFrom="column">
              <wp:posOffset>4114800</wp:posOffset>
            </wp:positionH>
            <wp:positionV relativeFrom="paragraph">
              <wp:posOffset>2570480</wp:posOffset>
            </wp:positionV>
            <wp:extent cx="1581150" cy="1581150"/>
            <wp:effectExtent l="0" t="0" r="0" b="0"/>
            <wp:wrapSquare wrapText="bothSides"/>
            <wp:docPr id="10" name="Picture 10" descr="911 clipart headset, Picture #211774 911 clipart head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11 clipart headset, Picture #211774 911 clipart heads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01365A" w:rsidRPr="00D70734">
        <w:rPr>
          <w:rFonts w:ascii="Cambria" w:hAnsi="Cambria" w:cstheme="minorHAnsi"/>
          <w:b/>
          <w:sz w:val="24"/>
          <w:szCs w:val="24"/>
          <w:u w:val="single"/>
        </w:rPr>
        <w:t xml:space="preserve">Dispatches/Incidents </w:t>
      </w:r>
      <w:r w:rsidR="00D70734" w:rsidRPr="00D70734">
        <w:rPr>
          <w:rFonts w:ascii="Cambria" w:hAnsi="Cambria" w:cstheme="minorHAnsi"/>
          <w:b/>
          <w:sz w:val="24"/>
          <w:szCs w:val="24"/>
          <w:u w:val="single"/>
        </w:rPr>
        <w:t>by Police Agency</w:t>
      </w:r>
    </w:p>
    <w:p w14:paraId="0ABF4170" w14:textId="77777777" w:rsidR="00D70734" w:rsidRPr="00251721" w:rsidRDefault="00D70734" w:rsidP="0001365A">
      <w:pPr>
        <w:rPr>
          <w:rFonts w:ascii="Cambria" w:hAnsi="Cambria" w:cstheme="minorHAnsi"/>
          <w:b/>
          <w:color w:val="FF0000"/>
          <w:sz w:val="24"/>
          <w:szCs w:val="24"/>
          <w:u w:val="single"/>
        </w:rPr>
      </w:pPr>
    </w:p>
    <w:tbl>
      <w:tblPr>
        <w:tblpPr w:leftFromText="180" w:rightFromText="180" w:vertAnchor="text" w:tblpY="1"/>
        <w:tblOverlap w:val="never"/>
        <w:tblW w:w="0" w:type="auto"/>
        <w:tblLayout w:type="fixed"/>
        <w:tblCellMar>
          <w:left w:w="0" w:type="dxa"/>
          <w:right w:w="0" w:type="dxa"/>
        </w:tblCellMar>
        <w:tblLook w:val="0000" w:firstRow="0" w:lastRow="0" w:firstColumn="0" w:lastColumn="0" w:noHBand="0" w:noVBand="0"/>
      </w:tblPr>
      <w:tblGrid>
        <w:gridCol w:w="3510"/>
        <w:gridCol w:w="1005"/>
      </w:tblGrid>
      <w:tr w:rsidR="00D70734" w:rsidRPr="00D70734" w14:paraId="09553168" w14:textId="77777777" w:rsidTr="006A2CDC">
        <w:trPr>
          <w:trHeight w:hRule="exact" w:val="345"/>
        </w:trPr>
        <w:tc>
          <w:tcPr>
            <w:tcW w:w="3510" w:type="dxa"/>
            <w:tcBorders>
              <w:top w:val="single" w:sz="6" w:space="0" w:color="D4D4D4"/>
              <w:left w:val="single" w:sz="6" w:space="0" w:color="D4D4D4"/>
              <w:bottom w:val="single" w:sz="6" w:space="0" w:color="D4D4D4"/>
              <w:right w:val="single" w:sz="6" w:space="0" w:color="D4D4D4"/>
            </w:tcBorders>
          </w:tcPr>
          <w:p w14:paraId="663E2261" w14:textId="77777777" w:rsidR="00D70734" w:rsidRPr="00D70734" w:rsidRDefault="00D70734" w:rsidP="006A2CDC">
            <w:pPr>
              <w:pStyle w:val="TableParagraph"/>
              <w:kinsoku w:val="0"/>
              <w:overflowPunct w:val="0"/>
              <w:ind w:left="14"/>
              <w:jc w:val="center"/>
              <w:rPr>
                <w:rFonts w:ascii="Times New Roman" w:hAnsi="Times New Roman" w:cs="Times New Roman"/>
              </w:rPr>
            </w:pPr>
            <w:r w:rsidRPr="00D70734">
              <w:rPr>
                <w:b/>
                <w:bCs/>
                <w:sz w:val="22"/>
                <w:szCs w:val="22"/>
                <w:u w:val="single" w:color="000000"/>
              </w:rPr>
              <w:t>De</w:t>
            </w:r>
            <w:r w:rsidRPr="00D70734">
              <w:rPr>
                <w:b/>
                <w:bCs/>
                <w:sz w:val="22"/>
                <w:szCs w:val="22"/>
              </w:rPr>
              <w:t>p</w:t>
            </w:r>
            <w:r w:rsidRPr="00D70734">
              <w:rPr>
                <w:b/>
                <w:bCs/>
                <w:sz w:val="22"/>
                <w:szCs w:val="22"/>
                <w:u w:val="single" w:color="000000"/>
              </w:rPr>
              <w:t>artment</w:t>
            </w:r>
          </w:p>
        </w:tc>
        <w:tc>
          <w:tcPr>
            <w:tcW w:w="1005" w:type="dxa"/>
            <w:tcBorders>
              <w:top w:val="single" w:sz="6" w:space="0" w:color="D4D4D4"/>
              <w:left w:val="single" w:sz="6" w:space="0" w:color="D4D4D4"/>
              <w:bottom w:val="single" w:sz="6" w:space="0" w:color="D4D4D4"/>
              <w:right w:val="single" w:sz="6" w:space="0" w:color="D4D4D4"/>
            </w:tcBorders>
          </w:tcPr>
          <w:p w14:paraId="78B9C205" w14:textId="77777777" w:rsidR="00D70734" w:rsidRPr="00D70734" w:rsidRDefault="00D70734" w:rsidP="006A2CDC">
            <w:pPr>
              <w:pStyle w:val="TableParagraph"/>
              <w:kinsoku w:val="0"/>
              <w:overflowPunct w:val="0"/>
              <w:ind w:right="14"/>
              <w:jc w:val="center"/>
              <w:rPr>
                <w:rFonts w:ascii="Times New Roman" w:hAnsi="Times New Roman" w:cs="Times New Roman"/>
              </w:rPr>
            </w:pPr>
            <w:r w:rsidRPr="00D70734">
              <w:rPr>
                <w:b/>
                <w:bCs/>
                <w:spacing w:val="-1"/>
                <w:sz w:val="22"/>
                <w:szCs w:val="22"/>
                <w:u w:val="single" w:color="000000"/>
              </w:rPr>
              <w:t>#DR's</w:t>
            </w:r>
          </w:p>
        </w:tc>
      </w:tr>
      <w:tr w:rsidR="00D70734" w:rsidRPr="00D70734" w14:paraId="2D023E62" w14:textId="77777777" w:rsidTr="006A2CDC">
        <w:trPr>
          <w:trHeight w:hRule="exact" w:val="345"/>
        </w:trPr>
        <w:tc>
          <w:tcPr>
            <w:tcW w:w="3510" w:type="dxa"/>
            <w:tcBorders>
              <w:top w:val="single" w:sz="6" w:space="0" w:color="D4D4D4"/>
              <w:left w:val="single" w:sz="6" w:space="0" w:color="D4D4D4"/>
              <w:bottom w:val="single" w:sz="6" w:space="0" w:color="D4D4D4"/>
              <w:right w:val="single" w:sz="6" w:space="0" w:color="D4D4D4"/>
            </w:tcBorders>
          </w:tcPr>
          <w:p w14:paraId="2455125D" w14:textId="77777777" w:rsidR="00D70734" w:rsidRPr="00D70734" w:rsidRDefault="00D70734" w:rsidP="006A2CDC">
            <w:pPr>
              <w:pStyle w:val="TableParagraph"/>
              <w:kinsoku w:val="0"/>
              <w:overflowPunct w:val="0"/>
              <w:ind w:left="15"/>
              <w:jc w:val="left"/>
              <w:rPr>
                <w:rFonts w:ascii="Times New Roman" w:hAnsi="Times New Roman" w:cs="Times New Roman"/>
                <w:b/>
              </w:rPr>
            </w:pPr>
            <w:r w:rsidRPr="00D70734">
              <w:rPr>
                <w:b/>
                <w:sz w:val="22"/>
                <w:szCs w:val="22"/>
              </w:rPr>
              <w:t>Baldwinsville Police</w:t>
            </w:r>
          </w:p>
        </w:tc>
        <w:tc>
          <w:tcPr>
            <w:tcW w:w="1005" w:type="dxa"/>
            <w:tcBorders>
              <w:top w:val="single" w:sz="6" w:space="0" w:color="D4D4D4"/>
              <w:left w:val="single" w:sz="6" w:space="0" w:color="D4D4D4"/>
              <w:bottom w:val="single" w:sz="6" w:space="0" w:color="D4D4D4"/>
              <w:right w:val="single" w:sz="6" w:space="0" w:color="D4D4D4"/>
            </w:tcBorders>
          </w:tcPr>
          <w:p w14:paraId="3BD4AFB7" w14:textId="51AE5810" w:rsidR="00D70734" w:rsidRDefault="007645E0" w:rsidP="006A2CDC">
            <w:pPr>
              <w:pStyle w:val="TableParagraph"/>
              <w:kinsoku w:val="0"/>
              <w:overflowPunct w:val="0"/>
              <w:ind w:right="12"/>
              <w:jc w:val="center"/>
              <w:rPr>
                <w:rFonts w:asciiTheme="minorHAnsi" w:hAnsiTheme="minorHAnsi" w:cstheme="minorHAnsi"/>
                <w:sz w:val="22"/>
                <w:szCs w:val="22"/>
              </w:rPr>
            </w:pPr>
            <w:r>
              <w:rPr>
                <w:rFonts w:asciiTheme="minorHAnsi" w:hAnsiTheme="minorHAnsi" w:cstheme="minorHAnsi"/>
                <w:sz w:val="22"/>
                <w:szCs w:val="22"/>
              </w:rPr>
              <w:t>4</w:t>
            </w:r>
            <w:r w:rsidR="001C46D7">
              <w:rPr>
                <w:rFonts w:asciiTheme="minorHAnsi" w:hAnsiTheme="minorHAnsi" w:cstheme="minorHAnsi"/>
                <w:sz w:val="22"/>
                <w:szCs w:val="22"/>
              </w:rPr>
              <w:t>,</w:t>
            </w:r>
            <w:r>
              <w:rPr>
                <w:rFonts w:asciiTheme="minorHAnsi" w:hAnsiTheme="minorHAnsi" w:cstheme="minorHAnsi"/>
                <w:sz w:val="22"/>
                <w:szCs w:val="22"/>
              </w:rPr>
              <w:t>381</w:t>
            </w:r>
          </w:p>
          <w:p w14:paraId="6EAE3A5F" w14:textId="68F6538E" w:rsidR="007645E0" w:rsidRPr="00610557" w:rsidRDefault="007645E0" w:rsidP="006A2CDC">
            <w:pPr>
              <w:pStyle w:val="TableParagraph"/>
              <w:kinsoku w:val="0"/>
              <w:overflowPunct w:val="0"/>
              <w:ind w:right="12"/>
              <w:jc w:val="center"/>
              <w:rPr>
                <w:rFonts w:asciiTheme="minorHAnsi" w:hAnsiTheme="minorHAnsi" w:cstheme="minorHAnsi"/>
                <w:sz w:val="22"/>
                <w:szCs w:val="22"/>
              </w:rPr>
            </w:pPr>
          </w:p>
        </w:tc>
      </w:tr>
      <w:tr w:rsidR="00D70734" w:rsidRPr="00D70734" w14:paraId="18D6DADD" w14:textId="77777777" w:rsidTr="006A2CDC">
        <w:trPr>
          <w:trHeight w:hRule="exact" w:val="345"/>
        </w:trPr>
        <w:tc>
          <w:tcPr>
            <w:tcW w:w="3510" w:type="dxa"/>
            <w:tcBorders>
              <w:top w:val="single" w:sz="6" w:space="0" w:color="D4D4D4"/>
              <w:left w:val="single" w:sz="6" w:space="0" w:color="D4D4D4"/>
              <w:bottom w:val="single" w:sz="6" w:space="0" w:color="D4D4D4"/>
              <w:right w:val="single" w:sz="6" w:space="0" w:color="D4D4D4"/>
            </w:tcBorders>
          </w:tcPr>
          <w:p w14:paraId="4A1FF06C" w14:textId="77777777" w:rsidR="00D70734" w:rsidRPr="00D70734" w:rsidRDefault="00D70734" w:rsidP="006A2CDC">
            <w:pPr>
              <w:pStyle w:val="TableParagraph"/>
              <w:kinsoku w:val="0"/>
              <w:overflowPunct w:val="0"/>
              <w:ind w:left="15"/>
              <w:jc w:val="left"/>
              <w:rPr>
                <w:rFonts w:ascii="Times New Roman" w:hAnsi="Times New Roman" w:cs="Times New Roman"/>
                <w:b/>
              </w:rPr>
            </w:pPr>
            <w:r w:rsidRPr="00D70734">
              <w:rPr>
                <w:b/>
                <w:sz w:val="22"/>
                <w:szCs w:val="22"/>
              </w:rPr>
              <w:t>Camillus Police</w:t>
            </w:r>
          </w:p>
        </w:tc>
        <w:tc>
          <w:tcPr>
            <w:tcW w:w="1005" w:type="dxa"/>
            <w:tcBorders>
              <w:top w:val="single" w:sz="6" w:space="0" w:color="D4D4D4"/>
              <w:left w:val="single" w:sz="6" w:space="0" w:color="D4D4D4"/>
              <w:bottom w:val="single" w:sz="6" w:space="0" w:color="D4D4D4"/>
              <w:right w:val="single" w:sz="6" w:space="0" w:color="D4D4D4"/>
            </w:tcBorders>
          </w:tcPr>
          <w:p w14:paraId="46572943" w14:textId="36901CD1" w:rsidR="00D70734" w:rsidRPr="00D70734" w:rsidRDefault="007645E0" w:rsidP="007645E0">
            <w:pPr>
              <w:pStyle w:val="TableParagraph"/>
              <w:kinsoku w:val="0"/>
              <w:overflowPunct w:val="0"/>
              <w:ind w:right="12"/>
              <w:jc w:val="center"/>
              <w:rPr>
                <w:rFonts w:ascii="Times New Roman" w:hAnsi="Times New Roman" w:cs="Times New Roman"/>
              </w:rPr>
            </w:pPr>
            <w:r>
              <w:rPr>
                <w:sz w:val="22"/>
                <w:szCs w:val="22"/>
              </w:rPr>
              <w:t>15</w:t>
            </w:r>
            <w:r w:rsidR="001C46D7">
              <w:rPr>
                <w:sz w:val="22"/>
                <w:szCs w:val="22"/>
              </w:rPr>
              <w:t>,</w:t>
            </w:r>
            <w:r>
              <w:rPr>
                <w:sz w:val="22"/>
                <w:szCs w:val="22"/>
              </w:rPr>
              <w:t>257</w:t>
            </w:r>
          </w:p>
        </w:tc>
      </w:tr>
      <w:tr w:rsidR="00D70734" w:rsidRPr="00D70734" w14:paraId="22CF095B" w14:textId="77777777" w:rsidTr="006A2CDC">
        <w:trPr>
          <w:trHeight w:hRule="exact" w:val="345"/>
        </w:trPr>
        <w:tc>
          <w:tcPr>
            <w:tcW w:w="3510" w:type="dxa"/>
            <w:tcBorders>
              <w:top w:val="single" w:sz="6" w:space="0" w:color="D4D4D4"/>
              <w:left w:val="single" w:sz="6" w:space="0" w:color="D4D4D4"/>
              <w:bottom w:val="single" w:sz="6" w:space="0" w:color="D4D4D4"/>
              <w:right w:val="single" w:sz="6" w:space="0" w:color="D4D4D4"/>
            </w:tcBorders>
          </w:tcPr>
          <w:p w14:paraId="05971CDE" w14:textId="77777777" w:rsidR="00D70734" w:rsidRPr="00D70734" w:rsidRDefault="00D70734" w:rsidP="006A2CDC">
            <w:pPr>
              <w:pStyle w:val="TableParagraph"/>
              <w:kinsoku w:val="0"/>
              <w:overflowPunct w:val="0"/>
              <w:ind w:left="15"/>
              <w:jc w:val="left"/>
              <w:rPr>
                <w:rFonts w:ascii="Times New Roman" w:hAnsi="Times New Roman" w:cs="Times New Roman"/>
                <w:b/>
              </w:rPr>
            </w:pPr>
            <w:r w:rsidRPr="00D70734">
              <w:rPr>
                <w:b/>
                <w:sz w:val="22"/>
                <w:szCs w:val="22"/>
              </w:rPr>
              <w:t>Cicero Police</w:t>
            </w:r>
          </w:p>
        </w:tc>
        <w:tc>
          <w:tcPr>
            <w:tcW w:w="1005" w:type="dxa"/>
            <w:tcBorders>
              <w:top w:val="single" w:sz="6" w:space="0" w:color="D4D4D4"/>
              <w:left w:val="single" w:sz="6" w:space="0" w:color="D4D4D4"/>
              <w:bottom w:val="single" w:sz="6" w:space="0" w:color="D4D4D4"/>
              <w:right w:val="single" w:sz="6" w:space="0" w:color="D4D4D4"/>
            </w:tcBorders>
          </w:tcPr>
          <w:p w14:paraId="113B1631" w14:textId="16AE44BF" w:rsidR="00D70734" w:rsidRPr="00D70734" w:rsidRDefault="007645E0" w:rsidP="006A2CDC">
            <w:pPr>
              <w:pStyle w:val="TableParagraph"/>
              <w:kinsoku w:val="0"/>
              <w:overflowPunct w:val="0"/>
              <w:ind w:right="12"/>
              <w:jc w:val="center"/>
              <w:rPr>
                <w:rFonts w:ascii="Times New Roman" w:hAnsi="Times New Roman" w:cs="Times New Roman"/>
              </w:rPr>
            </w:pPr>
            <w:r>
              <w:rPr>
                <w:rFonts w:ascii="Times New Roman" w:hAnsi="Times New Roman" w:cs="Times New Roman"/>
              </w:rPr>
              <w:t>19</w:t>
            </w:r>
            <w:r w:rsidR="001C46D7">
              <w:rPr>
                <w:rFonts w:ascii="Times New Roman" w:hAnsi="Times New Roman" w:cs="Times New Roman"/>
              </w:rPr>
              <w:t>,</w:t>
            </w:r>
            <w:r>
              <w:rPr>
                <w:rFonts w:ascii="Times New Roman" w:hAnsi="Times New Roman" w:cs="Times New Roman"/>
              </w:rPr>
              <w:t>933</w:t>
            </w:r>
          </w:p>
        </w:tc>
      </w:tr>
      <w:tr w:rsidR="00D70734" w:rsidRPr="00D70734" w14:paraId="312500BE" w14:textId="77777777" w:rsidTr="006A2CDC">
        <w:trPr>
          <w:trHeight w:hRule="exact" w:val="345"/>
        </w:trPr>
        <w:tc>
          <w:tcPr>
            <w:tcW w:w="3510" w:type="dxa"/>
            <w:tcBorders>
              <w:top w:val="single" w:sz="6" w:space="0" w:color="D4D4D4"/>
              <w:left w:val="single" w:sz="6" w:space="0" w:color="D4D4D4"/>
              <w:bottom w:val="single" w:sz="6" w:space="0" w:color="D4D4D4"/>
              <w:right w:val="single" w:sz="6" w:space="0" w:color="D4D4D4"/>
            </w:tcBorders>
          </w:tcPr>
          <w:p w14:paraId="531D09C6" w14:textId="77777777" w:rsidR="00D70734" w:rsidRPr="00D70734" w:rsidRDefault="00D70734" w:rsidP="006A2CDC">
            <w:pPr>
              <w:pStyle w:val="TableParagraph"/>
              <w:kinsoku w:val="0"/>
              <w:overflowPunct w:val="0"/>
              <w:ind w:left="15"/>
              <w:jc w:val="left"/>
              <w:rPr>
                <w:rFonts w:ascii="Times New Roman" w:hAnsi="Times New Roman" w:cs="Times New Roman"/>
                <w:b/>
              </w:rPr>
            </w:pPr>
            <w:r w:rsidRPr="00D70734">
              <w:rPr>
                <w:b/>
                <w:sz w:val="22"/>
                <w:szCs w:val="22"/>
              </w:rPr>
              <w:t>Dewitt Police</w:t>
            </w:r>
          </w:p>
        </w:tc>
        <w:tc>
          <w:tcPr>
            <w:tcW w:w="1005" w:type="dxa"/>
            <w:tcBorders>
              <w:top w:val="single" w:sz="6" w:space="0" w:color="D4D4D4"/>
              <w:left w:val="single" w:sz="6" w:space="0" w:color="D4D4D4"/>
              <w:bottom w:val="single" w:sz="6" w:space="0" w:color="D4D4D4"/>
              <w:right w:val="single" w:sz="6" w:space="0" w:color="D4D4D4"/>
            </w:tcBorders>
          </w:tcPr>
          <w:p w14:paraId="1C0CC66D" w14:textId="3CA81159" w:rsidR="00D70734" w:rsidRPr="00D70734" w:rsidRDefault="007645E0" w:rsidP="006A2CDC">
            <w:pPr>
              <w:pStyle w:val="TableParagraph"/>
              <w:kinsoku w:val="0"/>
              <w:overflowPunct w:val="0"/>
              <w:ind w:right="12"/>
              <w:jc w:val="center"/>
              <w:rPr>
                <w:rFonts w:ascii="Times New Roman" w:hAnsi="Times New Roman" w:cs="Times New Roman"/>
              </w:rPr>
            </w:pPr>
            <w:r>
              <w:rPr>
                <w:rFonts w:ascii="Times New Roman" w:hAnsi="Times New Roman" w:cs="Times New Roman"/>
              </w:rPr>
              <w:t>29</w:t>
            </w:r>
            <w:r w:rsidR="001C46D7">
              <w:rPr>
                <w:rFonts w:ascii="Times New Roman" w:hAnsi="Times New Roman" w:cs="Times New Roman"/>
              </w:rPr>
              <w:t>,</w:t>
            </w:r>
            <w:r>
              <w:rPr>
                <w:rFonts w:ascii="Times New Roman" w:hAnsi="Times New Roman" w:cs="Times New Roman"/>
              </w:rPr>
              <w:t>776</w:t>
            </w:r>
          </w:p>
        </w:tc>
      </w:tr>
      <w:tr w:rsidR="00D70734" w:rsidRPr="00D70734" w14:paraId="5F0A5147" w14:textId="77777777" w:rsidTr="006A2CDC">
        <w:trPr>
          <w:trHeight w:hRule="exact" w:val="345"/>
        </w:trPr>
        <w:tc>
          <w:tcPr>
            <w:tcW w:w="3510" w:type="dxa"/>
            <w:tcBorders>
              <w:top w:val="single" w:sz="6" w:space="0" w:color="D4D4D4"/>
              <w:left w:val="single" w:sz="6" w:space="0" w:color="D4D4D4"/>
              <w:bottom w:val="single" w:sz="6" w:space="0" w:color="D4D4D4"/>
              <w:right w:val="single" w:sz="6" w:space="0" w:color="D4D4D4"/>
            </w:tcBorders>
          </w:tcPr>
          <w:p w14:paraId="739A34E3" w14:textId="77777777" w:rsidR="00D70734" w:rsidRPr="00D70734" w:rsidRDefault="00D70734" w:rsidP="006A2CDC">
            <w:pPr>
              <w:pStyle w:val="TableParagraph"/>
              <w:kinsoku w:val="0"/>
              <w:overflowPunct w:val="0"/>
              <w:ind w:left="15"/>
              <w:jc w:val="left"/>
              <w:rPr>
                <w:rFonts w:ascii="Times New Roman" w:hAnsi="Times New Roman" w:cs="Times New Roman"/>
                <w:b/>
              </w:rPr>
            </w:pPr>
            <w:r w:rsidRPr="00D70734">
              <w:rPr>
                <w:b/>
                <w:sz w:val="22"/>
                <w:szCs w:val="22"/>
              </w:rPr>
              <w:t>Geddes Police</w:t>
            </w:r>
          </w:p>
        </w:tc>
        <w:tc>
          <w:tcPr>
            <w:tcW w:w="1005" w:type="dxa"/>
            <w:tcBorders>
              <w:top w:val="single" w:sz="6" w:space="0" w:color="D4D4D4"/>
              <w:left w:val="single" w:sz="6" w:space="0" w:color="D4D4D4"/>
              <w:bottom w:val="single" w:sz="6" w:space="0" w:color="D4D4D4"/>
              <w:right w:val="single" w:sz="6" w:space="0" w:color="D4D4D4"/>
            </w:tcBorders>
          </w:tcPr>
          <w:p w14:paraId="7DEBEDAF" w14:textId="492C1ED8" w:rsidR="00D70734" w:rsidRPr="00D70734" w:rsidRDefault="007645E0" w:rsidP="006A2CDC">
            <w:pPr>
              <w:pStyle w:val="TableParagraph"/>
              <w:kinsoku w:val="0"/>
              <w:overflowPunct w:val="0"/>
              <w:ind w:right="12"/>
              <w:jc w:val="center"/>
              <w:rPr>
                <w:rFonts w:ascii="Times New Roman" w:hAnsi="Times New Roman" w:cs="Times New Roman"/>
              </w:rPr>
            </w:pPr>
            <w:r>
              <w:rPr>
                <w:rFonts w:ascii="Times New Roman" w:hAnsi="Times New Roman" w:cs="Times New Roman"/>
              </w:rPr>
              <w:t>15</w:t>
            </w:r>
            <w:r w:rsidR="001C46D7">
              <w:rPr>
                <w:rFonts w:ascii="Times New Roman" w:hAnsi="Times New Roman" w:cs="Times New Roman"/>
              </w:rPr>
              <w:t>,</w:t>
            </w:r>
            <w:r>
              <w:rPr>
                <w:rFonts w:ascii="Times New Roman" w:hAnsi="Times New Roman" w:cs="Times New Roman"/>
              </w:rPr>
              <w:t>526</w:t>
            </w:r>
          </w:p>
        </w:tc>
      </w:tr>
      <w:tr w:rsidR="00D70734" w:rsidRPr="00D70734" w14:paraId="7C617752" w14:textId="77777777" w:rsidTr="006A2CDC">
        <w:trPr>
          <w:trHeight w:hRule="exact" w:val="345"/>
        </w:trPr>
        <w:tc>
          <w:tcPr>
            <w:tcW w:w="3510" w:type="dxa"/>
            <w:tcBorders>
              <w:top w:val="single" w:sz="6" w:space="0" w:color="D4D4D4"/>
              <w:left w:val="single" w:sz="6" w:space="0" w:color="D4D4D4"/>
              <w:bottom w:val="single" w:sz="6" w:space="0" w:color="D4D4D4"/>
              <w:right w:val="single" w:sz="6" w:space="0" w:color="D4D4D4"/>
            </w:tcBorders>
          </w:tcPr>
          <w:p w14:paraId="29DCF0A1" w14:textId="77777777" w:rsidR="00D70734" w:rsidRPr="00D70734" w:rsidRDefault="00D70734" w:rsidP="006A2CDC">
            <w:pPr>
              <w:pStyle w:val="TableParagraph"/>
              <w:kinsoku w:val="0"/>
              <w:overflowPunct w:val="0"/>
              <w:ind w:left="15"/>
              <w:jc w:val="left"/>
              <w:rPr>
                <w:rFonts w:ascii="Times New Roman" w:hAnsi="Times New Roman" w:cs="Times New Roman"/>
                <w:b/>
              </w:rPr>
            </w:pPr>
            <w:r w:rsidRPr="00D70734">
              <w:rPr>
                <w:b/>
                <w:sz w:val="22"/>
                <w:szCs w:val="22"/>
              </w:rPr>
              <w:t>Jordan Police</w:t>
            </w:r>
          </w:p>
        </w:tc>
        <w:tc>
          <w:tcPr>
            <w:tcW w:w="1005" w:type="dxa"/>
            <w:tcBorders>
              <w:top w:val="single" w:sz="6" w:space="0" w:color="D4D4D4"/>
              <w:left w:val="single" w:sz="6" w:space="0" w:color="D4D4D4"/>
              <w:bottom w:val="single" w:sz="6" w:space="0" w:color="D4D4D4"/>
              <w:right w:val="single" w:sz="6" w:space="0" w:color="D4D4D4"/>
            </w:tcBorders>
          </w:tcPr>
          <w:p w14:paraId="1C08102E" w14:textId="0C10EBFE" w:rsidR="00D70734" w:rsidRPr="00D70734" w:rsidRDefault="007645E0" w:rsidP="007645E0">
            <w:pPr>
              <w:pStyle w:val="TableParagraph"/>
              <w:kinsoku w:val="0"/>
              <w:overflowPunct w:val="0"/>
              <w:ind w:right="12"/>
              <w:jc w:val="center"/>
              <w:rPr>
                <w:rFonts w:ascii="Times New Roman" w:hAnsi="Times New Roman" w:cs="Times New Roman"/>
              </w:rPr>
            </w:pPr>
            <w:r>
              <w:rPr>
                <w:rFonts w:ascii="Times New Roman" w:hAnsi="Times New Roman" w:cs="Times New Roman"/>
              </w:rPr>
              <w:t>525</w:t>
            </w:r>
          </w:p>
        </w:tc>
      </w:tr>
      <w:tr w:rsidR="00D70734" w:rsidRPr="00D70734" w14:paraId="17410D80" w14:textId="77777777" w:rsidTr="006A2CDC">
        <w:trPr>
          <w:trHeight w:hRule="exact" w:val="345"/>
        </w:trPr>
        <w:tc>
          <w:tcPr>
            <w:tcW w:w="3510" w:type="dxa"/>
            <w:tcBorders>
              <w:top w:val="single" w:sz="6" w:space="0" w:color="D4D4D4"/>
              <w:left w:val="single" w:sz="6" w:space="0" w:color="D4D4D4"/>
              <w:bottom w:val="single" w:sz="6" w:space="0" w:color="D4D4D4"/>
              <w:right w:val="single" w:sz="6" w:space="0" w:color="D4D4D4"/>
            </w:tcBorders>
          </w:tcPr>
          <w:p w14:paraId="422B70FC" w14:textId="77777777" w:rsidR="00D70734" w:rsidRPr="00D70734" w:rsidRDefault="00D70734" w:rsidP="006A2CDC">
            <w:pPr>
              <w:pStyle w:val="TableParagraph"/>
              <w:kinsoku w:val="0"/>
              <w:overflowPunct w:val="0"/>
              <w:ind w:left="15"/>
              <w:jc w:val="left"/>
              <w:rPr>
                <w:rFonts w:ascii="Times New Roman" w:hAnsi="Times New Roman" w:cs="Times New Roman"/>
                <w:b/>
              </w:rPr>
            </w:pPr>
            <w:r w:rsidRPr="00D70734">
              <w:rPr>
                <w:b/>
                <w:sz w:val="22"/>
                <w:szCs w:val="22"/>
              </w:rPr>
              <w:t>Liverpool Police</w:t>
            </w:r>
          </w:p>
        </w:tc>
        <w:tc>
          <w:tcPr>
            <w:tcW w:w="1005" w:type="dxa"/>
            <w:tcBorders>
              <w:top w:val="single" w:sz="6" w:space="0" w:color="D4D4D4"/>
              <w:left w:val="single" w:sz="6" w:space="0" w:color="D4D4D4"/>
              <w:bottom w:val="single" w:sz="6" w:space="0" w:color="D4D4D4"/>
              <w:right w:val="single" w:sz="6" w:space="0" w:color="D4D4D4"/>
            </w:tcBorders>
          </w:tcPr>
          <w:p w14:paraId="179A587A" w14:textId="50E3AB36" w:rsidR="00D70734" w:rsidRPr="00D70734" w:rsidRDefault="007645E0" w:rsidP="00143088">
            <w:pPr>
              <w:pStyle w:val="TableParagraph"/>
              <w:kinsoku w:val="0"/>
              <w:overflowPunct w:val="0"/>
              <w:ind w:right="12"/>
              <w:jc w:val="center"/>
              <w:rPr>
                <w:rFonts w:ascii="Times New Roman" w:hAnsi="Times New Roman" w:cs="Times New Roman"/>
              </w:rPr>
            </w:pPr>
            <w:r>
              <w:rPr>
                <w:rFonts w:ascii="Times New Roman" w:hAnsi="Times New Roman" w:cs="Times New Roman"/>
              </w:rPr>
              <w:t>8</w:t>
            </w:r>
            <w:r w:rsidR="001C46D7">
              <w:rPr>
                <w:rFonts w:ascii="Times New Roman" w:hAnsi="Times New Roman" w:cs="Times New Roman"/>
              </w:rPr>
              <w:t>,</w:t>
            </w:r>
            <w:r>
              <w:rPr>
                <w:rFonts w:ascii="Times New Roman" w:hAnsi="Times New Roman" w:cs="Times New Roman"/>
              </w:rPr>
              <w:t>447</w:t>
            </w:r>
          </w:p>
        </w:tc>
      </w:tr>
      <w:tr w:rsidR="00D70734" w:rsidRPr="00D70734" w14:paraId="754CD421" w14:textId="77777777" w:rsidTr="006A2CDC">
        <w:trPr>
          <w:trHeight w:hRule="exact" w:val="345"/>
        </w:trPr>
        <w:tc>
          <w:tcPr>
            <w:tcW w:w="3510" w:type="dxa"/>
            <w:tcBorders>
              <w:top w:val="single" w:sz="6" w:space="0" w:color="D4D4D4"/>
              <w:left w:val="single" w:sz="6" w:space="0" w:color="D4D4D4"/>
              <w:bottom w:val="single" w:sz="6" w:space="0" w:color="D4D4D4"/>
              <w:right w:val="single" w:sz="6" w:space="0" w:color="D4D4D4"/>
            </w:tcBorders>
          </w:tcPr>
          <w:p w14:paraId="35AF9E6C" w14:textId="77777777" w:rsidR="00D70734" w:rsidRPr="00D70734" w:rsidRDefault="00D70734" w:rsidP="006A2CDC">
            <w:pPr>
              <w:pStyle w:val="TableParagraph"/>
              <w:kinsoku w:val="0"/>
              <w:overflowPunct w:val="0"/>
              <w:ind w:left="15"/>
              <w:jc w:val="left"/>
              <w:rPr>
                <w:rFonts w:ascii="Times New Roman" w:hAnsi="Times New Roman" w:cs="Times New Roman"/>
                <w:b/>
              </w:rPr>
            </w:pPr>
            <w:r w:rsidRPr="00D70734">
              <w:rPr>
                <w:b/>
                <w:sz w:val="22"/>
                <w:szCs w:val="22"/>
              </w:rPr>
              <w:t>Manlius Police</w:t>
            </w:r>
          </w:p>
        </w:tc>
        <w:tc>
          <w:tcPr>
            <w:tcW w:w="1005" w:type="dxa"/>
            <w:tcBorders>
              <w:top w:val="single" w:sz="6" w:space="0" w:color="D4D4D4"/>
              <w:left w:val="single" w:sz="6" w:space="0" w:color="D4D4D4"/>
              <w:bottom w:val="single" w:sz="6" w:space="0" w:color="D4D4D4"/>
              <w:right w:val="single" w:sz="6" w:space="0" w:color="D4D4D4"/>
            </w:tcBorders>
          </w:tcPr>
          <w:p w14:paraId="2D5D748B" w14:textId="7FFABAF8" w:rsidR="00D70734" w:rsidRPr="00D70734" w:rsidRDefault="007645E0" w:rsidP="006A2CDC">
            <w:pPr>
              <w:pStyle w:val="TableParagraph"/>
              <w:kinsoku w:val="0"/>
              <w:overflowPunct w:val="0"/>
              <w:ind w:right="12"/>
              <w:jc w:val="center"/>
              <w:rPr>
                <w:rFonts w:ascii="Times New Roman" w:hAnsi="Times New Roman" w:cs="Times New Roman"/>
              </w:rPr>
            </w:pPr>
            <w:r>
              <w:rPr>
                <w:sz w:val="22"/>
                <w:szCs w:val="22"/>
              </w:rPr>
              <w:t>31</w:t>
            </w:r>
            <w:r w:rsidR="001C46D7">
              <w:rPr>
                <w:sz w:val="22"/>
                <w:szCs w:val="22"/>
              </w:rPr>
              <w:t>,</w:t>
            </w:r>
            <w:r>
              <w:rPr>
                <w:sz w:val="22"/>
                <w:szCs w:val="22"/>
              </w:rPr>
              <w:t>139</w:t>
            </w:r>
          </w:p>
        </w:tc>
      </w:tr>
      <w:tr w:rsidR="00D70734" w:rsidRPr="00D70734" w14:paraId="590FCBE3" w14:textId="77777777" w:rsidTr="006A2CDC">
        <w:trPr>
          <w:trHeight w:hRule="exact" w:val="345"/>
        </w:trPr>
        <w:tc>
          <w:tcPr>
            <w:tcW w:w="3510" w:type="dxa"/>
            <w:tcBorders>
              <w:top w:val="single" w:sz="6" w:space="0" w:color="D4D4D4"/>
              <w:left w:val="single" w:sz="6" w:space="0" w:color="D4D4D4"/>
              <w:bottom w:val="single" w:sz="6" w:space="0" w:color="D4D4D4"/>
              <w:right w:val="single" w:sz="6" w:space="0" w:color="D4D4D4"/>
            </w:tcBorders>
          </w:tcPr>
          <w:p w14:paraId="1F72FBD0" w14:textId="77777777" w:rsidR="00D70734" w:rsidRPr="00D70734" w:rsidRDefault="00D70734" w:rsidP="006A2CDC">
            <w:pPr>
              <w:pStyle w:val="TableParagraph"/>
              <w:kinsoku w:val="0"/>
              <w:overflowPunct w:val="0"/>
              <w:ind w:left="15"/>
              <w:jc w:val="left"/>
              <w:rPr>
                <w:rFonts w:ascii="Times New Roman" w:hAnsi="Times New Roman" w:cs="Times New Roman"/>
                <w:b/>
              </w:rPr>
            </w:pPr>
            <w:r w:rsidRPr="00D70734">
              <w:rPr>
                <w:b/>
                <w:sz w:val="22"/>
                <w:szCs w:val="22"/>
              </w:rPr>
              <w:t>Marcellus Police</w:t>
            </w:r>
          </w:p>
        </w:tc>
        <w:tc>
          <w:tcPr>
            <w:tcW w:w="1005" w:type="dxa"/>
            <w:tcBorders>
              <w:top w:val="single" w:sz="6" w:space="0" w:color="D4D4D4"/>
              <w:left w:val="single" w:sz="6" w:space="0" w:color="D4D4D4"/>
              <w:bottom w:val="single" w:sz="6" w:space="0" w:color="D4D4D4"/>
              <w:right w:val="single" w:sz="6" w:space="0" w:color="D4D4D4"/>
            </w:tcBorders>
          </w:tcPr>
          <w:p w14:paraId="19331DED" w14:textId="297C1082" w:rsidR="00D70734" w:rsidRPr="00D70734" w:rsidRDefault="007645E0" w:rsidP="007645E0">
            <w:pPr>
              <w:pStyle w:val="TableParagraph"/>
              <w:kinsoku w:val="0"/>
              <w:overflowPunct w:val="0"/>
              <w:ind w:right="12"/>
              <w:jc w:val="center"/>
              <w:rPr>
                <w:rFonts w:ascii="Times New Roman" w:hAnsi="Times New Roman" w:cs="Times New Roman"/>
              </w:rPr>
            </w:pPr>
            <w:r>
              <w:rPr>
                <w:sz w:val="22"/>
                <w:szCs w:val="22"/>
              </w:rPr>
              <w:t>340</w:t>
            </w:r>
          </w:p>
        </w:tc>
      </w:tr>
      <w:tr w:rsidR="00D70734" w:rsidRPr="00D70734" w14:paraId="711B2516" w14:textId="77777777" w:rsidTr="006A2CDC">
        <w:trPr>
          <w:trHeight w:hRule="exact" w:val="345"/>
        </w:trPr>
        <w:tc>
          <w:tcPr>
            <w:tcW w:w="3510" w:type="dxa"/>
            <w:tcBorders>
              <w:top w:val="single" w:sz="6" w:space="0" w:color="D4D4D4"/>
              <w:left w:val="single" w:sz="6" w:space="0" w:color="D4D4D4"/>
              <w:bottom w:val="single" w:sz="6" w:space="0" w:color="D4D4D4"/>
              <w:right w:val="single" w:sz="6" w:space="0" w:color="D4D4D4"/>
            </w:tcBorders>
          </w:tcPr>
          <w:p w14:paraId="4E0DA58C" w14:textId="77777777" w:rsidR="00D70734" w:rsidRPr="00D70734" w:rsidRDefault="00D70734" w:rsidP="006A2CDC">
            <w:pPr>
              <w:pStyle w:val="TableParagraph"/>
              <w:kinsoku w:val="0"/>
              <w:overflowPunct w:val="0"/>
              <w:ind w:left="15"/>
              <w:jc w:val="left"/>
              <w:rPr>
                <w:rFonts w:ascii="Times New Roman" w:hAnsi="Times New Roman" w:cs="Times New Roman"/>
                <w:b/>
              </w:rPr>
            </w:pPr>
            <w:r w:rsidRPr="00D70734">
              <w:rPr>
                <w:b/>
                <w:sz w:val="22"/>
                <w:szCs w:val="22"/>
              </w:rPr>
              <w:t>New York State Police</w:t>
            </w:r>
          </w:p>
        </w:tc>
        <w:tc>
          <w:tcPr>
            <w:tcW w:w="1005" w:type="dxa"/>
            <w:tcBorders>
              <w:top w:val="single" w:sz="6" w:space="0" w:color="D4D4D4"/>
              <w:left w:val="single" w:sz="6" w:space="0" w:color="D4D4D4"/>
              <w:bottom w:val="single" w:sz="6" w:space="0" w:color="D4D4D4"/>
              <w:right w:val="single" w:sz="6" w:space="0" w:color="D4D4D4"/>
            </w:tcBorders>
          </w:tcPr>
          <w:p w14:paraId="7C94BCC7" w14:textId="7F65D073" w:rsidR="00D70734" w:rsidRPr="00D70734" w:rsidRDefault="007645E0" w:rsidP="006A2CDC">
            <w:pPr>
              <w:pStyle w:val="TableParagraph"/>
              <w:kinsoku w:val="0"/>
              <w:overflowPunct w:val="0"/>
              <w:ind w:right="12"/>
              <w:jc w:val="center"/>
              <w:rPr>
                <w:rFonts w:ascii="Times New Roman" w:hAnsi="Times New Roman" w:cs="Times New Roman"/>
              </w:rPr>
            </w:pPr>
            <w:r>
              <w:rPr>
                <w:rFonts w:ascii="Times New Roman" w:hAnsi="Times New Roman" w:cs="Times New Roman"/>
              </w:rPr>
              <w:t>43</w:t>
            </w:r>
            <w:r w:rsidR="001C46D7">
              <w:rPr>
                <w:rFonts w:ascii="Times New Roman" w:hAnsi="Times New Roman" w:cs="Times New Roman"/>
              </w:rPr>
              <w:t>,</w:t>
            </w:r>
            <w:r>
              <w:rPr>
                <w:rFonts w:ascii="Times New Roman" w:hAnsi="Times New Roman" w:cs="Times New Roman"/>
              </w:rPr>
              <w:t>676</w:t>
            </w:r>
          </w:p>
        </w:tc>
      </w:tr>
      <w:tr w:rsidR="00D70734" w:rsidRPr="00D70734" w14:paraId="62B9E7AF" w14:textId="77777777" w:rsidTr="006A2CDC">
        <w:trPr>
          <w:trHeight w:hRule="exact" w:val="345"/>
        </w:trPr>
        <w:tc>
          <w:tcPr>
            <w:tcW w:w="3510" w:type="dxa"/>
            <w:tcBorders>
              <w:top w:val="single" w:sz="6" w:space="0" w:color="D4D4D4"/>
              <w:left w:val="single" w:sz="6" w:space="0" w:color="D4D4D4"/>
              <w:bottom w:val="single" w:sz="6" w:space="0" w:color="D4D4D4"/>
              <w:right w:val="single" w:sz="6" w:space="0" w:color="D4D4D4"/>
            </w:tcBorders>
          </w:tcPr>
          <w:p w14:paraId="396AB481" w14:textId="77777777" w:rsidR="00D70734" w:rsidRPr="00D70734" w:rsidRDefault="00D70734" w:rsidP="006A2CDC">
            <w:pPr>
              <w:pStyle w:val="TableParagraph"/>
              <w:kinsoku w:val="0"/>
              <w:overflowPunct w:val="0"/>
              <w:ind w:left="15"/>
              <w:jc w:val="left"/>
              <w:rPr>
                <w:rFonts w:ascii="Times New Roman" w:hAnsi="Times New Roman" w:cs="Times New Roman"/>
                <w:b/>
              </w:rPr>
            </w:pPr>
            <w:r w:rsidRPr="00D70734">
              <w:rPr>
                <w:b/>
                <w:sz w:val="22"/>
                <w:szCs w:val="22"/>
              </w:rPr>
              <w:t>North Syracuse Police</w:t>
            </w:r>
          </w:p>
        </w:tc>
        <w:tc>
          <w:tcPr>
            <w:tcW w:w="1005" w:type="dxa"/>
            <w:tcBorders>
              <w:top w:val="single" w:sz="6" w:space="0" w:color="D4D4D4"/>
              <w:left w:val="single" w:sz="6" w:space="0" w:color="D4D4D4"/>
              <w:bottom w:val="single" w:sz="6" w:space="0" w:color="D4D4D4"/>
              <w:right w:val="single" w:sz="6" w:space="0" w:color="D4D4D4"/>
            </w:tcBorders>
          </w:tcPr>
          <w:p w14:paraId="4D9B87EA" w14:textId="47B17F1A" w:rsidR="00D70734" w:rsidRPr="00D70734" w:rsidRDefault="007645E0" w:rsidP="006A2CDC">
            <w:pPr>
              <w:pStyle w:val="TableParagraph"/>
              <w:kinsoku w:val="0"/>
              <w:overflowPunct w:val="0"/>
              <w:ind w:right="12"/>
              <w:jc w:val="center"/>
              <w:rPr>
                <w:rFonts w:ascii="Times New Roman" w:hAnsi="Times New Roman" w:cs="Times New Roman"/>
              </w:rPr>
            </w:pPr>
            <w:r>
              <w:rPr>
                <w:rFonts w:ascii="Times New Roman" w:hAnsi="Times New Roman" w:cs="Times New Roman"/>
              </w:rPr>
              <w:t>9</w:t>
            </w:r>
            <w:r w:rsidR="001C46D7">
              <w:rPr>
                <w:rFonts w:ascii="Times New Roman" w:hAnsi="Times New Roman" w:cs="Times New Roman"/>
              </w:rPr>
              <w:t>,</w:t>
            </w:r>
            <w:r>
              <w:rPr>
                <w:rFonts w:ascii="Times New Roman" w:hAnsi="Times New Roman" w:cs="Times New Roman"/>
              </w:rPr>
              <w:t>800</w:t>
            </w:r>
          </w:p>
        </w:tc>
      </w:tr>
      <w:tr w:rsidR="00D70734" w:rsidRPr="00D70734" w14:paraId="6A645A83" w14:textId="77777777" w:rsidTr="006A2CDC">
        <w:trPr>
          <w:trHeight w:hRule="exact" w:val="345"/>
        </w:trPr>
        <w:tc>
          <w:tcPr>
            <w:tcW w:w="3510" w:type="dxa"/>
            <w:tcBorders>
              <w:top w:val="single" w:sz="6" w:space="0" w:color="D4D4D4"/>
              <w:left w:val="single" w:sz="6" w:space="0" w:color="D4D4D4"/>
              <w:bottom w:val="single" w:sz="6" w:space="0" w:color="D4D4D4"/>
              <w:right w:val="single" w:sz="6" w:space="0" w:color="D4D4D4"/>
            </w:tcBorders>
          </w:tcPr>
          <w:p w14:paraId="10FA0FF3" w14:textId="77777777" w:rsidR="00D70734" w:rsidRPr="00D70734" w:rsidRDefault="00D70734" w:rsidP="006A2CDC">
            <w:pPr>
              <w:pStyle w:val="TableParagraph"/>
              <w:kinsoku w:val="0"/>
              <w:overflowPunct w:val="0"/>
              <w:ind w:left="15"/>
              <w:jc w:val="left"/>
              <w:rPr>
                <w:rFonts w:ascii="Times New Roman" w:hAnsi="Times New Roman" w:cs="Times New Roman"/>
                <w:b/>
              </w:rPr>
            </w:pPr>
            <w:r w:rsidRPr="00D70734">
              <w:rPr>
                <w:b/>
                <w:sz w:val="22"/>
                <w:szCs w:val="22"/>
              </w:rPr>
              <w:t>OCC Public Safety</w:t>
            </w:r>
          </w:p>
        </w:tc>
        <w:tc>
          <w:tcPr>
            <w:tcW w:w="1005" w:type="dxa"/>
            <w:tcBorders>
              <w:top w:val="single" w:sz="6" w:space="0" w:color="D4D4D4"/>
              <w:left w:val="single" w:sz="6" w:space="0" w:color="D4D4D4"/>
              <w:bottom w:val="single" w:sz="6" w:space="0" w:color="D4D4D4"/>
              <w:right w:val="single" w:sz="6" w:space="0" w:color="D4D4D4"/>
            </w:tcBorders>
          </w:tcPr>
          <w:p w14:paraId="64429BEA" w14:textId="12251F8D" w:rsidR="00D70734" w:rsidRPr="00D70734" w:rsidRDefault="007645E0" w:rsidP="00610557">
            <w:pPr>
              <w:pStyle w:val="TableParagraph"/>
              <w:kinsoku w:val="0"/>
              <w:overflowPunct w:val="0"/>
              <w:ind w:right="12"/>
              <w:jc w:val="center"/>
              <w:rPr>
                <w:rFonts w:ascii="Times New Roman" w:hAnsi="Times New Roman" w:cs="Times New Roman"/>
              </w:rPr>
            </w:pPr>
            <w:r>
              <w:rPr>
                <w:rFonts w:ascii="Times New Roman" w:hAnsi="Times New Roman" w:cs="Times New Roman"/>
              </w:rPr>
              <w:t>698</w:t>
            </w:r>
          </w:p>
        </w:tc>
      </w:tr>
      <w:tr w:rsidR="00D70734" w:rsidRPr="00D70734" w14:paraId="2F277D3F" w14:textId="77777777" w:rsidTr="006A2CDC">
        <w:trPr>
          <w:trHeight w:hRule="exact" w:val="345"/>
        </w:trPr>
        <w:tc>
          <w:tcPr>
            <w:tcW w:w="3510" w:type="dxa"/>
            <w:tcBorders>
              <w:top w:val="single" w:sz="6" w:space="0" w:color="D4D4D4"/>
              <w:left w:val="single" w:sz="6" w:space="0" w:color="D4D4D4"/>
              <w:bottom w:val="single" w:sz="6" w:space="0" w:color="D4D4D4"/>
              <w:right w:val="single" w:sz="6" w:space="0" w:color="D4D4D4"/>
            </w:tcBorders>
          </w:tcPr>
          <w:p w14:paraId="26F1531F" w14:textId="77777777" w:rsidR="00D70734" w:rsidRPr="00D70734" w:rsidRDefault="00D70734" w:rsidP="006A2CDC">
            <w:pPr>
              <w:pStyle w:val="TableParagraph"/>
              <w:kinsoku w:val="0"/>
              <w:overflowPunct w:val="0"/>
              <w:ind w:left="15"/>
              <w:jc w:val="left"/>
              <w:rPr>
                <w:rFonts w:ascii="Times New Roman" w:hAnsi="Times New Roman" w:cs="Times New Roman"/>
                <w:b/>
              </w:rPr>
            </w:pPr>
            <w:r w:rsidRPr="00D70734">
              <w:rPr>
                <w:b/>
                <w:sz w:val="22"/>
                <w:szCs w:val="22"/>
              </w:rPr>
              <w:t>Onondaga Co Park Rangers</w:t>
            </w:r>
          </w:p>
        </w:tc>
        <w:tc>
          <w:tcPr>
            <w:tcW w:w="1005" w:type="dxa"/>
            <w:tcBorders>
              <w:top w:val="single" w:sz="6" w:space="0" w:color="D4D4D4"/>
              <w:left w:val="single" w:sz="6" w:space="0" w:color="D4D4D4"/>
              <w:bottom w:val="single" w:sz="6" w:space="0" w:color="D4D4D4"/>
              <w:right w:val="single" w:sz="6" w:space="0" w:color="D4D4D4"/>
            </w:tcBorders>
          </w:tcPr>
          <w:p w14:paraId="130E8596" w14:textId="1CFD97B3" w:rsidR="00D70734" w:rsidRPr="00D70734" w:rsidRDefault="007645E0" w:rsidP="00EF24DF">
            <w:pPr>
              <w:pStyle w:val="TableParagraph"/>
              <w:kinsoku w:val="0"/>
              <w:overflowPunct w:val="0"/>
              <w:ind w:right="12"/>
              <w:jc w:val="center"/>
              <w:rPr>
                <w:rFonts w:ascii="Times New Roman" w:hAnsi="Times New Roman" w:cs="Times New Roman"/>
              </w:rPr>
            </w:pPr>
            <w:r>
              <w:rPr>
                <w:rFonts w:ascii="Times New Roman" w:hAnsi="Times New Roman" w:cs="Times New Roman"/>
              </w:rPr>
              <w:t>4</w:t>
            </w:r>
            <w:r w:rsidR="001C46D7">
              <w:rPr>
                <w:rFonts w:ascii="Times New Roman" w:hAnsi="Times New Roman" w:cs="Times New Roman"/>
              </w:rPr>
              <w:t>,</w:t>
            </w:r>
            <w:r>
              <w:rPr>
                <w:rFonts w:ascii="Times New Roman" w:hAnsi="Times New Roman" w:cs="Times New Roman"/>
              </w:rPr>
              <w:t>206</w:t>
            </w:r>
          </w:p>
        </w:tc>
      </w:tr>
      <w:tr w:rsidR="00D70734" w:rsidRPr="00D70734" w14:paraId="17B141C8" w14:textId="77777777" w:rsidTr="006A2CDC">
        <w:trPr>
          <w:trHeight w:hRule="exact" w:val="345"/>
        </w:trPr>
        <w:tc>
          <w:tcPr>
            <w:tcW w:w="3510" w:type="dxa"/>
            <w:tcBorders>
              <w:top w:val="single" w:sz="6" w:space="0" w:color="D4D4D4"/>
              <w:left w:val="single" w:sz="6" w:space="0" w:color="D4D4D4"/>
              <w:bottom w:val="single" w:sz="6" w:space="0" w:color="D4D4D4"/>
              <w:right w:val="single" w:sz="6" w:space="0" w:color="D4D4D4"/>
            </w:tcBorders>
          </w:tcPr>
          <w:p w14:paraId="18FCA4BE" w14:textId="77777777" w:rsidR="00D70734" w:rsidRPr="00D70734" w:rsidRDefault="00D70734" w:rsidP="006A2CDC">
            <w:pPr>
              <w:pStyle w:val="TableParagraph"/>
              <w:kinsoku w:val="0"/>
              <w:overflowPunct w:val="0"/>
              <w:ind w:left="15"/>
              <w:jc w:val="left"/>
              <w:rPr>
                <w:rFonts w:ascii="Times New Roman" w:hAnsi="Times New Roman" w:cs="Times New Roman"/>
                <w:b/>
              </w:rPr>
            </w:pPr>
            <w:r w:rsidRPr="00D70734">
              <w:rPr>
                <w:b/>
                <w:sz w:val="22"/>
                <w:szCs w:val="22"/>
              </w:rPr>
              <w:t>Onondaga Co Sheriﬀ's</w:t>
            </w:r>
          </w:p>
        </w:tc>
        <w:tc>
          <w:tcPr>
            <w:tcW w:w="1005" w:type="dxa"/>
            <w:tcBorders>
              <w:top w:val="single" w:sz="6" w:space="0" w:color="D4D4D4"/>
              <w:left w:val="single" w:sz="6" w:space="0" w:color="D4D4D4"/>
              <w:bottom w:val="single" w:sz="6" w:space="0" w:color="D4D4D4"/>
              <w:right w:val="single" w:sz="6" w:space="0" w:color="D4D4D4"/>
            </w:tcBorders>
          </w:tcPr>
          <w:p w14:paraId="2F48D21C" w14:textId="48591814" w:rsidR="00D70734" w:rsidRPr="00D70734" w:rsidRDefault="007645E0" w:rsidP="00143088">
            <w:pPr>
              <w:pStyle w:val="TableParagraph"/>
              <w:kinsoku w:val="0"/>
              <w:overflowPunct w:val="0"/>
              <w:ind w:right="12"/>
              <w:jc w:val="center"/>
              <w:rPr>
                <w:rFonts w:ascii="Times New Roman" w:hAnsi="Times New Roman" w:cs="Times New Roman"/>
              </w:rPr>
            </w:pPr>
            <w:r>
              <w:rPr>
                <w:sz w:val="22"/>
                <w:szCs w:val="22"/>
              </w:rPr>
              <w:t>77</w:t>
            </w:r>
            <w:r w:rsidR="001C46D7">
              <w:rPr>
                <w:sz w:val="22"/>
                <w:szCs w:val="22"/>
              </w:rPr>
              <w:t>,</w:t>
            </w:r>
            <w:r>
              <w:rPr>
                <w:sz w:val="22"/>
                <w:szCs w:val="22"/>
              </w:rPr>
              <w:t>007</w:t>
            </w:r>
          </w:p>
        </w:tc>
      </w:tr>
      <w:tr w:rsidR="00D70734" w:rsidRPr="00D70734" w14:paraId="55B334D6" w14:textId="77777777" w:rsidTr="006A2CDC">
        <w:trPr>
          <w:trHeight w:hRule="exact" w:val="345"/>
        </w:trPr>
        <w:tc>
          <w:tcPr>
            <w:tcW w:w="3510" w:type="dxa"/>
            <w:tcBorders>
              <w:top w:val="single" w:sz="6" w:space="0" w:color="D4D4D4"/>
              <w:left w:val="single" w:sz="6" w:space="0" w:color="D4D4D4"/>
              <w:bottom w:val="single" w:sz="6" w:space="0" w:color="D4D4D4"/>
              <w:right w:val="single" w:sz="6" w:space="0" w:color="D4D4D4"/>
            </w:tcBorders>
          </w:tcPr>
          <w:p w14:paraId="5DF39684" w14:textId="77777777" w:rsidR="00D70734" w:rsidRPr="00D70734" w:rsidRDefault="00D70734" w:rsidP="006A2CDC">
            <w:pPr>
              <w:pStyle w:val="TableParagraph"/>
              <w:kinsoku w:val="0"/>
              <w:overflowPunct w:val="0"/>
              <w:ind w:left="15"/>
              <w:jc w:val="left"/>
              <w:rPr>
                <w:rFonts w:ascii="Times New Roman" w:hAnsi="Times New Roman" w:cs="Times New Roman"/>
                <w:b/>
              </w:rPr>
            </w:pPr>
            <w:r w:rsidRPr="00D70734">
              <w:rPr>
                <w:b/>
                <w:sz w:val="22"/>
                <w:szCs w:val="22"/>
              </w:rPr>
              <w:t>Skaneateles Police</w:t>
            </w:r>
          </w:p>
        </w:tc>
        <w:tc>
          <w:tcPr>
            <w:tcW w:w="1005" w:type="dxa"/>
            <w:tcBorders>
              <w:top w:val="single" w:sz="6" w:space="0" w:color="D4D4D4"/>
              <w:left w:val="single" w:sz="6" w:space="0" w:color="D4D4D4"/>
              <w:bottom w:val="single" w:sz="6" w:space="0" w:color="D4D4D4"/>
              <w:right w:val="single" w:sz="6" w:space="0" w:color="D4D4D4"/>
            </w:tcBorders>
          </w:tcPr>
          <w:p w14:paraId="64E2390B" w14:textId="3595A148" w:rsidR="00D70734" w:rsidRPr="00D70734" w:rsidRDefault="007645E0" w:rsidP="00610557">
            <w:pPr>
              <w:pStyle w:val="TableParagraph"/>
              <w:kinsoku w:val="0"/>
              <w:overflowPunct w:val="0"/>
              <w:ind w:right="12"/>
              <w:jc w:val="center"/>
              <w:rPr>
                <w:rFonts w:ascii="Times New Roman" w:hAnsi="Times New Roman" w:cs="Times New Roman"/>
              </w:rPr>
            </w:pPr>
            <w:r>
              <w:rPr>
                <w:rFonts w:ascii="Times New Roman" w:hAnsi="Times New Roman" w:cs="Times New Roman"/>
              </w:rPr>
              <w:t>1</w:t>
            </w:r>
            <w:r w:rsidR="001C46D7">
              <w:rPr>
                <w:rFonts w:ascii="Times New Roman" w:hAnsi="Times New Roman" w:cs="Times New Roman"/>
              </w:rPr>
              <w:t>,</w:t>
            </w:r>
            <w:r>
              <w:rPr>
                <w:rFonts w:ascii="Times New Roman" w:hAnsi="Times New Roman" w:cs="Times New Roman"/>
              </w:rPr>
              <w:t>820</w:t>
            </w:r>
          </w:p>
        </w:tc>
      </w:tr>
      <w:tr w:rsidR="00D70734" w:rsidRPr="00D70734" w14:paraId="185673C8" w14:textId="77777777" w:rsidTr="006A2CDC">
        <w:trPr>
          <w:trHeight w:hRule="exact" w:val="345"/>
        </w:trPr>
        <w:tc>
          <w:tcPr>
            <w:tcW w:w="3510" w:type="dxa"/>
            <w:tcBorders>
              <w:top w:val="single" w:sz="6" w:space="0" w:color="D4D4D4"/>
              <w:left w:val="single" w:sz="6" w:space="0" w:color="D4D4D4"/>
              <w:bottom w:val="single" w:sz="6" w:space="0" w:color="D4D4D4"/>
              <w:right w:val="single" w:sz="6" w:space="0" w:color="D4D4D4"/>
            </w:tcBorders>
          </w:tcPr>
          <w:p w14:paraId="56FEC76A" w14:textId="77777777" w:rsidR="00D70734" w:rsidRPr="00D70734" w:rsidRDefault="00D70734" w:rsidP="006A2CDC">
            <w:pPr>
              <w:pStyle w:val="TableParagraph"/>
              <w:kinsoku w:val="0"/>
              <w:overflowPunct w:val="0"/>
              <w:ind w:left="15"/>
              <w:jc w:val="left"/>
              <w:rPr>
                <w:rFonts w:ascii="Times New Roman" w:hAnsi="Times New Roman" w:cs="Times New Roman"/>
                <w:b/>
              </w:rPr>
            </w:pPr>
            <w:r w:rsidRPr="00D70734">
              <w:rPr>
                <w:b/>
                <w:sz w:val="22"/>
                <w:szCs w:val="22"/>
              </w:rPr>
              <w:t>Solvay Police</w:t>
            </w:r>
          </w:p>
        </w:tc>
        <w:tc>
          <w:tcPr>
            <w:tcW w:w="1005" w:type="dxa"/>
            <w:tcBorders>
              <w:top w:val="single" w:sz="6" w:space="0" w:color="D4D4D4"/>
              <w:left w:val="single" w:sz="6" w:space="0" w:color="D4D4D4"/>
              <w:bottom w:val="single" w:sz="6" w:space="0" w:color="D4D4D4"/>
              <w:right w:val="single" w:sz="6" w:space="0" w:color="D4D4D4"/>
            </w:tcBorders>
          </w:tcPr>
          <w:p w14:paraId="073506E7" w14:textId="06C102D0" w:rsidR="00D70734" w:rsidRPr="00D70734" w:rsidRDefault="007645E0" w:rsidP="006A2CDC">
            <w:pPr>
              <w:pStyle w:val="TableParagraph"/>
              <w:kinsoku w:val="0"/>
              <w:overflowPunct w:val="0"/>
              <w:ind w:right="12"/>
              <w:jc w:val="center"/>
              <w:rPr>
                <w:rFonts w:ascii="Times New Roman" w:hAnsi="Times New Roman" w:cs="Times New Roman"/>
              </w:rPr>
            </w:pPr>
            <w:r>
              <w:rPr>
                <w:rFonts w:ascii="Times New Roman" w:hAnsi="Times New Roman" w:cs="Times New Roman"/>
              </w:rPr>
              <w:t>9</w:t>
            </w:r>
            <w:r w:rsidR="001C46D7">
              <w:rPr>
                <w:rFonts w:ascii="Times New Roman" w:hAnsi="Times New Roman" w:cs="Times New Roman"/>
              </w:rPr>
              <w:t>,</w:t>
            </w:r>
            <w:r>
              <w:rPr>
                <w:rFonts w:ascii="Times New Roman" w:hAnsi="Times New Roman" w:cs="Times New Roman"/>
              </w:rPr>
              <w:t>031</w:t>
            </w:r>
          </w:p>
        </w:tc>
      </w:tr>
      <w:tr w:rsidR="00D70734" w:rsidRPr="00D70734" w14:paraId="206F1125" w14:textId="77777777" w:rsidTr="006A2CDC">
        <w:trPr>
          <w:trHeight w:hRule="exact" w:val="345"/>
        </w:trPr>
        <w:tc>
          <w:tcPr>
            <w:tcW w:w="3510" w:type="dxa"/>
            <w:tcBorders>
              <w:top w:val="single" w:sz="6" w:space="0" w:color="D4D4D4"/>
              <w:left w:val="single" w:sz="6" w:space="0" w:color="D4D4D4"/>
              <w:bottom w:val="single" w:sz="6" w:space="0" w:color="D4D4D4"/>
              <w:right w:val="single" w:sz="6" w:space="0" w:color="D4D4D4"/>
            </w:tcBorders>
          </w:tcPr>
          <w:p w14:paraId="47A48B69" w14:textId="77777777" w:rsidR="00D70734" w:rsidRPr="00D70734" w:rsidRDefault="00D70734" w:rsidP="006A2CDC">
            <w:pPr>
              <w:pStyle w:val="TableParagraph"/>
              <w:kinsoku w:val="0"/>
              <w:overflowPunct w:val="0"/>
              <w:ind w:left="15"/>
              <w:jc w:val="left"/>
              <w:rPr>
                <w:rFonts w:ascii="Times New Roman" w:hAnsi="Times New Roman" w:cs="Times New Roman"/>
                <w:b/>
              </w:rPr>
            </w:pPr>
            <w:r w:rsidRPr="00D70734">
              <w:rPr>
                <w:b/>
                <w:sz w:val="22"/>
                <w:szCs w:val="22"/>
              </w:rPr>
              <w:t>Syracuse Police</w:t>
            </w:r>
          </w:p>
        </w:tc>
        <w:tc>
          <w:tcPr>
            <w:tcW w:w="1005" w:type="dxa"/>
            <w:tcBorders>
              <w:top w:val="single" w:sz="6" w:space="0" w:color="D4D4D4"/>
              <w:left w:val="single" w:sz="6" w:space="0" w:color="D4D4D4"/>
              <w:bottom w:val="single" w:sz="6" w:space="0" w:color="D4D4D4"/>
              <w:right w:val="single" w:sz="6" w:space="0" w:color="D4D4D4"/>
            </w:tcBorders>
          </w:tcPr>
          <w:p w14:paraId="0E850720" w14:textId="19A269C9" w:rsidR="00D70734" w:rsidRPr="00D70734" w:rsidRDefault="007645E0" w:rsidP="006A2CDC">
            <w:pPr>
              <w:pStyle w:val="TableParagraph"/>
              <w:kinsoku w:val="0"/>
              <w:overflowPunct w:val="0"/>
              <w:ind w:right="12"/>
              <w:jc w:val="center"/>
              <w:rPr>
                <w:rFonts w:ascii="Times New Roman" w:hAnsi="Times New Roman" w:cs="Times New Roman"/>
              </w:rPr>
            </w:pPr>
            <w:r>
              <w:rPr>
                <w:rFonts w:ascii="Times New Roman" w:hAnsi="Times New Roman" w:cs="Times New Roman"/>
              </w:rPr>
              <w:t>125</w:t>
            </w:r>
            <w:r w:rsidR="001C46D7">
              <w:rPr>
                <w:rFonts w:ascii="Times New Roman" w:hAnsi="Times New Roman" w:cs="Times New Roman"/>
              </w:rPr>
              <w:t>,</w:t>
            </w:r>
            <w:r>
              <w:rPr>
                <w:rFonts w:ascii="Times New Roman" w:hAnsi="Times New Roman" w:cs="Times New Roman"/>
              </w:rPr>
              <w:t>892</w:t>
            </w:r>
          </w:p>
        </w:tc>
      </w:tr>
      <w:tr w:rsidR="00D70734" w:rsidRPr="00D70734" w14:paraId="79B0312A" w14:textId="77777777" w:rsidTr="006A2CDC">
        <w:trPr>
          <w:trHeight w:hRule="exact" w:val="345"/>
        </w:trPr>
        <w:tc>
          <w:tcPr>
            <w:tcW w:w="3510" w:type="dxa"/>
            <w:tcBorders>
              <w:top w:val="single" w:sz="6" w:space="0" w:color="D4D4D4"/>
              <w:left w:val="single" w:sz="6" w:space="0" w:color="D4D4D4"/>
              <w:bottom w:val="single" w:sz="6" w:space="0" w:color="D4D4D4"/>
              <w:right w:val="single" w:sz="6" w:space="0" w:color="D4D4D4"/>
            </w:tcBorders>
          </w:tcPr>
          <w:p w14:paraId="5FF18CF5" w14:textId="1568D662" w:rsidR="00D70734" w:rsidRPr="00D70734" w:rsidRDefault="007645E0" w:rsidP="007645E0">
            <w:pPr>
              <w:pStyle w:val="TableParagraph"/>
              <w:kinsoku w:val="0"/>
              <w:overflowPunct w:val="0"/>
              <w:jc w:val="left"/>
              <w:rPr>
                <w:rFonts w:ascii="Times New Roman" w:hAnsi="Times New Roman" w:cs="Times New Roman"/>
                <w:b/>
              </w:rPr>
            </w:pPr>
            <w:r>
              <w:rPr>
                <w:b/>
                <w:sz w:val="22"/>
                <w:szCs w:val="22"/>
              </w:rPr>
              <w:t>Syracuse Regional Airport</w:t>
            </w:r>
          </w:p>
        </w:tc>
        <w:tc>
          <w:tcPr>
            <w:tcW w:w="1005" w:type="dxa"/>
            <w:tcBorders>
              <w:top w:val="single" w:sz="6" w:space="0" w:color="D4D4D4"/>
              <w:left w:val="single" w:sz="6" w:space="0" w:color="D4D4D4"/>
              <w:bottom w:val="single" w:sz="6" w:space="0" w:color="D4D4D4"/>
              <w:right w:val="single" w:sz="6" w:space="0" w:color="D4D4D4"/>
            </w:tcBorders>
          </w:tcPr>
          <w:p w14:paraId="50B98F02" w14:textId="1ECF815C" w:rsidR="00D70734" w:rsidRPr="00D70734" w:rsidRDefault="007645E0" w:rsidP="006A2CDC">
            <w:pPr>
              <w:pStyle w:val="TableParagraph"/>
              <w:kinsoku w:val="0"/>
              <w:overflowPunct w:val="0"/>
              <w:ind w:right="12"/>
              <w:jc w:val="center"/>
              <w:rPr>
                <w:rFonts w:ascii="Times New Roman" w:hAnsi="Times New Roman" w:cs="Times New Roman"/>
              </w:rPr>
            </w:pPr>
            <w:r>
              <w:rPr>
                <w:rFonts w:ascii="Times New Roman" w:hAnsi="Times New Roman" w:cs="Times New Roman"/>
              </w:rPr>
              <w:t>2</w:t>
            </w:r>
            <w:r w:rsidR="001C46D7">
              <w:rPr>
                <w:rFonts w:ascii="Times New Roman" w:hAnsi="Times New Roman" w:cs="Times New Roman"/>
              </w:rPr>
              <w:t>,</w:t>
            </w:r>
            <w:r>
              <w:rPr>
                <w:rFonts w:ascii="Times New Roman" w:hAnsi="Times New Roman" w:cs="Times New Roman"/>
              </w:rPr>
              <w:t>822</w:t>
            </w:r>
          </w:p>
        </w:tc>
      </w:tr>
      <w:tr w:rsidR="006774E4" w:rsidRPr="00D70734" w14:paraId="3F962BB7" w14:textId="77777777" w:rsidTr="006A2CDC">
        <w:trPr>
          <w:trHeight w:hRule="exact" w:val="345"/>
        </w:trPr>
        <w:tc>
          <w:tcPr>
            <w:tcW w:w="3510" w:type="dxa"/>
            <w:tcBorders>
              <w:top w:val="single" w:sz="6" w:space="0" w:color="D4D4D4"/>
              <w:left w:val="single" w:sz="6" w:space="0" w:color="D4D4D4"/>
              <w:bottom w:val="single" w:sz="6" w:space="0" w:color="D4D4D4"/>
              <w:right w:val="single" w:sz="6" w:space="0" w:color="D4D4D4"/>
            </w:tcBorders>
          </w:tcPr>
          <w:p w14:paraId="4C0E9C17" w14:textId="314A41C4" w:rsidR="006774E4" w:rsidRDefault="006774E4" w:rsidP="007645E0">
            <w:pPr>
              <w:pStyle w:val="TableParagraph"/>
              <w:kinsoku w:val="0"/>
              <w:overflowPunct w:val="0"/>
              <w:jc w:val="left"/>
              <w:rPr>
                <w:b/>
                <w:sz w:val="22"/>
                <w:szCs w:val="22"/>
              </w:rPr>
            </w:pPr>
            <w:r>
              <w:rPr>
                <w:b/>
                <w:sz w:val="22"/>
                <w:szCs w:val="22"/>
              </w:rPr>
              <w:t xml:space="preserve">SU Public Safety </w:t>
            </w:r>
          </w:p>
        </w:tc>
        <w:tc>
          <w:tcPr>
            <w:tcW w:w="1005" w:type="dxa"/>
            <w:tcBorders>
              <w:top w:val="single" w:sz="6" w:space="0" w:color="D4D4D4"/>
              <w:left w:val="single" w:sz="6" w:space="0" w:color="D4D4D4"/>
              <w:bottom w:val="single" w:sz="6" w:space="0" w:color="D4D4D4"/>
              <w:right w:val="single" w:sz="6" w:space="0" w:color="D4D4D4"/>
            </w:tcBorders>
          </w:tcPr>
          <w:p w14:paraId="6786F5F2" w14:textId="513067FD" w:rsidR="006774E4" w:rsidRDefault="006774E4" w:rsidP="006A2CDC">
            <w:pPr>
              <w:pStyle w:val="TableParagraph"/>
              <w:kinsoku w:val="0"/>
              <w:overflowPunct w:val="0"/>
              <w:ind w:right="12"/>
              <w:jc w:val="center"/>
              <w:rPr>
                <w:rFonts w:ascii="Times New Roman" w:hAnsi="Times New Roman" w:cs="Times New Roman"/>
              </w:rPr>
            </w:pPr>
            <w:r>
              <w:rPr>
                <w:rFonts w:ascii="Times New Roman" w:hAnsi="Times New Roman" w:cs="Times New Roman"/>
              </w:rPr>
              <w:t>33,789</w:t>
            </w:r>
          </w:p>
        </w:tc>
      </w:tr>
      <w:tr w:rsidR="006774E4" w:rsidRPr="00D70734" w14:paraId="05B59E06" w14:textId="77777777" w:rsidTr="006A2CDC">
        <w:trPr>
          <w:trHeight w:hRule="exact" w:val="345"/>
        </w:trPr>
        <w:tc>
          <w:tcPr>
            <w:tcW w:w="3510" w:type="dxa"/>
            <w:tcBorders>
              <w:top w:val="single" w:sz="6" w:space="0" w:color="D4D4D4"/>
              <w:left w:val="single" w:sz="6" w:space="0" w:color="D4D4D4"/>
              <w:bottom w:val="single" w:sz="6" w:space="0" w:color="D4D4D4"/>
              <w:right w:val="single" w:sz="6" w:space="0" w:color="D4D4D4"/>
            </w:tcBorders>
          </w:tcPr>
          <w:p w14:paraId="541C234E" w14:textId="5D317AB4" w:rsidR="006774E4" w:rsidRDefault="006774E4" w:rsidP="007645E0">
            <w:pPr>
              <w:pStyle w:val="TableParagraph"/>
              <w:kinsoku w:val="0"/>
              <w:overflowPunct w:val="0"/>
              <w:jc w:val="left"/>
              <w:rPr>
                <w:b/>
                <w:sz w:val="22"/>
                <w:szCs w:val="22"/>
              </w:rPr>
            </w:pPr>
            <w:r>
              <w:rPr>
                <w:b/>
                <w:sz w:val="22"/>
                <w:szCs w:val="22"/>
              </w:rPr>
              <w:t>Upstate Police</w:t>
            </w:r>
          </w:p>
        </w:tc>
        <w:tc>
          <w:tcPr>
            <w:tcW w:w="1005" w:type="dxa"/>
            <w:tcBorders>
              <w:top w:val="single" w:sz="6" w:space="0" w:color="D4D4D4"/>
              <w:left w:val="single" w:sz="6" w:space="0" w:color="D4D4D4"/>
              <w:bottom w:val="single" w:sz="6" w:space="0" w:color="D4D4D4"/>
              <w:right w:val="single" w:sz="6" w:space="0" w:color="D4D4D4"/>
            </w:tcBorders>
          </w:tcPr>
          <w:p w14:paraId="568349DE" w14:textId="19AA98BE" w:rsidR="006774E4" w:rsidRDefault="006774E4" w:rsidP="006A2CDC">
            <w:pPr>
              <w:pStyle w:val="TableParagraph"/>
              <w:kinsoku w:val="0"/>
              <w:overflowPunct w:val="0"/>
              <w:ind w:right="12"/>
              <w:jc w:val="center"/>
              <w:rPr>
                <w:rFonts w:ascii="Times New Roman" w:hAnsi="Times New Roman" w:cs="Times New Roman"/>
              </w:rPr>
            </w:pPr>
            <w:r>
              <w:rPr>
                <w:rFonts w:ascii="Times New Roman" w:hAnsi="Times New Roman" w:cs="Times New Roman"/>
              </w:rPr>
              <w:t>2,012</w:t>
            </w:r>
          </w:p>
        </w:tc>
      </w:tr>
      <w:tr w:rsidR="006774E4" w:rsidRPr="00D70734" w14:paraId="3AEF2B7D" w14:textId="77777777" w:rsidTr="006A2CDC">
        <w:trPr>
          <w:trHeight w:hRule="exact" w:val="345"/>
        </w:trPr>
        <w:tc>
          <w:tcPr>
            <w:tcW w:w="3510" w:type="dxa"/>
            <w:tcBorders>
              <w:top w:val="single" w:sz="6" w:space="0" w:color="D4D4D4"/>
              <w:left w:val="single" w:sz="6" w:space="0" w:color="D4D4D4"/>
              <w:bottom w:val="single" w:sz="6" w:space="0" w:color="D4D4D4"/>
              <w:right w:val="single" w:sz="6" w:space="0" w:color="D4D4D4"/>
            </w:tcBorders>
          </w:tcPr>
          <w:p w14:paraId="1986B3C2" w14:textId="12ACD5AB" w:rsidR="006774E4" w:rsidRDefault="006774E4" w:rsidP="007645E0">
            <w:pPr>
              <w:pStyle w:val="TableParagraph"/>
              <w:kinsoku w:val="0"/>
              <w:overflowPunct w:val="0"/>
              <w:jc w:val="left"/>
              <w:rPr>
                <w:b/>
                <w:sz w:val="22"/>
                <w:szCs w:val="22"/>
              </w:rPr>
            </w:pPr>
            <w:r>
              <w:rPr>
                <w:b/>
                <w:sz w:val="22"/>
                <w:szCs w:val="22"/>
              </w:rPr>
              <w:t>New York State Park Police</w:t>
            </w:r>
          </w:p>
        </w:tc>
        <w:tc>
          <w:tcPr>
            <w:tcW w:w="1005" w:type="dxa"/>
            <w:tcBorders>
              <w:top w:val="single" w:sz="6" w:space="0" w:color="D4D4D4"/>
              <w:left w:val="single" w:sz="6" w:space="0" w:color="D4D4D4"/>
              <w:bottom w:val="single" w:sz="6" w:space="0" w:color="D4D4D4"/>
              <w:right w:val="single" w:sz="6" w:space="0" w:color="D4D4D4"/>
            </w:tcBorders>
          </w:tcPr>
          <w:p w14:paraId="5FAAEA66" w14:textId="633EB343" w:rsidR="006774E4" w:rsidRDefault="006774E4" w:rsidP="006A2CDC">
            <w:pPr>
              <w:pStyle w:val="TableParagraph"/>
              <w:kinsoku w:val="0"/>
              <w:overflowPunct w:val="0"/>
              <w:ind w:right="12"/>
              <w:jc w:val="center"/>
              <w:rPr>
                <w:rFonts w:ascii="Times New Roman" w:hAnsi="Times New Roman" w:cs="Times New Roman"/>
              </w:rPr>
            </w:pPr>
            <w:r>
              <w:rPr>
                <w:rFonts w:ascii="Times New Roman" w:hAnsi="Times New Roman" w:cs="Times New Roman"/>
              </w:rPr>
              <w:t>221</w:t>
            </w:r>
          </w:p>
        </w:tc>
      </w:tr>
      <w:tr w:rsidR="00D70734" w:rsidRPr="00D70734" w14:paraId="61DC5985" w14:textId="77777777" w:rsidTr="006A2CDC">
        <w:trPr>
          <w:trHeight w:hRule="exact" w:val="345"/>
        </w:trPr>
        <w:tc>
          <w:tcPr>
            <w:tcW w:w="3510" w:type="dxa"/>
            <w:tcBorders>
              <w:top w:val="single" w:sz="6" w:space="0" w:color="D4D4D4"/>
              <w:left w:val="single" w:sz="6" w:space="0" w:color="D4D4D4"/>
              <w:bottom w:val="single" w:sz="6" w:space="0" w:color="D4D4D4"/>
              <w:right w:val="single" w:sz="6" w:space="0" w:color="D4D4D4"/>
            </w:tcBorders>
          </w:tcPr>
          <w:p w14:paraId="7C34D025" w14:textId="77777777" w:rsidR="00D70734" w:rsidRPr="00D70734" w:rsidRDefault="00D70734" w:rsidP="006A2CDC">
            <w:pPr>
              <w:pStyle w:val="TableParagraph"/>
              <w:kinsoku w:val="0"/>
              <w:overflowPunct w:val="0"/>
              <w:ind w:left="15"/>
              <w:rPr>
                <w:rFonts w:ascii="Times New Roman" w:hAnsi="Times New Roman" w:cs="Times New Roman"/>
                <w:b/>
              </w:rPr>
            </w:pPr>
            <w:r w:rsidRPr="00D70734">
              <w:rPr>
                <w:b/>
                <w:sz w:val="22"/>
                <w:szCs w:val="22"/>
              </w:rPr>
              <w:t>Total</w:t>
            </w:r>
          </w:p>
        </w:tc>
        <w:tc>
          <w:tcPr>
            <w:tcW w:w="1005" w:type="dxa"/>
            <w:tcBorders>
              <w:top w:val="single" w:sz="6" w:space="0" w:color="D4D4D4"/>
              <w:left w:val="single" w:sz="6" w:space="0" w:color="D4D4D4"/>
              <w:bottom w:val="single" w:sz="6" w:space="0" w:color="D4D4D4"/>
              <w:right w:val="single" w:sz="6" w:space="0" w:color="D4D4D4"/>
            </w:tcBorders>
          </w:tcPr>
          <w:p w14:paraId="112209BD" w14:textId="45119713" w:rsidR="00D70734" w:rsidRPr="00D70734" w:rsidRDefault="004F6EFA" w:rsidP="00EF24DF">
            <w:pPr>
              <w:pStyle w:val="TableParagraph"/>
              <w:kinsoku w:val="0"/>
              <w:overflowPunct w:val="0"/>
              <w:ind w:right="12"/>
              <w:jc w:val="center"/>
              <w:rPr>
                <w:rFonts w:ascii="Times New Roman" w:hAnsi="Times New Roman" w:cs="Times New Roman"/>
              </w:rPr>
            </w:pPr>
            <w:r>
              <w:rPr>
                <w:rFonts w:ascii="Times New Roman" w:hAnsi="Times New Roman" w:cs="Times New Roman"/>
              </w:rPr>
              <w:t>4</w:t>
            </w:r>
            <w:r w:rsidR="006774E4">
              <w:rPr>
                <w:rFonts w:ascii="Times New Roman" w:hAnsi="Times New Roman" w:cs="Times New Roman"/>
              </w:rPr>
              <w:t>35,785</w:t>
            </w:r>
          </w:p>
        </w:tc>
      </w:tr>
    </w:tbl>
    <w:p w14:paraId="5D63368E" w14:textId="05BDEDA1" w:rsidR="00D70734" w:rsidRPr="00397A0A" w:rsidRDefault="00D70734" w:rsidP="00D70734">
      <w:pPr>
        <w:pStyle w:val="BodyText"/>
        <w:kinsoku w:val="0"/>
        <w:overflowPunct w:val="0"/>
        <w:spacing w:line="286" w:lineRule="exact"/>
        <w:ind w:left="669" w:right="553"/>
        <w:rPr>
          <w:rFonts w:ascii="Cambria" w:hAnsi="Cambria" w:cs="Times New Roman"/>
        </w:rPr>
      </w:pPr>
      <w:r w:rsidRPr="00397A0A">
        <w:rPr>
          <w:rFonts w:ascii="Cambria" w:hAnsi="Cambria" w:cs="Times New Roman"/>
        </w:rPr>
        <w:t>The total num</w:t>
      </w:r>
      <w:r w:rsidR="00052B01" w:rsidRPr="00397A0A">
        <w:rPr>
          <w:rFonts w:ascii="Cambria" w:hAnsi="Cambria" w:cs="Times New Roman"/>
        </w:rPr>
        <w:t>ber of police dispatches in 202</w:t>
      </w:r>
      <w:r w:rsidR="007645E0">
        <w:rPr>
          <w:rFonts w:ascii="Cambria" w:hAnsi="Cambria" w:cs="Times New Roman"/>
        </w:rPr>
        <w:t>4</w:t>
      </w:r>
      <w:r w:rsidRPr="00397A0A">
        <w:rPr>
          <w:rFonts w:ascii="Cambria" w:hAnsi="Cambria" w:cs="Times New Roman"/>
        </w:rPr>
        <w:t xml:space="preserve">, as reported, via the Computer Aided Dispatch (CAD) system was </w:t>
      </w:r>
      <w:r w:rsidR="004E2777">
        <w:rPr>
          <w:rFonts w:ascii="Cambria" w:hAnsi="Cambria" w:cs="Times New Roman"/>
        </w:rPr>
        <w:t>4</w:t>
      </w:r>
      <w:r w:rsidR="00DF5390">
        <w:rPr>
          <w:rFonts w:ascii="Cambria" w:hAnsi="Cambria" w:cs="Times New Roman"/>
        </w:rPr>
        <w:t>35</w:t>
      </w:r>
      <w:r w:rsidR="004E2777">
        <w:rPr>
          <w:rFonts w:ascii="Cambria" w:hAnsi="Cambria" w:cs="Times New Roman"/>
        </w:rPr>
        <w:t>,</w:t>
      </w:r>
      <w:r w:rsidR="00DF5390">
        <w:rPr>
          <w:rFonts w:ascii="Cambria" w:hAnsi="Cambria" w:cs="Times New Roman"/>
        </w:rPr>
        <w:t>785</w:t>
      </w:r>
      <w:r w:rsidR="00052B01" w:rsidRPr="00397A0A">
        <w:rPr>
          <w:rFonts w:ascii="Cambria" w:hAnsi="Cambria" w:cs="Times New Roman"/>
        </w:rPr>
        <w:t>, a</w:t>
      </w:r>
      <w:r w:rsidR="001C46D7">
        <w:rPr>
          <w:rFonts w:ascii="Cambria" w:hAnsi="Cambria" w:cs="Times New Roman"/>
        </w:rPr>
        <w:t xml:space="preserve"> decrease</w:t>
      </w:r>
      <w:r w:rsidR="00052B01" w:rsidRPr="00397A0A">
        <w:rPr>
          <w:rFonts w:ascii="Cambria" w:hAnsi="Cambria" w:cs="Times New Roman"/>
        </w:rPr>
        <w:t xml:space="preserve"> of</w:t>
      </w:r>
      <w:r w:rsidR="00DF5390">
        <w:rPr>
          <w:rFonts w:ascii="Cambria" w:hAnsi="Cambria" w:cs="Times New Roman"/>
        </w:rPr>
        <w:t xml:space="preserve"> 17</w:t>
      </w:r>
      <w:r w:rsidR="00610557">
        <w:rPr>
          <w:rFonts w:ascii="Cambria" w:hAnsi="Cambria" w:cs="Times New Roman"/>
        </w:rPr>
        <w:t>.</w:t>
      </w:r>
      <w:r w:rsidR="00DF5390">
        <w:rPr>
          <w:rFonts w:ascii="Cambria" w:hAnsi="Cambria" w:cs="Times New Roman"/>
        </w:rPr>
        <w:t>66</w:t>
      </w:r>
      <w:r w:rsidR="00052B01" w:rsidRPr="00397A0A">
        <w:rPr>
          <w:rFonts w:ascii="Cambria" w:hAnsi="Cambria" w:cs="Times New Roman"/>
        </w:rPr>
        <w:t>% from 202</w:t>
      </w:r>
      <w:r w:rsidR="001C46D7">
        <w:rPr>
          <w:rFonts w:ascii="Cambria" w:hAnsi="Cambria" w:cs="Times New Roman"/>
        </w:rPr>
        <w:t xml:space="preserve">3 </w:t>
      </w:r>
      <w:r w:rsidRPr="00397A0A">
        <w:rPr>
          <w:rFonts w:ascii="Cambria" w:hAnsi="Cambria" w:cs="Times New Roman"/>
        </w:rPr>
        <w:t>(1</w:t>
      </w:r>
      <w:r w:rsidR="001C46D7">
        <w:rPr>
          <w:rFonts w:ascii="Cambria" w:hAnsi="Cambria" w:cs="Times New Roman"/>
        </w:rPr>
        <w:t>25</w:t>
      </w:r>
      <w:r w:rsidR="00052B01" w:rsidRPr="00397A0A">
        <w:rPr>
          <w:rFonts w:ascii="Cambria" w:hAnsi="Cambria" w:cs="Times New Roman"/>
        </w:rPr>
        <w:t>,</w:t>
      </w:r>
      <w:r w:rsidR="001C46D7">
        <w:rPr>
          <w:rFonts w:ascii="Cambria" w:hAnsi="Cambria" w:cs="Times New Roman"/>
        </w:rPr>
        <w:t>892</w:t>
      </w:r>
      <w:r w:rsidRPr="00397A0A">
        <w:rPr>
          <w:rFonts w:ascii="Cambria" w:hAnsi="Cambria" w:cs="Times New Roman"/>
        </w:rPr>
        <w:t xml:space="preserve">) Calls handled by the Syracuse Police Department accounted for </w:t>
      </w:r>
      <w:r w:rsidR="001C46D7">
        <w:rPr>
          <w:rFonts w:ascii="Cambria" w:hAnsi="Cambria" w:cs="Times New Roman"/>
        </w:rPr>
        <w:t>2</w:t>
      </w:r>
      <w:r w:rsidR="00DF5390">
        <w:rPr>
          <w:rFonts w:ascii="Cambria" w:hAnsi="Cambria" w:cs="Times New Roman"/>
        </w:rPr>
        <w:t>8</w:t>
      </w:r>
      <w:r w:rsidRPr="00397A0A">
        <w:rPr>
          <w:rFonts w:ascii="Cambria" w:hAnsi="Cambria" w:cs="Times New Roman"/>
        </w:rPr>
        <w:t>.</w:t>
      </w:r>
      <w:r w:rsidR="00DF5390">
        <w:rPr>
          <w:rFonts w:ascii="Cambria" w:hAnsi="Cambria" w:cs="Times New Roman"/>
        </w:rPr>
        <w:t>88</w:t>
      </w:r>
      <w:r w:rsidRPr="00397A0A">
        <w:rPr>
          <w:rFonts w:ascii="Cambria" w:hAnsi="Cambria" w:cs="Times New Roman"/>
        </w:rPr>
        <w:t xml:space="preserve">% of the calls, while calls handled by County agencies (including the Onondaga County Sheriﬀ's, New York State Police, and others) accounted for </w:t>
      </w:r>
      <w:r w:rsidR="001C46D7">
        <w:rPr>
          <w:rFonts w:ascii="Cambria" w:hAnsi="Cambria" w:cs="Times New Roman"/>
        </w:rPr>
        <w:t>7</w:t>
      </w:r>
      <w:r w:rsidR="00DF5390">
        <w:rPr>
          <w:rFonts w:ascii="Cambria" w:hAnsi="Cambria" w:cs="Times New Roman"/>
        </w:rPr>
        <w:t>1</w:t>
      </w:r>
      <w:r w:rsidRPr="00397A0A">
        <w:rPr>
          <w:rFonts w:ascii="Cambria" w:hAnsi="Cambria" w:cs="Times New Roman"/>
        </w:rPr>
        <w:t>.</w:t>
      </w:r>
      <w:r w:rsidR="00DF5390">
        <w:rPr>
          <w:rFonts w:ascii="Cambria" w:hAnsi="Cambria" w:cs="Times New Roman"/>
        </w:rPr>
        <w:t>12</w:t>
      </w:r>
      <w:r w:rsidRPr="00397A0A">
        <w:rPr>
          <w:rFonts w:ascii="Cambria" w:hAnsi="Cambria" w:cs="Times New Roman"/>
        </w:rPr>
        <w:t>% of all calls.</w:t>
      </w:r>
    </w:p>
    <w:p w14:paraId="4230CD5D" w14:textId="77777777" w:rsidR="00EA5A86" w:rsidRDefault="00EA5A86" w:rsidP="00FD7768">
      <w:pPr>
        <w:rPr>
          <w:rFonts w:ascii="Times New Roman" w:eastAsia="Times New Roman" w:hAnsi="Times New Roman" w:cs="Times New Roman"/>
          <w:color w:val="00B050"/>
          <w:sz w:val="24"/>
          <w:szCs w:val="24"/>
        </w:rPr>
      </w:pPr>
    </w:p>
    <w:p w14:paraId="65433237" w14:textId="77777777" w:rsidR="004D7D5A" w:rsidRPr="00362701" w:rsidRDefault="004D7D5A" w:rsidP="00FD7768">
      <w:pPr>
        <w:rPr>
          <w:rFonts w:ascii="Times New Roman" w:eastAsia="Times New Roman" w:hAnsi="Times New Roman" w:cs="Times New Roman"/>
          <w:color w:val="00B050"/>
          <w:sz w:val="24"/>
          <w:szCs w:val="24"/>
        </w:rPr>
        <w:sectPr w:rsidR="004D7D5A" w:rsidRPr="00362701" w:rsidSect="00362701">
          <w:type w:val="continuous"/>
          <w:pgSz w:w="12240" w:h="15840"/>
          <w:pgMar w:top="720" w:right="720" w:bottom="720" w:left="720" w:header="720" w:footer="720" w:gutter="0"/>
          <w:cols w:space="720"/>
          <w:docGrid w:linePitch="360"/>
        </w:sectPr>
      </w:pPr>
    </w:p>
    <w:p w14:paraId="5DEA421E" w14:textId="092C8239" w:rsidR="00E70438" w:rsidRPr="00397A0A" w:rsidRDefault="00BF0909" w:rsidP="0001365A">
      <w:pPr>
        <w:rPr>
          <w:rFonts w:ascii="Cambria" w:hAnsi="Cambria" w:cs="Times New Roman"/>
          <w:spacing w:val="-4"/>
          <w:sz w:val="24"/>
          <w:szCs w:val="24"/>
        </w:rPr>
      </w:pPr>
      <w:r w:rsidRPr="00397A0A">
        <w:rPr>
          <w:rFonts w:ascii="Cambria" w:hAnsi="Cambria" w:cs="Times New Roman"/>
          <w:spacing w:val="-4"/>
          <w:sz w:val="24"/>
          <w:szCs w:val="24"/>
        </w:rPr>
        <w:lastRenderedPageBreak/>
        <w:t>D</w:t>
      </w:r>
      <w:r w:rsidR="0001365A" w:rsidRPr="00397A0A">
        <w:rPr>
          <w:rFonts w:ascii="Cambria" w:hAnsi="Cambria" w:cs="Times New Roman"/>
          <w:spacing w:val="-4"/>
          <w:sz w:val="24"/>
          <w:szCs w:val="24"/>
        </w:rPr>
        <w:t xml:space="preserve">ispatch </w:t>
      </w:r>
      <w:r w:rsidR="0001365A" w:rsidRPr="00397A0A">
        <w:rPr>
          <w:rFonts w:ascii="Cambria" w:hAnsi="Cambria" w:cs="Times New Roman"/>
          <w:spacing w:val="-3"/>
          <w:sz w:val="24"/>
          <w:szCs w:val="24"/>
        </w:rPr>
        <w:t xml:space="preserve">data for City of </w:t>
      </w:r>
      <w:r w:rsidR="0001365A" w:rsidRPr="00397A0A">
        <w:rPr>
          <w:rFonts w:ascii="Cambria" w:hAnsi="Cambria" w:cs="Times New Roman"/>
          <w:spacing w:val="-4"/>
          <w:sz w:val="24"/>
          <w:szCs w:val="24"/>
        </w:rPr>
        <w:t xml:space="preserve">Syracuse Fire/EMS </w:t>
      </w:r>
      <w:r w:rsidR="0001365A" w:rsidRPr="00397A0A">
        <w:rPr>
          <w:rFonts w:ascii="Cambria" w:hAnsi="Cambria" w:cs="Times New Roman"/>
          <w:sz w:val="24"/>
          <w:szCs w:val="24"/>
        </w:rPr>
        <w:t xml:space="preserve">for </w:t>
      </w:r>
      <w:r w:rsidR="00E70438" w:rsidRPr="00397A0A">
        <w:rPr>
          <w:rFonts w:ascii="Cambria" w:hAnsi="Cambria" w:cs="Times New Roman"/>
          <w:spacing w:val="-3"/>
          <w:sz w:val="24"/>
          <w:szCs w:val="24"/>
        </w:rPr>
        <w:t>20</w:t>
      </w:r>
      <w:r w:rsidR="00565505">
        <w:rPr>
          <w:rFonts w:ascii="Cambria" w:hAnsi="Cambria" w:cs="Times New Roman"/>
          <w:spacing w:val="-3"/>
          <w:sz w:val="24"/>
          <w:szCs w:val="24"/>
        </w:rPr>
        <w:t>20</w:t>
      </w:r>
      <w:r w:rsidR="0001365A" w:rsidRPr="00397A0A">
        <w:rPr>
          <w:rFonts w:ascii="Cambria" w:hAnsi="Cambria" w:cs="Times New Roman"/>
          <w:spacing w:val="-3"/>
          <w:sz w:val="24"/>
          <w:szCs w:val="24"/>
        </w:rPr>
        <w:t xml:space="preserve"> through 20</w:t>
      </w:r>
      <w:r w:rsidR="00FA7308" w:rsidRPr="00397A0A">
        <w:rPr>
          <w:rFonts w:ascii="Cambria" w:hAnsi="Cambria" w:cs="Times New Roman"/>
          <w:spacing w:val="-3"/>
          <w:sz w:val="24"/>
          <w:szCs w:val="24"/>
        </w:rPr>
        <w:t>2</w:t>
      </w:r>
      <w:r w:rsidR="00565505">
        <w:rPr>
          <w:rFonts w:ascii="Cambria" w:hAnsi="Cambria" w:cs="Times New Roman"/>
          <w:spacing w:val="-3"/>
          <w:sz w:val="24"/>
          <w:szCs w:val="24"/>
        </w:rPr>
        <w:t>4</w:t>
      </w:r>
      <w:r w:rsidR="0001365A" w:rsidRPr="00397A0A">
        <w:rPr>
          <w:rFonts w:ascii="Cambria" w:hAnsi="Cambria" w:cs="Times New Roman"/>
          <w:spacing w:val="-3"/>
          <w:sz w:val="24"/>
          <w:szCs w:val="24"/>
        </w:rPr>
        <w:t xml:space="preserve"> </w:t>
      </w:r>
      <w:r w:rsidR="0001365A" w:rsidRPr="00397A0A">
        <w:rPr>
          <w:rFonts w:ascii="Cambria" w:hAnsi="Cambria" w:cs="Times New Roman"/>
          <w:sz w:val="24"/>
          <w:szCs w:val="24"/>
        </w:rPr>
        <w:t xml:space="preserve">is </w:t>
      </w:r>
      <w:r w:rsidR="0001365A" w:rsidRPr="00397A0A">
        <w:rPr>
          <w:rFonts w:ascii="Cambria" w:hAnsi="Cambria" w:cs="Times New Roman"/>
          <w:spacing w:val="-4"/>
          <w:sz w:val="24"/>
          <w:szCs w:val="24"/>
        </w:rPr>
        <w:t xml:space="preserve">summarized </w:t>
      </w:r>
      <w:r w:rsidR="0001365A" w:rsidRPr="00397A0A">
        <w:rPr>
          <w:rFonts w:ascii="Cambria" w:hAnsi="Cambria" w:cs="Times New Roman"/>
          <w:spacing w:val="-3"/>
          <w:sz w:val="24"/>
          <w:szCs w:val="24"/>
        </w:rPr>
        <w:t xml:space="preserve">below. The </w:t>
      </w:r>
      <w:r w:rsidR="0001365A" w:rsidRPr="00397A0A">
        <w:rPr>
          <w:rFonts w:ascii="Cambria" w:hAnsi="Cambria" w:cs="Times New Roman"/>
          <w:spacing w:val="-4"/>
          <w:sz w:val="24"/>
          <w:szCs w:val="24"/>
        </w:rPr>
        <w:t xml:space="preserve">breakdown </w:t>
      </w:r>
      <w:r w:rsidR="0001365A" w:rsidRPr="00397A0A">
        <w:rPr>
          <w:rFonts w:ascii="Cambria" w:hAnsi="Cambria" w:cs="Times New Roman"/>
          <w:spacing w:val="-3"/>
          <w:sz w:val="24"/>
          <w:szCs w:val="24"/>
        </w:rPr>
        <w:t xml:space="preserve">between fire calls and </w:t>
      </w:r>
      <w:r w:rsidR="0001365A" w:rsidRPr="00397A0A">
        <w:rPr>
          <w:rFonts w:ascii="Cambria" w:hAnsi="Cambria" w:cs="Times New Roman"/>
          <w:spacing w:val="-4"/>
          <w:sz w:val="24"/>
          <w:szCs w:val="24"/>
        </w:rPr>
        <w:t xml:space="preserve">calls </w:t>
      </w:r>
      <w:r w:rsidR="0001365A" w:rsidRPr="00397A0A">
        <w:rPr>
          <w:rFonts w:ascii="Cambria" w:hAnsi="Cambria" w:cs="Times New Roman"/>
          <w:sz w:val="24"/>
          <w:szCs w:val="24"/>
        </w:rPr>
        <w:t xml:space="preserve">for </w:t>
      </w:r>
      <w:r w:rsidR="0001365A" w:rsidRPr="00397A0A">
        <w:rPr>
          <w:rFonts w:ascii="Cambria" w:hAnsi="Cambria" w:cs="Times New Roman"/>
          <w:spacing w:val="-4"/>
          <w:sz w:val="24"/>
          <w:szCs w:val="24"/>
        </w:rPr>
        <w:t xml:space="preserve">rescue/emergency </w:t>
      </w:r>
      <w:r w:rsidR="0001365A" w:rsidRPr="00397A0A">
        <w:rPr>
          <w:rFonts w:ascii="Cambria" w:hAnsi="Cambria" w:cs="Times New Roman"/>
          <w:spacing w:val="-3"/>
          <w:sz w:val="24"/>
          <w:szCs w:val="24"/>
        </w:rPr>
        <w:t xml:space="preserve">medical </w:t>
      </w:r>
      <w:r w:rsidR="0001365A" w:rsidRPr="00397A0A">
        <w:rPr>
          <w:rFonts w:ascii="Cambria" w:hAnsi="Cambria" w:cs="Times New Roman"/>
          <w:spacing w:val="-4"/>
          <w:sz w:val="24"/>
          <w:szCs w:val="24"/>
        </w:rPr>
        <w:t xml:space="preserve">services </w:t>
      </w:r>
      <w:r w:rsidR="0001365A" w:rsidRPr="00397A0A">
        <w:rPr>
          <w:rFonts w:ascii="Cambria" w:hAnsi="Cambria" w:cs="Times New Roman"/>
          <w:spacing w:val="-3"/>
          <w:sz w:val="24"/>
          <w:szCs w:val="24"/>
        </w:rPr>
        <w:t xml:space="preserve">are not </w:t>
      </w:r>
      <w:r w:rsidR="0001365A" w:rsidRPr="00397A0A">
        <w:rPr>
          <w:rFonts w:ascii="Cambria" w:hAnsi="Cambria" w:cs="Times New Roman"/>
          <w:spacing w:val="-4"/>
          <w:sz w:val="24"/>
          <w:szCs w:val="24"/>
        </w:rPr>
        <w:t xml:space="preserve">available </w:t>
      </w:r>
      <w:r w:rsidR="0001365A" w:rsidRPr="00397A0A">
        <w:rPr>
          <w:rFonts w:ascii="Cambria" w:hAnsi="Cambria" w:cs="Times New Roman"/>
          <w:spacing w:val="-2"/>
          <w:sz w:val="24"/>
          <w:szCs w:val="24"/>
        </w:rPr>
        <w:t xml:space="preserve">for the </w:t>
      </w:r>
      <w:r w:rsidR="0001365A" w:rsidRPr="00397A0A">
        <w:rPr>
          <w:rFonts w:ascii="Cambria" w:hAnsi="Cambria" w:cs="Times New Roman"/>
          <w:spacing w:val="-3"/>
          <w:sz w:val="24"/>
          <w:szCs w:val="24"/>
        </w:rPr>
        <w:t xml:space="preserve">City of </w:t>
      </w:r>
      <w:r w:rsidR="0001365A" w:rsidRPr="00397A0A">
        <w:rPr>
          <w:rFonts w:ascii="Cambria" w:hAnsi="Cambria" w:cs="Times New Roman"/>
          <w:spacing w:val="-4"/>
          <w:sz w:val="24"/>
          <w:szCs w:val="24"/>
        </w:rPr>
        <w:t xml:space="preserve">Syracuse. </w:t>
      </w:r>
      <w:r w:rsidR="00957837" w:rsidRPr="00397A0A">
        <w:rPr>
          <w:rFonts w:ascii="Cambria" w:hAnsi="Cambria" w:cs="Times New Roman"/>
          <w:spacing w:val="-4"/>
          <w:sz w:val="24"/>
          <w:szCs w:val="24"/>
        </w:rPr>
        <w:t>*</w:t>
      </w:r>
      <w:r w:rsidR="00957837" w:rsidRPr="00397A0A">
        <w:rPr>
          <w:rFonts w:ascii="Cambria" w:hAnsi="Cambria" w:cs="Times New Roman"/>
          <w:spacing w:val="-3"/>
          <w:sz w:val="24"/>
          <w:szCs w:val="24"/>
        </w:rPr>
        <w:t xml:space="preserve">Fire/EMS dispatches </w:t>
      </w:r>
      <w:r w:rsidR="00957837" w:rsidRPr="00397A0A">
        <w:rPr>
          <w:rFonts w:ascii="Cambria" w:hAnsi="Cambria" w:cs="Times New Roman"/>
          <w:sz w:val="24"/>
          <w:szCs w:val="24"/>
        </w:rPr>
        <w:t xml:space="preserve">to </w:t>
      </w:r>
      <w:r w:rsidR="00957837" w:rsidRPr="00397A0A">
        <w:rPr>
          <w:rFonts w:ascii="Cambria" w:hAnsi="Cambria" w:cs="Times New Roman"/>
          <w:spacing w:val="-2"/>
          <w:sz w:val="24"/>
          <w:szCs w:val="24"/>
        </w:rPr>
        <w:t xml:space="preserve">the </w:t>
      </w:r>
      <w:r w:rsidR="00957837" w:rsidRPr="00397A0A">
        <w:rPr>
          <w:rFonts w:ascii="Cambria" w:hAnsi="Cambria" w:cs="Times New Roman"/>
          <w:spacing w:val="-4"/>
          <w:sz w:val="24"/>
          <w:szCs w:val="24"/>
        </w:rPr>
        <w:t xml:space="preserve">Syracuse Fire Department </w:t>
      </w:r>
      <w:r w:rsidR="00957837" w:rsidRPr="00397A0A">
        <w:rPr>
          <w:rFonts w:ascii="Cambria" w:hAnsi="Cambria" w:cs="Times New Roman"/>
          <w:spacing w:val="-3"/>
          <w:sz w:val="24"/>
          <w:szCs w:val="24"/>
        </w:rPr>
        <w:t xml:space="preserve">have </w:t>
      </w:r>
      <w:r w:rsidR="00957837" w:rsidRPr="00397A0A">
        <w:rPr>
          <w:rFonts w:ascii="Cambria" w:hAnsi="Cambria" w:cs="Times New Roman"/>
          <w:spacing w:val="-4"/>
          <w:sz w:val="24"/>
          <w:szCs w:val="24"/>
        </w:rPr>
        <w:t xml:space="preserve">dropped </w:t>
      </w:r>
      <w:r w:rsidR="00957837" w:rsidRPr="00397A0A">
        <w:rPr>
          <w:rFonts w:ascii="Cambria" w:hAnsi="Cambria" w:cs="Times New Roman"/>
          <w:sz w:val="24"/>
          <w:szCs w:val="24"/>
        </w:rPr>
        <w:t xml:space="preserve">in </w:t>
      </w:r>
      <w:r w:rsidR="00957837" w:rsidRPr="00397A0A">
        <w:rPr>
          <w:rFonts w:ascii="Cambria" w:hAnsi="Cambria" w:cs="Times New Roman"/>
          <w:spacing w:val="-4"/>
          <w:sz w:val="24"/>
          <w:szCs w:val="24"/>
        </w:rPr>
        <w:t xml:space="preserve">recent years </w:t>
      </w:r>
      <w:r w:rsidR="00957837" w:rsidRPr="00397A0A">
        <w:rPr>
          <w:rFonts w:ascii="Cambria" w:hAnsi="Cambria" w:cs="Times New Roman"/>
          <w:spacing w:val="-3"/>
          <w:sz w:val="24"/>
          <w:szCs w:val="24"/>
        </w:rPr>
        <w:t xml:space="preserve">largely </w:t>
      </w:r>
      <w:r w:rsidR="00957837" w:rsidRPr="00397A0A">
        <w:rPr>
          <w:rFonts w:ascii="Cambria" w:hAnsi="Cambria" w:cs="Times New Roman"/>
          <w:spacing w:val="-2"/>
          <w:sz w:val="24"/>
          <w:szCs w:val="24"/>
        </w:rPr>
        <w:t xml:space="preserve">due </w:t>
      </w:r>
      <w:r w:rsidR="00957837" w:rsidRPr="00397A0A">
        <w:rPr>
          <w:rFonts w:ascii="Cambria" w:hAnsi="Cambria" w:cs="Times New Roman"/>
          <w:sz w:val="24"/>
          <w:szCs w:val="24"/>
        </w:rPr>
        <w:t xml:space="preserve">to a </w:t>
      </w:r>
      <w:r w:rsidR="00957837" w:rsidRPr="00397A0A">
        <w:rPr>
          <w:rFonts w:ascii="Cambria" w:hAnsi="Cambria" w:cs="Times New Roman"/>
          <w:spacing w:val="-4"/>
          <w:sz w:val="24"/>
          <w:szCs w:val="24"/>
        </w:rPr>
        <w:t xml:space="preserve">change </w:t>
      </w:r>
      <w:r w:rsidR="00957837" w:rsidRPr="00397A0A">
        <w:rPr>
          <w:rFonts w:ascii="Cambria" w:hAnsi="Cambria" w:cs="Times New Roman"/>
          <w:sz w:val="24"/>
          <w:szCs w:val="24"/>
        </w:rPr>
        <w:t xml:space="preserve">in </w:t>
      </w:r>
      <w:r w:rsidR="00957837" w:rsidRPr="00397A0A">
        <w:rPr>
          <w:rFonts w:ascii="Cambria" w:hAnsi="Cambria" w:cs="Times New Roman"/>
          <w:spacing w:val="-3"/>
          <w:sz w:val="24"/>
          <w:szCs w:val="24"/>
        </w:rPr>
        <w:t xml:space="preserve">the type of medical </w:t>
      </w:r>
      <w:r w:rsidR="00957837" w:rsidRPr="00397A0A">
        <w:rPr>
          <w:rFonts w:ascii="Cambria" w:hAnsi="Cambria" w:cs="Times New Roman"/>
          <w:spacing w:val="-4"/>
          <w:sz w:val="24"/>
          <w:szCs w:val="24"/>
        </w:rPr>
        <w:t xml:space="preserve">calls </w:t>
      </w:r>
      <w:r w:rsidR="00957837" w:rsidRPr="00397A0A">
        <w:rPr>
          <w:rFonts w:ascii="Cambria" w:hAnsi="Cambria" w:cs="Times New Roman"/>
          <w:spacing w:val="-3"/>
          <w:sz w:val="24"/>
          <w:szCs w:val="24"/>
        </w:rPr>
        <w:t xml:space="preserve">that </w:t>
      </w:r>
      <w:r w:rsidR="00957837" w:rsidRPr="00397A0A">
        <w:rPr>
          <w:rFonts w:ascii="Cambria" w:hAnsi="Cambria" w:cs="Times New Roman"/>
          <w:spacing w:val="-2"/>
          <w:sz w:val="24"/>
          <w:szCs w:val="24"/>
        </w:rPr>
        <w:t xml:space="preserve">the </w:t>
      </w:r>
      <w:r w:rsidR="00957837" w:rsidRPr="00397A0A">
        <w:rPr>
          <w:rFonts w:ascii="Cambria" w:hAnsi="Cambria" w:cs="Times New Roman"/>
          <w:spacing w:val="-3"/>
          <w:sz w:val="24"/>
          <w:szCs w:val="24"/>
        </w:rPr>
        <w:t xml:space="preserve">fire </w:t>
      </w:r>
      <w:r w:rsidR="00957837" w:rsidRPr="00397A0A">
        <w:rPr>
          <w:rFonts w:ascii="Cambria" w:hAnsi="Cambria" w:cs="Times New Roman"/>
          <w:spacing w:val="-4"/>
          <w:sz w:val="24"/>
          <w:szCs w:val="24"/>
        </w:rPr>
        <w:t xml:space="preserve">department </w:t>
      </w:r>
      <w:r w:rsidR="00957837" w:rsidRPr="00397A0A">
        <w:rPr>
          <w:rFonts w:ascii="Cambria" w:hAnsi="Cambria" w:cs="Times New Roman"/>
          <w:spacing w:val="-3"/>
          <w:sz w:val="24"/>
          <w:szCs w:val="24"/>
        </w:rPr>
        <w:t xml:space="preserve">will respond </w:t>
      </w:r>
      <w:r w:rsidR="00957837" w:rsidRPr="00397A0A">
        <w:rPr>
          <w:rFonts w:ascii="Cambria" w:hAnsi="Cambria" w:cs="Times New Roman"/>
          <w:sz w:val="24"/>
          <w:szCs w:val="24"/>
        </w:rPr>
        <w:t>to.</w:t>
      </w:r>
    </w:p>
    <w:p w14:paraId="7EF76671" w14:textId="77777777" w:rsidR="0001365A" w:rsidRPr="00397A0A" w:rsidRDefault="00397A0A" w:rsidP="0001365A">
      <w:pPr>
        <w:jc w:val="center"/>
        <w:rPr>
          <w:rFonts w:ascii="Cambria" w:hAnsi="Cambria" w:cstheme="minorHAnsi"/>
          <w:b/>
          <w:sz w:val="22"/>
          <w:szCs w:val="22"/>
        </w:rPr>
      </w:pPr>
      <w:r>
        <w:rPr>
          <w:rFonts w:ascii="Cambria" w:hAnsi="Cambria" w:cstheme="minorHAnsi"/>
          <w:b/>
          <w:sz w:val="22"/>
          <w:szCs w:val="22"/>
        </w:rPr>
        <w:t>CITY OF SYRACUSE FIRE/EMS DISPATCH DATA</w:t>
      </w:r>
    </w:p>
    <w:tbl>
      <w:tblPr>
        <w:tblW w:w="0" w:type="auto"/>
        <w:jc w:val="center"/>
        <w:tblBorders>
          <w:top w:val="double" w:sz="7" w:space="0" w:color="000000"/>
          <w:left w:val="double" w:sz="7" w:space="0" w:color="000000"/>
          <w:bottom w:val="double" w:sz="7" w:space="0" w:color="000000"/>
          <w:right w:val="double" w:sz="7" w:space="0" w:color="000000"/>
          <w:insideH w:val="double" w:sz="7" w:space="0" w:color="000000"/>
          <w:insideV w:val="double" w:sz="7" w:space="0" w:color="000000"/>
        </w:tblBorders>
        <w:tblLayout w:type="fixed"/>
        <w:tblCellMar>
          <w:left w:w="0" w:type="dxa"/>
          <w:right w:w="0" w:type="dxa"/>
        </w:tblCellMar>
        <w:tblLook w:val="01E0" w:firstRow="1" w:lastRow="1" w:firstColumn="1" w:lastColumn="1" w:noHBand="0" w:noVBand="0"/>
      </w:tblPr>
      <w:tblGrid>
        <w:gridCol w:w="1324"/>
        <w:gridCol w:w="1422"/>
        <w:gridCol w:w="1818"/>
      </w:tblGrid>
      <w:tr w:rsidR="00957837" w:rsidRPr="00251721" w14:paraId="19A33CF9" w14:textId="77777777" w:rsidTr="00E70438">
        <w:trPr>
          <w:trHeight w:hRule="exact" w:val="487"/>
          <w:jc w:val="center"/>
        </w:trPr>
        <w:tc>
          <w:tcPr>
            <w:tcW w:w="1324" w:type="dxa"/>
            <w:tcBorders>
              <w:right w:val="single" w:sz="7" w:space="0" w:color="000000"/>
            </w:tcBorders>
          </w:tcPr>
          <w:p w14:paraId="7421EC51" w14:textId="77777777" w:rsidR="00E70438" w:rsidRPr="003005FC" w:rsidRDefault="00E70438" w:rsidP="00AB0F48">
            <w:pPr>
              <w:pStyle w:val="TableParagraph"/>
              <w:spacing w:before="88"/>
              <w:ind w:left="340" w:right="290"/>
              <w:jc w:val="center"/>
              <w:rPr>
                <w:rFonts w:ascii="Cambria" w:hAnsi="Cambria" w:cstheme="minorHAnsi"/>
                <w:sz w:val="22"/>
                <w:szCs w:val="22"/>
              </w:rPr>
            </w:pPr>
            <w:r w:rsidRPr="003005FC">
              <w:rPr>
                <w:rFonts w:ascii="Cambria" w:hAnsi="Cambria" w:cstheme="minorHAnsi"/>
                <w:sz w:val="22"/>
                <w:szCs w:val="22"/>
              </w:rPr>
              <w:t>YEAR</w:t>
            </w:r>
          </w:p>
        </w:tc>
        <w:tc>
          <w:tcPr>
            <w:tcW w:w="1422" w:type="dxa"/>
            <w:tcBorders>
              <w:left w:val="single" w:sz="7" w:space="0" w:color="000000"/>
            </w:tcBorders>
          </w:tcPr>
          <w:p w14:paraId="5473D596" w14:textId="77777777" w:rsidR="00E70438" w:rsidRPr="003005FC" w:rsidRDefault="00957837" w:rsidP="00957837">
            <w:pPr>
              <w:pStyle w:val="TableParagraph"/>
              <w:spacing w:before="88"/>
              <w:jc w:val="left"/>
              <w:rPr>
                <w:rFonts w:ascii="Cambria" w:hAnsi="Cambria" w:cstheme="minorHAnsi"/>
                <w:sz w:val="22"/>
                <w:szCs w:val="22"/>
              </w:rPr>
            </w:pPr>
            <w:r w:rsidRPr="003005FC">
              <w:rPr>
                <w:rFonts w:ascii="Cambria" w:hAnsi="Cambria" w:cstheme="minorHAnsi"/>
                <w:sz w:val="22"/>
                <w:szCs w:val="22"/>
              </w:rPr>
              <w:t xml:space="preserve">     *</w:t>
            </w:r>
            <w:r w:rsidR="00E70438" w:rsidRPr="003005FC">
              <w:rPr>
                <w:rFonts w:ascii="Cambria" w:hAnsi="Cambria" w:cstheme="minorHAnsi"/>
                <w:sz w:val="22"/>
                <w:szCs w:val="22"/>
              </w:rPr>
              <w:t>TOTAL</w:t>
            </w:r>
          </w:p>
        </w:tc>
        <w:tc>
          <w:tcPr>
            <w:tcW w:w="1818" w:type="dxa"/>
            <w:tcBorders>
              <w:left w:val="single" w:sz="7" w:space="0" w:color="000000"/>
            </w:tcBorders>
          </w:tcPr>
          <w:p w14:paraId="7AD5C690" w14:textId="77777777" w:rsidR="00E70438" w:rsidRPr="003005FC" w:rsidRDefault="00E70438" w:rsidP="00957837">
            <w:pPr>
              <w:pStyle w:val="TableParagraph"/>
              <w:spacing w:before="88"/>
              <w:jc w:val="center"/>
              <w:rPr>
                <w:rFonts w:ascii="Cambria" w:hAnsi="Cambria" w:cstheme="minorHAnsi"/>
                <w:sz w:val="22"/>
                <w:szCs w:val="22"/>
              </w:rPr>
            </w:pPr>
            <w:r w:rsidRPr="003005FC">
              <w:rPr>
                <w:rFonts w:ascii="Cambria" w:hAnsi="Cambria" w:cstheme="minorHAnsi"/>
                <w:sz w:val="22"/>
                <w:szCs w:val="22"/>
              </w:rPr>
              <w:t>% of CHANGE</w:t>
            </w:r>
          </w:p>
          <w:p w14:paraId="762F71CE" w14:textId="77777777" w:rsidR="00E70438" w:rsidRPr="003005FC" w:rsidRDefault="00E70438" w:rsidP="00957837">
            <w:pPr>
              <w:pStyle w:val="TableParagraph"/>
              <w:spacing w:before="88"/>
              <w:ind w:left="412"/>
              <w:jc w:val="center"/>
              <w:rPr>
                <w:rFonts w:ascii="Cambria" w:hAnsi="Cambria" w:cstheme="minorHAnsi"/>
                <w:sz w:val="22"/>
                <w:szCs w:val="22"/>
              </w:rPr>
            </w:pPr>
          </w:p>
          <w:p w14:paraId="152DD078" w14:textId="77777777" w:rsidR="00E70438" w:rsidRPr="003005FC" w:rsidRDefault="00E70438" w:rsidP="00957837">
            <w:pPr>
              <w:pStyle w:val="TableParagraph"/>
              <w:spacing w:before="88"/>
              <w:jc w:val="center"/>
              <w:rPr>
                <w:rFonts w:ascii="Cambria" w:hAnsi="Cambria" w:cstheme="minorHAnsi"/>
                <w:sz w:val="22"/>
                <w:szCs w:val="22"/>
              </w:rPr>
            </w:pPr>
          </w:p>
        </w:tc>
      </w:tr>
      <w:tr w:rsidR="00957837" w:rsidRPr="00251721" w14:paraId="3B3D1F3D" w14:textId="77777777" w:rsidTr="003005FC">
        <w:trPr>
          <w:trHeight w:hRule="exact" w:val="470"/>
          <w:jc w:val="center"/>
        </w:trPr>
        <w:tc>
          <w:tcPr>
            <w:tcW w:w="1324" w:type="dxa"/>
            <w:tcBorders>
              <w:top w:val="single" w:sz="7" w:space="0" w:color="000000"/>
              <w:bottom w:val="single" w:sz="7" w:space="0" w:color="000000"/>
              <w:right w:val="single" w:sz="7" w:space="0" w:color="000000"/>
            </w:tcBorders>
          </w:tcPr>
          <w:p w14:paraId="00DB3F4B" w14:textId="77777777" w:rsidR="00E70438" w:rsidRPr="003005FC" w:rsidRDefault="008B390A" w:rsidP="00AB0F48">
            <w:pPr>
              <w:pStyle w:val="TableParagraph"/>
              <w:spacing w:before="88"/>
              <w:ind w:left="302" w:right="310"/>
              <w:jc w:val="center"/>
              <w:rPr>
                <w:rFonts w:ascii="Cambria" w:hAnsi="Cambria" w:cstheme="minorHAnsi"/>
                <w:sz w:val="22"/>
                <w:szCs w:val="22"/>
              </w:rPr>
            </w:pPr>
            <w:r w:rsidRPr="003005FC">
              <w:rPr>
                <w:rFonts w:ascii="Cambria" w:hAnsi="Cambria" w:cstheme="minorHAnsi"/>
                <w:sz w:val="22"/>
                <w:szCs w:val="22"/>
              </w:rPr>
              <w:t>2020</w:t>
            </w:r>
          </w:p>
        </w:tc>
        <w:tc>
          <w:tcPr>
            <w:tcW w:w="1422" w:type="dxa"/>
            <w:tcBorders>
              <w:top w:val="single" w:sz="7" w:space="0" w:color="000000"/>
              <w:left w:val="single" w:sz="7" w:space="0" w:color="000000"/>
              <w:bottom w:val="single" w:sz="7" w:space="0" w:color="000000"/>
            </w:tcBorders>
          </w:tcPr>
          <w:p w14:paraId="7617CCAD" w14:textId="77777777" w:rsidR="00E70438" w:rsidRPr="003005FC" w:rsidRDefault="008B390A" w:rsidP="00AB0F48">
            <w:pPr>
              <w:pStyle w:val="TableParagraph"/>
              <w:spacing w:before="88"/>
              <w:ind w:left="415"/>
              <w:jc w:val="left"/>
              <w:rPr>
                <w:rFonts w:ascii="Cambria" w:hAnsi="Cambria" w:cstheme="minorHAnsi"/>
                <w:sz w:val="22"/>
                <w:szCs w:val="22"/>
              </w:rPr>
            </w:pPr>
            <w:r w:rsidRPr="003005FC">
              <w:rPr>
                <w:rFonts w:ascii="Cambria" w:hAnsi="Cambria" w:cstheme="minorHAnsi"/>
                <w:sz w:val="22"/>
                <w:szCs w:val="22"/>
              </w:rPr>
              <w:t>15,927</w:t>
            </w:r>
          </w:p>
        </w:tc>
        <w:tc>
          <w:tcPr>
            <w:tcW w:w="1818" w:type="dxa"/>
            <w:tcBorders>
              <w:top w:val="single" w:sz="7" w:space="0" w:color="000000"/>
              <w:left w:val="single" w:sz="7" w:space="0" w:color="000000"/>
              <w:bottom w:val="single" w:sz="7" w:space="0" w:color="000000"/>
            </w:tcBorders>
          </w:tcPr>
          <w:p w14:paraId="0A13FE0A" w14:textId="77777777" w:rsidR="00E70438" w:rsidRPr="003005FC" w:rsidRDefault="008B390A" w:rsidP="00957837">
            <w:pPr>
              <w:pStyle w:val="TableParagraph"/>
              <w:spacing w:before="88"/>
              <w:ind w:left="415"/>
              <w:jc w:val="left"/>
              <w:rPr>
                <w:rFonts w:ascii="Cambria" w:hAnsi="Cambria" w:cstheme="minorHAnsi"/>
                <w:sz w:val="22"/>
                <w:szCs w:val="22"/>
              </w:rPr>
            </w:pPr>
            <w:r w:rsidRPr="003005FC">
              <w:rPr>
                <w:rFonts w:ascii="Cambria" w:hAnsi="Cambria" w:cstheme="minorHAnsi"/>
                <w:sz w:val="22"/>
                <w:szCs w:val="22"/>
              </w:rPr>
              <w:t>-29.5%</w:t>
            </w:r>
          </w:p>
          <w:p w14:paraId="3C0587F2" w14:textId="77777777" w:rsidR="003005FC" w:rsidRPr="003005FC" w:rsidRDefault="003005FC" w:rsidP="00957837">
            <w:pPr>
              <w:pStyle w:val="TableParagraph"/>
              <w:spacing w:before="88"/>
              <w:ind w:left="415"/>
              <w:jc w:val="left"/>
              <w:rPr>
                <w:rFonts w:ascii="Cambria" w:hAnsi="Cambria" w:cstheme="minorHAnsi"/>
                <w:sz w:val="22"/>
                <w:szCs w:val="22"/>
              </w:rPr>
            </w:pPr>
          </w:p>
        </w:tc>
      </w:tr>
      <w:tr w:rsidR="003005FC" w:rsidRPr="00251721" w14:paraId="5F7D637A" w14:textId="77777777" w:rsidTr="004D1964">
        <w:trPr>
          <w:trHeight w:hRule="exact" w:val="470"/>
          <w:jc w:val="center"/>
        </w:trPr>
        <w:tc>
          <w:tcPr>
            <w:tcW w:w="1324" w:type="dxa"/>
            <w:tcBorders>
              <w:top w:val="single" w:sz="7" w:space="0" w:color="000000"/>
              <w:bottom w:val="single" w:sz="7" w:space="0" w:color="000000"/>
              <w:right w:val="single" w:sz="7" w:space="0" w:color="000000"/>
            </w:tcBorders>
          </w:tcPr>
          <w:p w14:paraId="32E43636" w14:textId="77777777" w:rsidR="003005FC" w:rsidRPr="003005FC" w:rsidRDefault="003005FC" w:rsidP="00AB0F48">
            <w:pPr>
              <w:pStyle w:val="TableParagraph"/>
              <w:spacing w:before="88"/>
              <w:ind w:left="302" w:right="310"/>
              <w:jc w:val="center"/>
              <w:rPr>
                <w:rFonts w:ascii="Cambria" w:hAnsi="Cambria" w:cstheme="minorHAnsi"/>
                <w:sz w:val="22"/>
                <w:szCs w:val="22"/>
              </w:rPr>
            </w:pPr>
            <w:r w:rsidRPr="003005FC">
              <w:rPr>
                <w:rFonts w:ascii="Cambria" w:hAnsi="Cambria" w:cstheme="minorHAnsi"/>
                <w:sz w:val="22"/>
                <w:szCs w:val="22"/>
              </w:rPr>
              <w:t>2021</w:t>
            </w:r>
          </w:p>
        </w:tc>
        <w:tc>
          <w:tcPr>
            <w:tcW w:w="1422" w:type="dxa"/>
            <w:tcBorders>
              <w:top w:val="single" w:sz="7" w:space="0" w:color="000000"/>
              <w:left w:val="single" w:sz="7" w:space="0" w:color="000000"/>
              <w:bottom w:val="single" w:sz="7" w:space="0" w:color="000000"/>
            </w:tcBorders>
          </w:tcPr>
          <w:p w14:paraId="7800814B" w14:textId="77777777" w:rsidR="003005FC" w:rsidRPr="003005FC" w:rsidRDefault="003005FC" w:rsidP="00AB0F48">
            <w:pPr>
              <w:pStyle w:val="TableParagraph"/>
              <w:spacing w:before="88"/>
              <w:ind w:left="415"/>
              <w:jc w:val="left"/>
              <w:rPr>
                <w:rFonts w:ascii="Cambria" w:hAnsi="Cambria" w:cstheme="minorHAnsi"/>
                <w:sz w:val="22"/>
                <w:szCs w:val="22"/>
              </w:rPr>
            </w:pPr>
            <w:r w:rsidRPr="003005FC">
              <w:rPr>
                <w:rFonts w:ascii="Cambria" w:hAnsi="Cambria" w:cstheme="minorHAnsi"/>
                <w:sz w:val="22"/>
                <w:szCs w:val="22"/>
              </w:rPr>
              <w:t>21,858</w:t>
            </w:r>
          </w:p>
        </w:tc>
        <w:tc>
          <w:tcPr>
            <w:tcW w:w="1818" w:type="dxa"/>
            <w:tcBorders>
              <w:top w:val="single" w:sz="7" w:space="0" w:color="000000"/>
              <w:left w:val="single" w:sz="7" w:space="0" w:color="000000"/>
              <w:bottom w:val="single" w:sz="7" w:space="0" w:color="000000"/>
            </w:tcBorders>
          </w:tcPr>
          <w:p w14:paraId="466D059E" w14:textId="77777777" w:rsidR="003005FC" w:rsidRPr="003005FC" w:rsidRDefault="003005FC" w:rsidP="00957837">
            <w:pPr>
              <w:pStyle w:val="TableParagraph"/>
              <w:spacing w:before="88"/>
              <w:ind w:left="415"/>
              <w:jc w:val="left"/>
              <w:rPr>
                <w:rFonts w:ascii="Cambria" w:hAnsi="Cambria" w:cstheme="minorHAnsi"/>
                <w:sz w:val="22"/>
                <w:szCs w:val="22"/>
              </w:rPr>
            </w:pPr>
            <w:r w:rsidRPr="003005FC">
              <w:rPr>
                <w:rFonts w:ascii="Cambria" w:hAnsi="Cambria" w:cstheme="minorHAnsi"/>
                <w:sz w:val="22"/>
                <w:szCs w:val="22"/>
              </w:rPr>
              <w:t>+31.4%</w:t>
            </w:r>
          </w:p>
        </w:tc>
      </w:tr>
      <w:tr w:rsidR="004D1964" w:rsidRPr="00251721" w14:paraId="339A6530" w14:textId="77777777" w:rsidTr="00924483">
        <w:trPr>
          <w:trHeight w:hRule="exact" w:val="470"/>
          <w:jc w:val="center"/>
        </w:trPr>
        <w:tc>
          <w:tcPr>
            <w:tcW w:w="1324" w:type="dxa"/>
            <w:tcBorders>
              <w:top w:val="single" w:sz="7" w:space="0" w:color="000000"/>
              <w:bottom w:val="single" w:sz="7" w:space="0" w:color="000000"/>
              <w:right w:val="single" w:sz="7" w:space="0" w:color="000000"/>
            </w:tcBorders>
          </w:tcPr>
          <w:p w14:paraId="685E1A6E" w14:textId="77777777" w:rsidR="004D1964" w:rsidRPr="003005FC" w:rsidRDefault="004D1964" w:rsidP="00AB0F48">
            <w:pPr>
              <w:pStyle w:val="TableParagraph"/>
              <w:spacing w:before="88"/>
              <w:ind w:left="302" w:right="310"/>
              <w:jc w:val="center"/>
              <w:rPr>
                <w:rFonts w:ascii="Cambria" w:hAnsi="Cambria" w:cstheme="minorHAnsi"/>
                <w:sz w:val="22"/>
                <w:szCs w:val="22"/>
              </w:rPr>
            </w:pPr>
            <w:r>
              <w:rPr>
                <w:rFonts w:ascii="Cambria" w:hAnsi="Cambria" w:cstheme="minorHAnsi"/>
                <w:sz w:val="22"/>
                <w:szCs w:val="22"/>
              </w:rPr>
              <w:t>2022</w:t>
            </w:r>
          </w:p>
        </w:tc>
        <w:tc>
          <w:tcPr>
            <w:tcW w:w="1422" w:type="dxa"/>
            <w:tcBorders>
              <w:top w:val="single" w:sz="7" w:space="0" w:color="000000"/>
              <w:left w:val="single" w:sz="7" w:space="0" w:color="000000"/>
              <w:bottom w:val="single" w:sz="7" w:space="0" w:color="000000"/>
            </w:tcBorders>
          </w:tcPr>
          <w:p w14:paraId="7D28E95D" w14:textId="77777777" w:rsidR="004D1964" w:rsidRPr="003005FC" w:rsidRDefault="004D1964" w:rsidP="00AB0F48">
            <w:pPr>
              <w:pStyle w:val="TableParagraph"/>
              <w:spacing w:before="88"/>
              <w:ind w:left="415"/>
              <w:jc w:val="left"/>
              <w:rPr>
                <w:rFonts w:ascii="Cambria" w:hAnsi="Cambria" w:cstheme="minorHAnsi"/>
                <w:sz w:val="22"/>
                <w:szCs w:val="22"/>
              </w:rPr>
            </w:pPr>
            <w:r>
              <w:rPr>
                <w:rFonts w:ascii="Cambria" w:hAnsi="Cambria" w:cstheme="minorHAnsi"/>
                <w:sz w:val="22"/>
                <w:szCs w:val="22"/>
              </w:rPr>
              <w:t>24,402</w:t>
            </w:r>
          </w:p>
        </w:tc>
        <w:tc>
          <w:tcPr>
            <w:tcW w:w="1818" w:type="dxa"/>
            <w:tcBorders>
              <w:top w:val="single" w:sz="7" w:space="0" w:color="000000"/>
              <w:left w:val="single" w:sz="7" w:space="0" w:color="000000"/>
              <w:bottom w:val="single" w:sz="7" w:space="0" w:color="000000"/>
            </w:tcBorders>
          </w:tcPr>
          <w:p w14:paraId="258D9B35" w14:textId="77777777" w:rsidR="004D1964" w:rsidRDefault="00B439E1" w:rsidP="00957837">
            <w:pPr>
              <w:pStyle w:val="TableParagraph"/>
              <w:spacing w:before="88"/>
              <w:ind w:left="415"/>
              <w:jc w:val="left"/>
              <w:rPr>
                <w:rFonts w:ascii="Cambria" w:hAnsi="Cambria" w:cstheme="minorHAnsi"/>
                <w:sz w:val="22"/>
                <w:szCs w:val="22"/>
              </w:rPr>
            </w:pPr>
            <w:r>
              <w:rPr>
                <w:rFonts w:ascii="Cambria" w:hAnsi="Cambria" w:cstheme="minorHAnsi"/>
                <w:sz w:val="22"/>
                <w:szCs w:val="22"/>
              </w:rPr>
              <w:t>+11.64</w:t>
            </w:r>
            <w:r w:rsidR="00FE113D">
              <w:rPr>
                <w:rFonts w:ascii="Cambria" w:hAnsi="Cambria" w:cstheme="minorHAnsi"/>
                <w:sz w:val="22"/>
                <w:szCs w:val="22"/>
              </w:rPr>
              <w:t>%</w:t>
            </w:r>
          </w:p>
          <w:p w14:paraId="448814FF" w14:textId="77777777" w:rsidR="00924483" w:rsidRPr="003005FC" w:rsidRDefault="00924483" w:rsidP="00957837">
            <w:pPr>
              <w:pStyle w:val="TableParagraph"/>
              <w:spacing w:before="88"/>
              <w:ind w:left="415"/>
              <w:jc w:val="left"/>
              <w:rPr>
                <w:rFonts w:ascii="Cambria" w:hAnsi="Cambria" w:cstheme="minorHAnsi"/>
                <w:sz w:val="22"/>
                <w:szCs w:val="22"/>
              </w:rPr>
            </w:pPr>
          </w:p>
        </w:tc>
      </w:tr>
      <w:tr w:rsidR="00924483" w:rsidRPr="00251721" w14:paraId="5BABF796" w14:textId="77777777" w:rsidTr="00565505">
        <w:trPr>
          <w:trHeight w:hRule="exact" w:val="470"/>
          <w:jc w:val="center"/>
        </w:trPr>
        <w:tc>
          <w:tcPr>
            <w:tcW w:w="1324" w:type="dxa"/>
            <w:tcBorders>
              <w:top w:val="single" w:sz="7" w:space="0" w:color="000000"/>
              <w:bottom w:val="single" w:sz="7" w:space="0" w:color="000000"/>
              <w:right w:val="single" w:sz="7" w:space="0" w:color="000000"/>
            </w:tcBorders>
          </w:tcPr>
          <w:p w14:paraId="4528A127" w14:textId="77777777" w:rsidR="00924483" w:rsidRDefault="00924483" w:rsidP="00AB0F48">
            <w:pPr>
              <w:pStyle w:val="TableParagraph"/>
              <w:spacing w:before="88"/>
              <w:ind w:left="302" w:right="310"/>
              <w:jc w:val="center"/>
              <w:rPr>
                <w:rFonts w:ascii="Cambria" w:hAnsi="Cambria" w:cstheme="minorHAnsi"/>
                <w:sz w:val="22"/>
                <w:szCs w:val="22"/>
              </w:rPr>
            </w:pPr>
            <w:r>
              <w:rPr>
                <w:rFonts w:ascii="Cambria" w:hAnsi="Cambria" w:cstheme="minorHAnsi"/>
                <w:sz w:val="22"/>
                <w:szCs w:val="22"/>
              </w:rPr>
              <w:t>2023</w:t>
            </w:r>
          </w:p>
        </w:tc>
        <w:tc>
          <w:tcPr>
            <w:tcW w:w="1422" w:type="dxa"/>
            <w:tcBorders>
              <w:top w:val="single" w:sz="7" w:space="0" w:color="000000"/>
              <w:left w:val="single" w:sz="7" w:space="0" w:color="000000"/>
              <w:bottom w:val="single" w:sz="7" w:space="0" w:color="000000"/>
            </w:tcBorders>
          </w:tcPr>
          <w:p w14:paraId="42BB3048" w14:textId="77777777" w:rsidR="00924483" w:rsidRDefault="00924483" w:rsidP="00AB0F48">
            <w:pPr>
              <w:pStyle w:val="TableParagraph"/>
              <w:spacing w:before="88"/>
              <w:ind w:left="415"/>
              <w:jc w:val="left"/>
              <w:rPr>
                <w:rFonts w:ascii="Cambria" w:hAnsi="Cambria" w:cstheme="minorHAnsi"/>
                <w:sz w:val="22"/>
                <w:szCs w:val="22"/>
              </w:rPr>
            </w:pPr>
            <w:r>
              <w:rPr>
                <w:rFonts w:ascii="Cambria" w:hAnsi="Cambria" w:cstheme="minorHAnsi"/>
                <w:sz w:val="22"/>
                <w:szCs w:val="22"/>
              </w:rPr>
              <w:t>26,216</w:t>
            </w:r>
          </w:p>
        </w:tc>
        <w:tc>
          <w:tcPr>
            <w:tcW w:w="1818" w:type="dxa"/>
            <w:tcBorders>
              <w:top w:val="single" w:sz="7" w:space="0" w:color="000000"/>
              <w:left w:val="single" w:sz="7" w:space="0" w:color="000000"/>
              <w:bottom w:val="single" w:sz="7" w:space="0" w:color="000000"/>
            </w:tcBorders>
          </w:tcPr>
          <w:p w14:paraId="22380F34" w14:textId="77777777" w:rsidR="00924483" w:rsidRDefault="00924483" w:rsidP="00957837">
            <w:pPr>
              <w:pStyle w:val="TableParagraph"/>
              <w:spacing w:before="88"/>
              <w:ind w:left="415"/>
              <w:jc w:val="left"/>
              <w:rPr>
                <w:rFonts w:ascii="Cambria" w:hAnsi="Cambria" w:cstheme="minorHAnsi"/>
                <w:sz w:val="22"/>
                <w:szCs w:val="22"/>
              </w:rPr>
            </w:pPr>
            <w:r>
              <w:rPr>
                <w:rFonts w:ascii="Cambria" w:hAnsi="Cambria" w:cstheme="minorHAnsi"/>
                <w:sz w:val="22"/>
                <w:szCs w:val="22"/>
              </w:rPr>
              <w:t>+7.433</w:t>
            </w:r>
            <w:r w:rsidR="00FE113D">
              <w:rPr>
                <w:rFonts w:ascii="Cambria" w:hAnsi="Cambria" w:cstheme="minorHAnsi"/>
                <w:sz w:val="22"/>
                <w:szCs w:val="22"/>
              </w:rPr>
              <w:t>%</w:t>
            </w:r>
          </w:p>
        </w:tc>
      </w:tr>
      <w:tr w:rsidR="00565505" w:rsidRPr="00251721" w14:paraId="51BFD4B5" w14:textId="77777777" w:rsidTr="00E70438">
        <w:trPr>
          <w:trHeight w:hRule="exact" w:val="470"/>
          <w:jc w:val="center"/>
        </w:trPr>
        <w:tc>
          <w:tcPr>
            <w:tcW w:w="1324" w:type="dxa"/>
            <w:tcBorders>
              <w:top w:val="single" w:sz="7" w:space="0" w:color="000000"/>
              <w:right w:val="single" w:sz="7" w:space="0" w:color="000000"/>
            </w:tcBorders>
          </w:tcPr>
          <w:p w14:paraId="628C2257" w14:textId="48F5DE45" w:rsidR="00565505" w:rsidRDefault="00565505" w:rsidP="00AB0F48">
            <w:pPr>
              <w:pStyle w:val="TableParagraph"/>
              <w:spacing w:before="88"/>
              <w:ind w:left="302" w:right="310"/>
              <w:jc w:val="center"/>
              <w:rPr>
                <w:rFonts w:ascii="Cambria" w:hAnsi="Cambria" w:cstheme="minorHAnsi"/>
                <w:sz w:val="22"/>
                <w:szCs w:val="22"/>
              </w:rPr>
            </w:pPr>
            <w:r>
              <w:rPr>
                <w:rFonts w:ascii="Cambria" w:hAnsi="Cambria" w:cstheme="minorHAnsi"/>
                <w:sz w:val="22"/>
                <w:szCs w:val="22"/>
              </w:rPr>
              <w:t>2024</w:t>
            </w:r>
          </w:p>
        </w:tc>
        <w:tc>
          <w:tcPr>
            <w:tcW w:w="1422" w:type="dxa"/>
            <w:tcBorders>
              <w:top w:val="single" w:sz="7" w:space="0" w:color="000000"/>
              <w:left w:val="single" w:sz="7" w:space="0" w:color="000000"/>
            </w:tcBorders>
          </w:tcPr>
          <w:p w14:paraId="350E5952" w14:textId="51C8F82C" w:rsidR="00565505" w:rsidRDefault="00565505" w:rsidP="00AB0F48">
            <w:pPr>
              <w:pStyle w:val="TableParagraph"/>
              <w:spacing w:before="88"/>
              <w:ind w:left="415"/>
              <w:jc w:val="left"/>
              <w:rPr>
                <w:rFonts w:ascii="Cambria" w:hAnsi="Cambria" w:cstheme="minorHAnsi"/>
                <w:sz w:val="22"/>
                <w:szCs w:val="22"/>
              </w:rPr>
            </w:pPr>
            <w:r>
              <w:rPr>
                <w:rFonts w:ascii="Cambria" w:hAnsi="Cambria" w:cstheme="minorHAnsi"/>
                <w:sz w:val="22"/>
                <w:szCs w:val="22"/>
              </w:rPr>
              <w:t>25,704</w:t>
            </w:r>
          </w:p>
        </w:tc>
        <w:tc>
          <w:tcPr>
            <w:tcW w:w="1818" w:type="dxa"/>
            <w:tcBorders>
              <w:top w:val="single" w:sz="7" w:space="0" w:color="000000"/>
              <w:left w:val="single" w:sz="7" w:space="0" w:color="000000"/>
            </w:tcBorders>
          </w:tcPr>
          <w:p w14:paraId="02855FFB" w14:textId="1E19F779" w:rsidR="00565505" w:rsidRDefault="00565505" w:rsidP="00957837">
            <w:pPr>
              <w:pStyle w:val="TableParagraph"/>
              <w:spacing w:before="88"/>
              <w:ind w:left="415"/>
              <w:jc w:val="left"/>
              <w:rPr>
                <w:rFonts w:ascii="Cambria" w:hAnsi="Cambria" w:cstheme="minorHAnsi"/>
                <w:sz w:val="22"/>
                <w:szCs w:val="22"/>
              </w:rPr>
            </w:pPr>
            <w:r>
              <w:rPr>
                <w:rFonts w:ascii="Cambria" w:hAnsi="Cambria" w:cstheme="minorHAnsi"/>
                <w:sz w:val="22"/>
                <w:szCs w:val="22"/>
              </w:rPr>
              <w:t>-1.9530%</w:t>
            </w:r>
          </w:p>
        </w:tc>
      </w:tr>
    </w:tbl>
    <w:p w14:paraId="6F460A15" w14:textId="77777777" w:rsidR="0001365A" w:rsidRPr="00E73203" w:rsidRDefault="0001365A" w:rsidP="0001365A">
      <w:pPr>
        <w:jc w:val="center"/>
        <w:rPr>
          <w:color w:val="FF0000"/>
          <w:sz w:val="18"/>
          <w:szCs w:val="18"/>
        </w:rPr>
      </w:pPr>
    </w:p>
    <w:p w14:paraId="6CFDCA9A" w14:textId="77777777" w:rsidR="0001365A" w:rsidRPr="00397A0A" w:rsidRDefault="0001365A" w:rsidP="00587F5F">
      <w:pPr>
        <w:spacing w:after="0"/>
        <w:rPr>
          <w:rFonts w:ascii="Cambria" w:hAnsi="Cambria" w:cs="Times New Roman"/>
          <w:b/>
          <w:sz w:val="24"/>
          <w:szCs w:val="24"/>
          <w:u w:val="single"/>
        </w:rPr>
      </w:pPr>
      <w:r w:rsidRPr="00397A0A">
        <w:rPr>
          <w:rFonts w:ascii="Cambria" w:hAnsi="Cambria" w:cs="Times New Roman"/>
          <w:b/>
          <w:sz w:val="24"/>
          <w:szCs w:val="24"/>
          <w:u w:val="single"/>
        </w:rPr>
        <w:t>County Fire/EMS Dispatch Data</w:t>
      </w:r>
    </w:p>
    <w:p w14:paraId="5F526344" w14:textId="73FD6DCF" w:rsidR="0001365A" w:rsidRPr="00397A0A" w:rsidRDefault="0001365A" w:rsidP="0001365A">
      <w:pPr>
        <w:rPr>
          <w:rFonts w:ascii="Cambria" w:hAnsi="Cambria" w:cs="Times New Roman"/>
          <w:sz w:val="24"/>
          <w:szCs w:val="24"/>
        </w:rPr>
      </w:pPr>
      <w:r w:rsidRPr="00397A0A">
        <w:rPr>
          <w:rFonts w:ascii="Cambria" w:hAnsi="Cambria" w:cs="Times New Roman"/>
          <w:sz w:val="24"/>
          <w:szCs w:val="24"/>
        </w:rPr>
        <w:t>Dispatch data for O</w:t>
      </w:r>
      <w:r w:rsidR="00800586" w:rsidRPr="00397A0A">
        <w:rPr>
          <w:rFonts w:ascii="Cambria" w:hAnsi="Cambria" w:cs="Times New Roman"/>
          <w:sz w:val="24"/>
          <w:szCs w:val="24"/>
        </w:rPr>
        <w:t>nondaga County Fire/EMS for 20</w:t>
      </w:r>
      <w:r w:rsidR="006C7558">
        <w:rPr>
          <w:rFonts w:ascii="Cambria" w:hAnsi="Cambria" w:cs="Times New Roman"/>
          <w:sz w:val="24"/>
          <w:szCs w:val="24"/>
        </w:rPr>
        <w:t>20</w:t>
      </w:r>
      <w:r w:rsidR="00800586" w:rsidRPr="00397A0A">
        <w:rPr>
          <w:rFonts w:ascii="Cambria" w:hAnsi="Cambria" w:cs="Times New Roman"/>
          <w:sz w:val="24"/>
          <w:szCs w:val="24"/>
        </w:rPr>
        <w:t xml:space="preserve"> through 20</w:t>
      </w:r>
      <w:r w:rsidR="008B390A" w:rsidRPr="00397A0A">
        <w:rPr>
          <w:rFonts w:ascii="Cambria" w:hAnsi="Cambria" w:cs="Times New Roman"/>
          <w:sz w:val="24"/>
          <w:szCs w:val="24"/>
        </w:rPr>
        <w:t>2</w:t>
      </w:r>
      <w:r w:rsidR="006C7558">
        <w:rPr>
          <w:rFonts w:ascii="Cambria" w:hAnsi="Cambria" w:cs="Times New Roman"/>
          <w:sz w:val="24"/>
          <w:szCs w:val="24"/>
        </w:rPr>
        <w:t>4</w:t>
      </w:r>
      <w:r w:rsidRPr="00397A0A">
        <w:rPr>
          <w:rFonts w:ascii="Cambria" w:hAnsi="Cambria" w:cs="Times New Roman"/>
          <w:sz w:val="24"/>
          <w:szCs w:val="24"/>
        </w:rPr>
        <w:t xml:space="preserve"> is summarized below.</w:t>
      </w:r>
      <w:r w:rsidR="00E51BF0" w:rsidRPr="00397A0A">
        <w:rPr>
          <w:rFonts w:ascii="Cambria" w:hAnsi="Cambria" w:cs="Times New Roman"/>
          <w:sz w:val="24"/>
          <w:szCs w:val="24"/>
        </w:rPr>
        <w:t xml:space="preserve">  Final dispatch totals do not include </w:t>
      </w:r>
      <w:r w:rsidR="008C17F1">
        <w:rPr>
          <w:rFonts w:ascii="Cambria" w:hAnsi="Cambria" w:cs="Times New Roman"/>
          <w:sz w:val="24"/>
          <w:szCs w:val="24"/>
        </w:rPr>
        <w:t>5</w:t>
      </w:r>
      <w:r w:rsidR="00734764">
        <w:rPr>
          <w:rFonts w:ascii="Cambria" w:hAnsi="Cambria" w:cs="Times New Roman"/>
          <w:sz w:val="24"/>
          <w:szCs w:val="24"/>
        </w:rPr>
        <w:t>0</w:t>
      </w:r>
      <w:r w:rsidR="008C17F1">
        <w:rPr>
          <w:rFonts w:ascii="Cambria" w:hAnsi="Cambria" w:cs="Times New Roman"/>
          <w:sz w:val="24"/>
          <w:szCs w:val="24"/>
        </w:rPr>
        <w:t>,</w:t>
      </w:r>
      <w:r w:rsidR="00734764">
        <w:rPr>
          <w:rFonts w:ascii="Cambria" w:hAnsi="Cambria" w:cs="Times New Roman"/>
          <w:sz w:val="24"/>
          <w:szCs w:val="24"/>
        </w:rPr>
        <w:t>531</w:t>
      </w:r>
      <w:r w:rsidR="008B390A" w:rsidRPr="00397A0A">
        <w:rPr>
          <w:rFonts w:ascii="Cambria" w:hAnsi="Cambria" w:cs="Times New Roman"/>
          <w:sz w:val="24"/>
          <w:szCs w:val="24"/>
        </w:rPr>
        <w:t xml:space="preserve"> </w:t>
      </w:r>
      <w:r w:rsidR="00E51BF0" w:rsidRPr="00397A0A">
        <w:rPr>
          <w:rFonts w:ascii="Cambria" w:hAnsi="Cambria" w:cs="Times New Roman"/>
          <w:sz w:val="24"/>
          <w:szCs w:val="24"/>
        </w:rPr>
        <w:t>cases dispatched by AMR, in 20</w:t>
      </w:r>
      <w:r w:rsidR="008B390A" w:rsidRPr="00397A0A">
        <w:rPr>
          <w:rFonts w:ascii="Cambria" w:hAnsi="Cambria" w:cs="Times New Roman"/>
          <w:sz w:val="24"/>
          <w:szCs w:val="24"/>
        </w:rPr>
        <w:t>2</w:t>
      </w:r>
      <w:r w:rsidR="006C7558">
        <w:rPr>
          <w:rFonts w:ascii="Cambria" w:hAnsi="Cambria" w:cs="Times New Roman"/>
          <w:sz w:val="24"/>
          <w:szCs w:val="24"/>
        </w:rPr>
        <w:t>4.</w:t>
      </w:r>
    </w:p>
    <w:p w14:paraId="76B70223" w14:textId="77777777" w:rsidR="0001365A" w:rsidRPr="006258F9" w:rsidRDefault="0001365A" w:rsidP="0001365A">
      <w:pPr>
        <w:jc w:val="center"/>
        <w:rPr>
          <w:rFonts w:ascii="Cambria" w:hAnsi="Cambria" w:cstheme="minorHAnsi"/>
          <w:b/>
          <w:sz w:val="22"/>
          <w:szCs w:val="22"/>
        </w:rPr>
      </w:pPr>
      <w:r w:rsidRPr="006258F9">
        <w:rPr>
          <w:rFonts w:ascii="Cambria" w:hAnsi="Cambria" w:cstheme="minorHAnsi"/>
          <w:b/>
          <w:sz w:val="22"/>
          <w:szCs w:val="22"/>
        </w:rPr>
        <w:t>COUNTY FIRE/EMS DISPATCH DATA</w:t>
      </w:r>
    </w:p>
    <w:tbl>
      <w:tblPr>
        <w:tblW w:w="0" w:type="auto"/>
        <w:jc w:val="center"/>
        <w:tblBorders>
          <w:top w:val="double" w:sz="7" w:space="0" w:color="000000"/>
          <w:left w:val="double" w:sz="7" w:space="0" w:color="000000"/>
          <w:bottom w:val="double" w:sz="7" w:space="0" w:color="000000"/>
          <w:right w:val="double" w:sz="7" w:space="0" w:color="000000"/>
          <w:insideH w:val="double" w:sz="7" w:space="0" w:color="000000"/>
          <w:insideV w:val="double" w:sz="7" w:space="0" w:color="000000"/>
        </w:tblBorders>
        <w:tblLayout w:type="fixed"/>
        <w:tblCellMar>
          <w:left w:w="0" w:type="dxa"/>
          <w:right w:w="0" w:type="dxa"/>
        </w:tblCellMar>
        <w:tblLook w:val="01E0" w:firstRow="1" w:lastRow="1" w:firstColumn="1" w:lastColumn="1" w:noHBand="0" w:noVBand="0"/>
      </w:tblPr>
      <w:tblGrid>
        <w:gridCol w:w="1222"/>
        <w:gridCol w:w="1478"/>
        <w:gridCol w:w="1916"/>
      </w:tblGrid>
      <w:tr w:rsidR="006258F9" w:rsidRPr="006258F9" w14:paraId="3DCF0D10" w14:textId="77777777" w:rsidTr="007727F8">
        <w:trPr>
          <w:trHeight w:hRule="exact" w:val="610"/>
          <w:jc w:val="center"/>
        </w:trPr>
        <w:tc>
          <w:tcPr>
            <w:tcW w:w="1222" w:type="dxa"/>
            <w:tcBorders>
              <w:right w:val="single" w:sz="7" w:space="0" w:color="000000"/>
            </w:tcBorders>
          </w:tcPr>
          <w:p w14:paraId="65DA0222" w14:textId="77777777" w:rsidR="00800586" w:rsidRPr="006258F9" w:rsidRDefault="00800586" w:rsidP="00800586">
            <w:pPr>
              <w:pStyle w:val="TableParagraph"/>
              <w:spacing w:before="90"/>
              <w:jc w:val="center"/>
              <w:rPr>
                <w:rFonts w:ascii="Cambria" w:hAnsi="Cambria" w:cstheme="minorHAnsi"/>
                <w:sz w:val="22"/>
                <w:szCs w:val="22"/>
              </w:rPr>
            </w:pPr>
            <w:r w:rsidRPr="006258F9">
              <w:rPr>
                <w:rFonts w:ascii="Cambria" w:hAnsi="Cambria" w:cstheme="minorHAnsi"/>
                <w:sz w:val="22"/>
                <w:szCs w:val="22"/>
              </w:rPr>
              <w:t>YEAR</w:t>
            </w:r>
          </w:p>
        </w:tc>
        <w:tc>
          <w:tcPr>
            <w:tcW w:w="1478" w:type="dxa"/>
            <w:tcBorders>
              <w:left w:val="single" w:sz="7" w:space="0" w:color="000000"/>
            </w:tcBorders>
          </w:tcPr>
          <w:p w14:paraId="7790B148" w14:textId="77777777" w:rsidR="00800586" w:rsidRPr="006258F9" w:rsidRDefault="00800586" w:rsidP="00800586">
            <w:pPr>
              <w:pStyle w:val="TableParagraph"/>
              <w:spacing w:before="90"/>
              <w:jc w:val="center"/>
              <w:rPr>
                <w:rFonts w:ascii="Cambria" w:hAnsi="Cambria" w:cstheme="minorHAnsi"/>
                <w:sz w:val="22"/>
                <w:szCs w:val="22"/>
              </w:rPr>
            </w:pPr>
            <w:r w:rsidRPr="006258F9">
              <w:rPr>
                <w:rFonts w:ascii="Cambria" w:hAnsi="Cambria" w:cstheme="minorHAnsi"/>
                <w:sz w:val="22"/>
                <w:szCs w:val="22"/>
              </w:rPr>
              <w:t>TOTAL</w:t>
            </w:r>
          </w:p>
        </w:tc>
        <w:tc>
          <w:tcPr>
            <w:tcW w:w="1916" w:type="dxa"/>
            <w:tcBorders>
              <w:left w:val="single" w:sz="7" w:space="0" w:color="000000"/>
            </w:tcBorders>
          </w:tcPr>
          <w:p w14:paraId="04EE1CAF" w14:textId="77777777" w:rsidR="00800586" w:rsidRPr="006258F9" w:rsidRDefault="00800586" w:rsidP="00800586">
            <w:pPr>
              <w:pStyle w:val="TableParagraph"/>
              <w:spacing w:before="90"/>
              <w:jc w:val="center"/>
              <w:rPr>
                <w:rFonts w:ascii="Cambria" w:hAnsi="Cambria" w:cstheme="minorHAnsi"/>
                <w:sz w:val="22"/>
                <w:szCs w:val="22"/>
              </w:rPr>
            </w:pPr>
            <w:r w:rsidRPr="006258F9">
              <w:rPr>
                <w:rFonts w:ascii="Cambria" w:hAnsi="Cambria" w:cstheme="minorHAnsi"/>
                <w:sz w:val="22"/>
                <w:szCs w:val="22"/>
              </w:rPr>
              <w:t>% of CHANGE</w:t>
            </w:r>
          </w:p>
        </w:tc>
      </w:tr>
      <w:tr w:rsidR="006258F9" w:rsidRPr="006258F9" w14:paraId="18E1DDF3" w14:textId="77777777" w:rsidTr="003005FC">
        <w:trPr>
          <w:trHeight w:hRule="exact" w:val="485"/>
          <w:jc w:val="center"/>
        </w:trPr>
        <w:tc>
          <w:tcPr>
            <w:tcW w:w="1222" w:type="dxa"/>
            <w:tcBorders>
              <w:top w:val="single" w:sz="7" w:space="0" w:color="000000"/>
              <w:bottom w:val="single" w:sz="7" w:space="0" w:color="000000"/>
              <w:right w:val="single" w:sz="7" w:space="0" w:color="000000"/>
            </w:tcBorders>
          </w:tcPr>
          <w:p w14:paraId="4067E102" w14:textId="77777777" w:rsidR="00800586" w:rsidRPr="006258F9" w:rsidRDefault="008B390A" w:rsidP="007727F8">
            <w:pPr>
              <w:pStyle w:val="TableParagraph"/>
              <w:spacing w:before="88"/>
              <w:jc w:val="center"/>
              <w:rPr>
                <w:rFonts w:ascii="Cambria" w:hAnsi="Cambria" w:cstheme="minorHAnsi"/>
                <w:sz w:val="22"/>
                <w:szCs w:val="22"/>
              </w:rPr>
            </w:pPr>
            <w:r w:rsidRPr="006258F9">
              <w:rPr>
                <w:rFonts w:ascii="Cambria" w:hAnsi="Cambria" w:cstheme="minorHAnsi"/>
                <w:sz w:val="22"/>
                <w:szCs w:val="22"/>
              </w:rPr>
              <w:t>2020</w:t>
            </w:r>
          </w:p>
        </w:tc>
        <w:tc>
          <w:tcPr>
            <w:tcW w:w="1478" w:type="dxa"/>
            <w:tcBorders>
              <w:top w:val="single" w:sz="7" w:space="0" w:color="000000"/>
              <w:left w:val="single" w:sz="7" w:space="0" w:color="000000"/>
              <w:bottom w:val="single" w:sz="7" w:space="0" w:color="000000"/>
            </w:tcBorders>
          </w:tcPr>
          <w:p w14:paraId="6C2FF1CD" w14:textId="77777777" w:rsidR="00800586" w:rsidRPr="006258F9" w:rsidRDefault="008B390A" w:rsidP="007727F8">
            <w:pPr>
              <w:pStyle w:val="TableParagraph"/>
              <w:spacing w:before="88"/>
              <w:jc w:val="center"/>
              <w:rPr>
                <w:rFonts w:ascii="Cambria" w:hAnsi="Cambria" w:cstheme="minorHAnsi"/>
                <w:sz w:val="22"/>
                <w:szCs w:val="22"/>
              </w:rPr>
            </w:pPr>
            <w:r w:rsidRPr="006258F9">
              <w:rPr>
                <w:rFonts w:ascii="Cambria" w:hAnsi="Cambria" w:cstheme="minorHAnsi"/>
                <w:sz w:val="22"/>
                <w:szCs w:val="22"/>
              </w:rPr>
              <w:t>60,028</w:t>
            </w:r>
          </w:p>
        </w:tc>
        <w:tc>
          <w:tcPr>
            <w:tcW w:w="1916" w:type="dxa"/>
            <w:tcBorders>
              <w:top w:val="single" w:sz="7" w:space="0" w:color="000000"/>
              <w:left w:val="single" w:sz="7" w:space="0" w:color="000000"/>
              <w:bottom w:val="single" w:sz="7" w:space="0" w:color="000000"/>
            </w:tcBorders>
          </w:tcPr>
          <w:p w14:paraId="065C2AC8" w14:textId="77777777" w:rsidR="00800586" w:rsidRPr="006258F9" w:rsidRDefault="008B390A" w:rsidP="004F34B4">
            <w:pPr>
              <w:pStyle w:val="TableParagraph"/>
              <w:spacing w:before="88"/>
              <w:jc w:val="center"/>
              <w:rPr>
                <w:rFonts w:ascii="Cambria" w:hAnsi="Cambria" w:cstheme="minorHAnsi"/>
                <w:sz w:val="22"/>
                <w:szCs w:val="22"/>
              </w:rPr>
            </w:pPr>
            <w:r w:rsidRPr="006258F9">
              <w:rPr>
                <w:rFonts w:ascii="Cambria" w:hAnsi="Cambria" w:cstheme="minorHAnsi"/>
                <w:sz w:val="22"/>
                <w:szCs w:val="22"/>
              </w:rPr>
              <w:t>-6.2%</w:t>
            </w:r>
          </w:p>
        </w:tc>
      </w:tr>
      <w:tr w:rsidR="003005FC" w:rsidRPr="006258F9" w14:paraId="4521AEC1" w14:textId="77777777" w:rsidTr="005A6B9C">
        <w:trPr>
          <w:trHeight w:hRule="exact" w:val="485"/>
          <w:jc w:val="center"/>
        </w:trPr>
        <w:tc>
          <w:tcPr>
            <w:tcW w:w="1222" w:type="dxa"/>
            <w:tcBorders>
              <w:top w:val="single" w:sz="7" w:space="0" w:color="000000"/>
              <w:bottom w:val="single" w:sz="7" w:space="0" w:color="000000"/>
              <w:right w:val="single" w:sz="7" w:space="0" w:color="000000"/>
            </w:tcBorders>
          </w:tcPr>
          <w:p w14:paraId="2C0C7BF6" w14:textId="77777777" w:rsidR="003005FC" w:rsidRPr="006258F9" w:rsidRDefault="003005FC" w:rsidP="007727F8">
            <w:pPr>
              <w:pStyle w:val="TableParagraph"/>
              <w:spacing w:before="88"/>
              <w:jc w:val="center"/>
              <w:rPr>
                <w:rFonts w:ascii="Cambria" w:hAnsi="Cambria" w:cstheme="minorHAnsi"/>
                <w:sz w:val="22"/>
                <w:szCs w:val="22"/>
              </w:rPr>
            </w:pPr>
            <w:r w:rsidRPr="006258F9">
              <w:rPr>
                <w:rFonts w:ascii="Cambria" w:hAnsi="Cambria" w:cstheme="minorHAnsi"/>
                <w:sz w:val="22"/>
                <w:szCs w:val="22"/>
              </w:rPr>
              <w:t>2021</w:t>
            </w:r>
          </w:p>
        </w:tc>
        <w:tc>
          <w:tcPr>
            <w:tcW w:w="1478" w:type="dxa"/>
            <w:tcBorders>
              <w:top w:val="single" w:sz="7" w:space="0" w:color="000000"/>
              <w:left w:val="single" w:sz="7" w:space="0" w:color="000000"/>
              <w:bottom w:val="single" w:sz="7" w:space="0" w:color="000000"/>
            </w:tcBorders>
          </w:tcPr>
          <w:p w14:paraId="75FC472F" w14:textId="77777777" w:rsidR="003005FC" w:rsidRPr="006258F9" w:rsidRDefault="00766407" w:rsidP="007727F8">
            <w:pPr>
              <w:pStyle w:val="TableParagraph"/>
              <w:spacing w:before="88"/>
              <w:jc w:val="center"/>
              <w:rPr>
                <w:rFonts w:ascii="Cambria" w:hAnsi="Cambria" w:cstheme="minorHAnsi"/>
                <w:sz w:val="22"/>
                <w:szCs w:val="22"/>
              </w:rPr>
            </w:pPr>
            <w:r w:rsidRPr="006258F9">
              <w:rPr>
                <w:rFonts w:ascii="Cambria" w:hAnsi="Cambria" w:cstheme="minorHAnsi"/>
                <w:sz w:val="22"/>
                <w:szCs w:val="22"/>
              </w:rPr>
              <w:t>70,116</w:t>
            </w:r>
          </w:p>
        </w:tc>
        <w:tc>
          <w:tcPr>
            <w:tcW w:w="1916" w:type="dxa"/>
            <w:tcBorders>
              <w:top w:val="single" w:sz="7" w:space="0" w:color="000000"/>
              <w:left w:val="single" w:sz="7" w:space="0" w:color="000000"/>
              <w:bottom w:val="single" w:sz="7" w:space="0" w:color="000000"/>
            </w:tcBorders>
          </w:tcPr>
          <w:p w14:paraId="6A43C677" w14:textId="77777777" w:rsidR="003005FC" w:rsidRPr="006258F9" w:rsidRDefault="00766407" w:rsidP="004F34B4">
            <w:pPr>
              <w:pStyle w:val="TableParagraph"/>
              <w:spacing w:before="88"/>
              <w:jc w:val="center"/>
              <w:rPr>
                <w:rFonts w:ascii="Cambria" w:hAnsi="Cambria" w:cstheme="minorHAnsi"/>
                <w:sz w:val="22"/>
                <w:szCs w:val="22"/>
              </w:rPr>
            </w:pPr>
            <w:r w:rsidRPr="006258F9">
              <w:rPr>
                <w:rFonts w:ascii="Cambria" w:hAnsi="Cambria" w:cstheme="minorHAnsi"/>
                <w:sz w:val="22"/>
                <w:szCs w:val="22"/>
              </w:rPr>
              <w:t>+</w:t>
            </w:r>
            <w:r w:rsidR="00B33B0B" w:rsidRPr="006258F9">
              <w:rPr>
                <w:rFonts w:ascii="Cambria" w:hAnsi="Cambria" w:cstheme="minorHAnsi"/>
                <w:sz w:val="22"/>
                <w:szCs w:val="22"/>
              </w:rPr>
              <w:t>16.8%</w:t>
            </w:r>
          </w:p>
        </w:tc>
      </w:tr>
      <w:tr w:rsidR="005A6B9C" w:rsidRPr="006258F9" w14:paraId="0E7E537B" w14:textId="77777777" w:rsidTr="00FE113D">
        <w:trPr>
          <w:trHeight w:hRule="exact" w:val="431"/>
          <w:jc w:val="center"/>
        </w:trPr>
        <w:tc>
          <w:tcPr>
            <w:tcW w:w="1222" w:type="dxa"/>
            <w:tcBorders>
              <w:top w:val="single" w:sz="7" w:space="0" w:color="000000"/>
              <w:bottom w:val="single" w:sz="7" w:space="0" w:color="000000"/>
              <w:right w:val="single" w:sz="7" w:space="0" w:color="000000"/>
            </w:tcBorders>
          </w:tcPr>
          <w:p w14:paraId="3839EEB1" w14:textId="77777777" w:rsidR="005A6B9C" w:rsidRPr="006258F9" w:rsidRDefault="005A6B9C" w:rsidP="007727F8">
            <w:pPr>
              <w:pStyle w:val="TableParagraph"/>
              <w:spacing w:before="88"/>
              <w:jc w:val="center"/>
              <w:rPr>
                <w:rFonts w:ascii="Cambria" w:hAnsi="Cambria" w:cstheme="minorHAnsi"/>
                <w:sz w:val="22"/>
                <w:szCs w:val="22"/>
              </w:rPr>
            </w:pPr>
            <w:r>
              <w:rPr>
                <w:rFonts w:ascii="Cambria" w:hAnsi="Cambria" w:cstheme="minorHAnsi"/>
                <w:sz w:val="22"/>
                <w:szCs w:val="22"/>
              </w:rPr>
              <w:t>2022</w:t>
            </w:r>
          </w:p>
        </w:tc>
        <w:tc>
          <w:tcPr>
            <w:tcW w:w="1478" w:type="dxa"/>
            <w:tcBorders>
              <w:top w:val="single" w:sz="7" w:space="0" w:color="000000"/>
              <w:left w:val="single" w:sz="7" w:space="0" w:color="000000"/>
              <w:bottom w:val="single" w:sz="7" w:space="0" w:color="000000"/>
            </w:tcBorders>
          </w:tcPr>
          <w:p w14:paraId="2186C835" w14:textId="77777777" w:rsidR="005A6B9C" w:rsidRPr="006258F9" w:rsidRDefault="005A6B9C" w:rsidP="007727F8">
            <w:pPr>
              <w:pStyle w:val="TableParagraph"/>
              <w:spacing w:before="88"/>
              <w:jc w:val="center"/>
              <w:rPr>
                <w:rFonts w:ascii="Cambria" w:hAnsi="Cambria" w:cstheme="minorHAnsi"/>
                <w:sz w:val="22"/>
                <w:szCs w:val="22"/>
              </w:rPr>
            </w:pPr>
            <w:r>
              <w:rPr>
                <w:rFonts w:ascii="Cambria" w:hAnsi="Cambria" w:cstheme="minorHAnsi"/>
                <w:sz w:val="22"/>
                <w:szCs w:val="22"/>
              </w:rPr>
              <w:t>74,744</w:t>
            </w:r>
          </w:p>
        </w:tc>
        <w:tc>
          <w:tcPr>
            <w:tcW w:w="1916" w:type="dxa"/>
            <w:tcBorders>
              <w:top w:val="single" w:sz="7" w:space="0" w:color="000000"/>
              <w:left w:val="single" w:sz="7" w:space="0" w:color="000000"/>
              <w:bottom w:val="single" w:sz="7" w:space="0" w:color="000000"/>
            </w:tcBorders>
          </w:tcPr>
          <w:p w14:paraId="4ABB4CCE" w14:textId="77777777" w:rsidR="005A6B9C" w:rsidRPr="006258F9" w:rsidRDefault="0053042E" w:rsidP="004F34B4">
            <w:pPr>
              <w:pStyle w:val="TableParagraph"/>
              <w:spacing w:before="88"/>
              <w:jc w:val="center"/>
              <w:rPr>
                <w:rFonts w:ascii="Cambria" w:hAnsi="Cambria" w:cstheme="minorHAnsi"/>
                <w:sz w:val="22"/>
                <w:szCs w:val="22"/>
              </w:rPr>
            </w:pPr>
            <w:r>
              <w:rPr>
                <w:rFonts w:ascii="Cambria" w:hAnsi="Cambria" w:cstheme="minorHAnsi"/>
                <w:sz w:val="22"/>
                <w:szCs w:val="22"/>
              </w:rPr>
              <w:t>+6.6%</w:t>
            </w:r>
          </w:p>
        </w:tc>
      </w:tr>
      <w:tr w:rsidR="00FE113D" w:rsidRPr="006258F9" w14:paraId="039B9509" w14:textId="77777777" w:rsidTr="00E60068">
        <w:trPr>
          <w:trHeight w:hRule="exact" w:val="431"/>
          <w:jc w:val="center"/>
        </w:trPr>
        <w:tc>
          <w:tcPr>
            <w:tcW w:w="1222" w:type="dxa"/>
            <w:tcBorders>
              <w:top w:val="single" w:sz="7" w:space="0" w:color="000000"/>
              <w:bottom w:val="single" w:sz="7" w:space="0" w:color="000000"/>
              <w:right w:val="single" w:sz="7" w:space="0" w:color="000000"/>
            </w:tcBorders>
          </w:tcPr>
          <w:p w14:paraId="1F554497" w14:textId="77777777" w:rsidR="00FE113D" w:rsidRDefault="00FE113D" w:rsidP="007727F8">
            <w:pPr>
              <w:pStyle w:val="TableParagraph"/>
              <w:spacing w:before="88"/>
              <w:jc w:val="center"/>
              <w:rPr>
                <w:rFonts w:ascii="Cambria" w:hAnsi="Cambria" w:cstheme="minorHAnsi"/>
                <w:sz w:val="22"/>
                <w:szCs w:val="22"/>
              </w:rPr>
            </w:pPr>
            <w:r>
              <w:rPr>
                <w:rFonts w:ascii="Cambria" w:hAnsi="Cambria" w:cstheme="minorHAnsi"/>
                <w:sz w:val="22"/>
                <w:szCs w:val="22"/>
              </w:rPr>
              <w:t>2023</w:t>
            </w:r>
          </w:p>
        </w:tc>
        <w:tc>
          <w:tcPr>
            <w:tcW w:w="1478" w:type="dxa"/>
            <w:tcBorders>
              <w:top w:val="single" w:sz="7" w:space="0" w:color="000000"/>
              <w:left w:val="single" w:sz="7" w:space="0" w:color="000000"/>
              <w:bottom w:val="single" w:sz="7" w:space="0" w:color="000000"/>
            </w:tcBorders>
          </w:tcPr>
          <w:p w14:paraId="25352375" w14:textId="77777777" w:rsidR="00FE113D" w:rsidRDefault="00FE113D" w:rsidP="007727F8">
            <w:pPr>
              <w:pStyle w:val="TableParagraph"/>
              <w:spacing w:before="88"/>
              <w:jc w:val="center"/>
              <w:rPr>
                <w:rFonts w:ascii="Cambria" w:hAnsi="Cambria" w:cstheme="minorHAnsi"/>
                <w:sz w:val="22"/>
                <w:szCs w:val="22"/>
              </w:rPr>
            </w:pPr>
            <w:r>
              <w:rPr>
                <w:rFonts w:ascii="Cambria" w:hAnsi="Cambria" w:cstheme="minorHAnsi"/>
                <w:sz w:val="22"/>
                <w:szCs w:val="22"/>
              </w:rPr>
              <w:t>75,266</w:t>
            </w:r>
          </w:p>
        </w:tc>
        <w:tc>
          <w:tcPr>
            <w:tcW w:w="1916" w:type="dxa"/>
            <w:tcBorders>
              <w:top w:val="single" w:sz="7" w:space="0" w:color="000000"/>
              <w:left w:val="single" w:sz="7" w:space="0" w:color="000000"/>
              <w:bottom w:val="single" w:sz="7" w:space="0" w:color="000000"/>
            </w:tcBorders>
          </w:tcPr>
          <w:p w14:paraId="029E07BD" w14:textId="77777777" w:rsidR="00FE113D" w:rsidRDefault="00FE113D" w:rsidP="004F34B4">
            <w:pPr>
              <w:pStyle w:val="TableParagraph"/>
              <w:spacing w:before="88"/>
              <w:jc w:val="center"/>
              <w:rPr>
                <w:rFonts w:ascii="Cambria" w:hAnsi="Cambria" w:cstheme="minorHAnsi"/>
                <w:sz w:val="22"/>
                <w:szCs w:val="22"/>
              </w:rPr>
            </w:pPr>
            <w:r>
              <w:rPr>
                <w:rFonts w:ascii="Cambria" w:hAnsi="Cambria" w:cstheme="minorHAnsi"/>
                <w:sz w:val="22"/>
                <w:szCs w:val="22"/>
              </w:rPr>
              <w:t>+0.69%</w:t>
            </w:r>
          </w:p>
        </w:tc>
      </w:tr>
      <w:tr w:rsidR="00E60068" w:rsidRPr="006258F9" w14:paraId="2BB06CD2" w14:textId="77777777" w:rsidTr="00E73203">
        <w:trPr>
          <w:trHeight w:hRule="exact" w:val="431"/>
          <w:jc w:val="center"/>
        </w:trPr>
        <w:tc>
          <w:tcPr>
            <w:tcW w:w="1222" w:type="dxa"/>
            <w:tcBorders>
              <w:top w:val="single" w:sz="7" w:space="0" w:color="000000"/>
              <w:right w:val="single" w:sz="7" w:space="0" w:color="000000"/>
            </w:tcBorders>
          </w:tcPr>
          <w:p w14:paraId="547C8E80" w14:textId="6B2882F1" w:rsidR="00E60068" w:rsidRDefault="00E60068" w:rsidP="007727F8">
            <w:pPr>
              <w:pStyle w:val="TableParagraph"/>
              <w:spacing w:before="88"/>
              <w:jc w:val="center"/>
              <w:rPr>
                <w:rFonts w:ascii="Cambria" w:hAnsi="Cambria" w:cstheme="minorHAnsi"/>
                <w:sz w:val="22"/>
                <w:szCs w:val="22"/>
              </w:rPr>
            </w:pPr>
            <w:r>
              <w:rPr>
                <w:rFonts w:ascii="Cambria" w:hAnsi="Cambria" w:cstheme="minorHAnsi"/>
                <w:sz w:val="22"/>
                <w:szCs w:val="22"/>
              </w:rPr>
              <w:t>2024</w:t>
            </w:r>
          </w:p>
        </w:tc>
        <w:tc>
          <w:tcPr>
            <w:tcW w:w="1478" w:type="dxa"/>
            <w:tcBorders>
              <w:top w:val="single" w:sz="7" w:space="0" w:color="000000"/>
              <w:left w:val="single" w:sz="7" w:space="0" w:color="000000"/>
            </w:tcBorders>
          </w:tcPr>
          <w:p w14:paraId="4973986B" w14:textId="370AF7DF" w:rsidR="00E60068" w:rsidRDefault="00E60068" w:rsidP="007727F8">
            <w:pPr>
              <w:pStyle w:val="TableParagraph"/>
              <w:spacing w:before="88"/>
              <w:jc w:val="center"/>
              <w:rPr>
                <w:rFonts w:ascii="Cambria" w:hAnsi="Cambria" w:cstheme="minorHAnsi"/>
                <w:sz w:val="22"/>
                <w:szCs w:val="22"/>
              </w:rPr>
            </w:pPr>
            <w:r>
              <w:rPr>
                <w:rFonts w:ascii="Cambria" w:hAnsi="Cambria" w:cstheme="minorHAnsi"/>
                <w:sz w:val="22"/>
                <w:szCs w:val="22"/>
              </w:rPr>
              <w:t>73,141</w:t>
            </w:r>
          </w:p>
        </w:tc>
        <w:tc>
          <w:tcPr>
            <w:tcW w:w="1916" w:type="dxa"/>
            <w:tcBorders>
              <w:top w:val="single" w:sz="7" w:space="0" w:color="000000"/>
              <w:left w:val="single" w:sz="7" w:space="0" w:color="000000"/>
            </w:tcBorders>
          </w:tcPr>
          <w:p w14:paraId="72AB2B7E" w14:textId="4D4B68B6" w:rsidR="00E60068" w:rsidRDefault="00E60068" w:rsidP="004F34B4">
            <w:pPr>
              <w:pStyle w:val="TableParagraph"/>
              <w:spacing w:before="88"/>
              <w:jc w:val="center"/>
              <w:rPr>
                <w:rFonts w:ascii="Cambria" w:hAnsi="Cambria" w:cstheme="minorHAnsi"/>
                <w:sz w:val="22"/>
                <w:szCs w:val="22"/>
              </w:rPr>
            </w:pPr>
            <w:r>
              <w:rPr>
                <w:rFonts w:ascii="Cambria" w:hAnsi="Cambria" w:cstheme="minorHAnsi"/>
                <w:sz w:val="22"/>
                <w:szCs w:val="22"/>
              </w:rPr>
              <w:t>-2.8%</w:t>
            </w:r>
          </w:p>
        </w:tc>
      </w:tr>
    </w:tbl>
    <w:p w14:paraId="02B136AB" w14:textId="77777777" w:rsidR="00E51BF0" w:rsidRPr="00E73203" w:rsidRDefault="00E51BF0" w:rsidP="0001365A">
      <w:pPr>
        <w:rPr>
          <w:rFonts w:ascii="Cambria" w:hAnsi="Cambria" w:cs="Times New Roman"/>
          <w:color w:val="00B050"/>
          <w:sz w:val="18"/>
          <w:szCs w:val="18"/>
        </w:rPr>
      </w:pPr>
    </w:p>
    <w:p w14:paraId="638AF1A9" w14:textId="11AFA78D" w:rsidR="00117F58" w:rsidRPr="00397A0A" w:rsidRDefault="0001365A" w:rsidP="00587F5F">
      <w:pPr>
        <w:rPr>
          <w:rFonts w:ascii="Cambria" w:hAnsi="Cambria" w:cs="Times New Roman"/>
          <w:sz w:val="24"/>
          <w:szCs w:val="24"/>
        </w:rPr>
      </w:pPr>
      <w:r w:rsidRPr="00397A0A">
        <w:rPr>
          <w:rFonts w:ascii="Cambria" w:hAnsi="Cambria" w:cs="Times New Roman"/>
          <w:sz w:val="24"/>
          <w:szCs w:val="24"/>
        </w:rPr>
        <w:t>The charts on the following page contain information regarding assigned DR numbers (Departmental Reference numbers) by fire agency</w:t>
      </w:r>
      <w:r w:rsidR="00040E2D" w:rsidRPr="00397A0A">
        <w:rPr>
          <w:rFonts w:ascii="Cambria" w:hAnsi="Cambria" w:cs="Times New Roman"/>
          <w:sz w:val="24"/>
          <w:szCs w:val="24"/>
        </w:rPr>
        <w:t>*</w:t>
      </w:r>
      <w:r w:rsidRPr="00397A0A">
        <w:rPr>
          <w:rFonts w:ascii="Cambria" w:hAnsi="Cambria" w:cs="Times New Roman"/>
          <w:sz w:val="24"/>
          <w:szCs w:val="24"/>
        </w:rPr>
        <w:t xml:space="preserve"> and EMS agenc</w:t>
      </w:r>
      <w:r w:rsidR="004A4B4A" w:rsidRPr="00397A0A">
        <w:rPr>
          <w:rFonts w:ascii="Cambria" w:hAnsi="Cambria" w:cs="Times New Roman"/>
          <w:sz w:val="24"/>
          <w:szCs w:val="24"/>
        </w:rPr>
        <w:t>ies</w:t>
      </w:r>
      <w:r w:rsidRPr="00397A0A">
        <w:rPr>
          <w:rFonts w:ascii="Cambria" w:hAnsi="Cambria" w:cs="Times New Roman"/>
          <w:sz w:val="24"/>
          <w:szCs w:val="24"/>
        </w:rPr>
        <w:t xml:space="preserve"> for </w:t>
      </w:r>
      <w:r w:rsidR="00040E2D" w:rsidRPr="00397A0A">
        <w:rPr>
          <w:rFonts w:ascii="Cambria" w:hAnsi="Cambria" w:cs="Times New Roman"/>
          <w:sz w:val="24"/>
          <w:szCs w:val="24"/>
        </w:rPr>
        <w:t>202</w:t>
      </w:r>
      <w:r w:rsidR="00B332F2">
        <w:rPr>
          <w:rFonts w:ascii="Cambria" w:hAnsi="Cambria" w:cs="Times New Roman"/>
          <w:sz w:val="24"/>
          <w:szCs w:val="24"/>
        </w:rPr>
        <w:t>4</w:t>
      </w:r>
      <w:r w:rsidRPr="00397A0A">
        <w:rPr>
          <w:rFonts w:ascii="Cambria" w:hAnsi="Cambria" w:cs="Times New Roman"/>
          <w:sz w:val="24"/>
          <w:szCs w:val="24"/>
        </w:rPr>
        <w:t>, arranged by dispatch zone. Generally</w:t>
      </w:r>
      <w:r w:rsidR="003F1203">
        <w:rPr>
          <w:rFonts w:ascii="Cambria" w:hAnsi="Cambria" w:cs="Times New Roman"/>
          <w:sz w:val="24"/>
          <w:szCs w:val="24"/>
        </w:rPr>
        <w:t xml:space="preserve">, </w:t>
      </w:r>
      <w:r w:rsidRPr="00397A0A">
        <w:rPr>
          <w:rFonts w:ascii="Cambria" w:hAnsi="Cambria" w:cs="Times New Roman"/>
          <w:sz w:val="24"/>
          <w:szCs w:val="24"/>
        </w:rPr>
        <w:t>a DR number corresponds to a dispatched incident or “run”. The departmental totals may not be complete for those departments whose jurisdictions contain</w:t>
      </w:r>
      <w:r w:rsidR="00A6087C" w:rsidRPr="00397A0A">
        <w:rPr>
          <w:rFonts w:ascii="Cambria" w:hAnsi="Cambria" w:cs="Times New Roman"/>
          <w:sz w:val="24"/>
          <w:szCs w:val="24"/>
        </w:rPr>
        <w:t xml:space="preserve"> areas outside Onondaga Count</w:t>
      </w:r>
      <w:r w:rsidR="00290090" w:rsidRPr="00397A0A">
        <w:rPr>
          <w:rFonts w:ascii="Cambria" w:hAnsi="Cambria" w:cs="Times New Roman"/>
          <w:sz w:val="24"/>
          <w:szCs w:val="24"/>
        </w:rPr>
        <w:t>y.</w:t>
      </w:r>
    </w:p>
    <w:p w14:paraId="6465D024" w14:textId="33B5386E" w:rsidR="004041CC" w:rsidRPr="00397A0A" w:rsidRDefault="00EE38C4" w:rsidP="00117F58">
      <w:pPr>
        <w:jc w:val="center"/>
        <w:rPr>
          <w:rFonts w:ascii="Cambria" w:hAnsi="Cambria" w:cs="Times New Roman"/>
          <w:sz w:val="28"/>
          <w:szCs w:val="28"/>
          <w:u w:val="single"/>
        </w:rPr>
      </w:pPr>
      <w:r w:rsidRPr="00397A0A">
        <w:rPr>
          <w:rFonts w:ascii="Cambria" w:hAnsi="Cambria" w:cs="Times New Roman"/>
          <w:sz w:val="28"/>
          <w:szCs w:val="28"/>
          <w:u w:val="single"/>
        </w:rPr>
        <w:t>Total Number of Dispatches in 202</w:t>
      </w:r>
      <w:r w:rsidR="00492DBC">
        <w:rPr>
          <w:rFonts w:ascii="Cambria" w:hAnsi="Cambria" w:cs="Times New Roman"/>
          <w:sz w:val="28"/>
          <w:szCs w:val="28"/>
          <w:u w:val="single"/>
        </w:rPr>
        <w:t>4</w:t>
      </w:r>
    </w:p>
    <w:p w14:paraId="30EEE6AC" w14:textId="77777777" w:rsidR="00EE38C4" w:rsidRPr="00397A0A" w:rsidRDefault="00EE38C4" w:rsidP="00117F58">
      <w:pPr>
        <w:jc w:val="center"/>
        <w:rPr>
          <w:rFonts w:ascii="Cambria" w:hAnsi="Cambria" w:cs="Times New Roman"/>
          <w:sz w:val="24"/>
          <w:szCs w:val="24"/>
        </w:rPr>
      </w:pPr>
      <w:r w:rsidRPr="00397A0A">
        <w:rPr>
          <w:rFonts w:ascii="Cambria" w:hAnsi="Cambria" w:cs="Times New Roman"/>
          <w:sz w:val="24"/>
          <w:szCs w:val="24"/>
        </w:rPr>
        <w:t>(Excluding AMR or Advised Incidents)</w:t>
      </w:r>
    </w:p>
    <w:p w14:paraId="5814160C" w14:textId="717CFAE2" w:rsidR="001D79B5" w:rsidRPr="007C74A6" w:rsidRDefault="008D0BAC" w:rsidP="001D79B5">
      <w:pPr>
        <w:jc w:val="center"/>
        <w:rPr>
          <w:rFonts w:ascii="Times New Roman" w:hAnsi="Times New Roman" w:cs="Times New Roman"/>
          <w:sz w:val="44"/>
          <w:szCs w:val="44"/>
        </w:rPr>
      </w:pPr>
      <w:r>
        <w:rPr>
          <w:rFonts w:ascii="Times New Roman" w:hAnsi="Times New Roman" w:cs="Times New Roman"/>
          <w:sz w:val="44"/>
          <w:szCs w:val="44"/>
        </w:rPr>
        <w:t>534,630</w:t>
      </w:r>
    </w:p>
    <w:p w14:paraId="159EA1BB" w14:textId="77777777" w:rsidR="00AA6DD6" w:rsidRPr="00E73203" w:rsidRDefault="00AA6DD6" w:rsidP="00EE38C4">
      <w:pPr>
        <w:jc w:val="center"/>
        <w:rPr>
          <w:rFonts w:ascii="Cambria" w:hAnsi="Cambria" w:cs="Times New Roman"/>
          <w:b/>
          <w:sz w:val="44"/>
          <w:szCs w:val="44"/>
        </w:rPr>
      </w:pPr>
      <w:r w:rsidRPr="00E73203">
        <w:rPr>
          <w:rFonts w:ascii="Cambria" w:eastAsiaTheme="minorHAnsi" w:hAnsi="Cambria"/>
          <w:b/>
          <w:sz w:val="24"/>
          <w:szCs w:val="22"/>
          <w:u w:val="single"/>
        </w:rPr>
        <w:lastRenderedPageBreak/>
        <w:t xml:space="preserve">Fire/EMS DR Information (The Fire Divisions </w:t>
      </w:r>
      <w:r w:rsidR="00312B4B" w:rsidRPr="00E73203">
        <w:rPr>
          <w:rFonts w:ascii="Cambria" w:eastAsiaTheme="minorHAnsi" w:hAnsi="Cambria"/>
          <w:b/>
          <w:sz w:val="24"/>
          <w:szCs w:val="22"/>
          <w:u w:val="single"/>
        </w:rPr>
        <w:t>changed last year</w:t>
      </w:r>
      <w:r w:rsidRPr="00E73203">
        <w:rPr>
          <w:rFonts w:ascii="Cambria" w:eastAsiaTheme="minorHAnsi" w:hAnsi="Cambria"/>
          <w:b/>
          <w:sz w:val="24"/>
          <w:szCs w:val="22"/>
          <w:u w:val="single"/>
        </w:rPr>
        <w:t>)</w:t>
      </w:r>
    </w:p>
    <w:p w14:paraId="01AF2E79" w14:textId="77777777" w:rsidR="00AA6DD6" w:rsidRPr="00407E6C" w:rsidRDefault="00AA6DD6" w:rsidP="00AA6DD6">
      <w:pPr>
        <w:spacing w:after="160" w:line="259" w:lineRule="auto"/>
        <w:rPr>
          <w:rFonts w:eastAsiaTheme="minorHAnsi"/>
          <w:sz w:val="22"/>
          <w:szCs w:val="22"/>
        </w:rPr>
        <w:sectPr w:rsidR="00AA6DD6" w:rsidRPr="00407E6C" w:rsidSect="003A127C">
          <w:pgSz w:w="12240" w:h="15840" w:code="1"/>
          <w:pgMar w:top="1296" w:right="1440" w:bottom="1296" w:left="1440" w:header="432" w:footer="432" w:gutter="0"/>
          <w:cols w:space="720"/>
          <w:docGrid w:linePitch="360"/>
        </w:sectPr>
      </w:pPr>
    </w:p>
    <w:tbl>
      <w:tblPr>
        <w:tblW w:w="4400" w:type="dxa"/>
        <w:tblInd w:w="-10" w:type="dxa"/>
        <w:tblLook w:val="04A0" w:firstRow="1" w:lastRow="0" w:firstColumn="1" w:lastColumn="0" w:noHBand="0" w:noVBand="1"/>
      </w:tblPr>
      <w:tblGrid>
        <w:gridCol w:w="3360"/>
        <w:gridCol w:w="1040"/>
      </w:tblGrid>
      <w:tr w:rsidR="00F55D3D" w:rsidRPr="00183ABE" w14:paraId="7FC0F1E7" w14:textId="77777777" w:rsidTr="003D7817">
        <w:trPr>
          <w:trHeight w:val="20"/>
        </w:trPr>
        <w:tc>
          <w:tcPr>
            <w:tcW w:w="4400"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38967987" w14:textId="77777777" w:rsidR="003D7817" w:rsidRPr="00183ABE" w:rsidRDefault="003D7817" w:rsidP="003D7817">
            <w:pPr>
              <w:spacing w:after="0" w:line="240" w:lineRule="auto"/>
              <w:jc w:val="center"/>
              <w:rPr>
                <w:rFonts w:ascii="Calibri" w:eastAsia="Times New Roman" w:hAnsi="Calibri" w:cs="Calibri"/>
                <w:b/>
                <w:bCs/>
              </w:rPr>
            </w:pPr>
            <w:r w:rsidRPr="00183ABE">
              <w:rPr>
                <w:rFonts w:ascii="Calibri" w:eastAsia="Times New Roman" w:hAnsi="Calibri" w:cs="Calibri"/>
                <w:b/>
                <w:bCs/>
              </w:rPr>
              <w:t>DIVISION 1</w:t>
            </w:r>
          </w:p>
        </w:tc>
      </w:tr>
      <w:tr w:rsidR="00F55D3D" w:rsidRPr="00183ABE" w14:paraId="01009870" w14:textId="77777777" w:rsidTr="003D781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280D352A" w14:textId="77777777" w:rsidR="003D7817" w:rsidRPr="00183ABE" w:rsidRDefault="003D7817" w:rsidP="003D7817">
            <w:pPr>
              <w:spacing w:after="0" w:line="240" w:lineRule="auto"/>
              <w:jc w:val="center"/>
              <w:rPr>
                <w:rFonts w:ascii="Calibri" w:eastAsia="Times New Roman" w:hAnsi="Calibri" w:cs="Calibri"/>
                <w:b/>
                <w:bCs/>
                <w:sz w:val="22"/>
                <w:szCs w:val="22"/>
              </w:rPr>
            </w:pPr>
            <w:r w:rsidRPr="00183ABE">
              <w:rPr>
                <w:rFonts w:ascii="Calibri" w:eastAsia="Times New Roman" w:hAnsi="Calibri" w:cs="Calibri"/>
                <w:b/>
                <w:bCs/>
                <w:sz w:val="22"/>
                <w:szCs w:val="22"/>
              </w:rPr>
              <w:t>Department</w:t>
            </w:r>
          </w:p>
        </w:tc>
        <w:tc>
          <w:tcPr>
            <w:tcW w:w="1040" w:type="dxa"/>
            <w:tcBorders>
              <w:top w:val="nil"/>
              <w:left w:val="nil"/>
              <w:bottom w:val="single" w:sz="8" w:space="0" w:color="auto"/>
              <w:right w:val="single" w:sz="8" w:space="0" w:color="auto"/>
            </w:tcBorders>
            <w:shd w:val="clear" w:color="auto" w:fill="auto"/>
            <w:vAlign w:val="center"/>
            <w:hideMark/>
          </w:tcPr>
          <w:p w14:paraId="1DBD44AE" w14:textId="77777777" w:rsidR="003D7817" w:rsidRPr="00183ABE" w:rsidRDefault="003D7817" w:rsidP="003D7817">
            <w:pPr>
              <w:spacing w:after="0" w:line="240" w:lineRule="auto"/>
              <w:jc w:val="center"/>
              <w:rPr>
                <w:rFonts w:ascii="Calibri" w:eastAsia="Times New Roman" w:hAnsi="Calibri" w:cs="Calibri"/>
                <w:b/>
                <w:bCs/>
                <w:sz w:val="22"/>
                <w:szCs w:val="22"/>
              </w:rPr>
            </w:pPr>
            <w:r w:rsidRPr="00183ABE">
              <w:rPr>
                <w:rFonts w:ascii="Calibri" w:eastAsia="Times New Roman" w:hAnsi="Calibri" w:cs="Calibri"/>
                <w:b/>
                <w:bCs/>
                <w:sz w:val="22"/>
                <w:szCs w:val="22"/>
              </w:rPr>
              <w:t># Calls</w:t>
            </w:r>
          </w:p>
        </w:tc>
      </w:tr>
      <w:tr w:rsidR="00F55D3D" w:rsidRPr="00183ABE" w14:paraId="37718D0A" w14:textId="77777777" w:rsidTr="003D781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0EE4B045"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Northwest Fire District</w:t>
            </w:r>
          </w:p>
        </w:tc>
        <w:tc>
          <w:tcPr>
            <w:tcW w:w="1040" w:type="dxa"/>
            <w:tcBorders>
              <w:top w:val="nil"/>
              <w:left w:val="nil"/>
              <w:bottom w:val="single" w:sz="8" w:space="0" w:color="auto"/>
              <w:right w:val="single" w:sz="8" w:space="0" w:color="auto"/>
            </w:tcBorders>
            <w:shd w:val="clear" w:color="auto" w:fill="auto"/>
            <w:vAlign w:val="center"/>
            <w:hideMark/>
          </w:tcPr>
          <w:p w14:paraId="764B07A7" w14:textId="730420D1" w:rsidR="003D7817" w:rsidRPr="00183ABE" w:rsidRDefault="00C85B59" w:rsidP="00312B4B">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7</w:t>
            </w:r>
            <w:r w:rsidR="009E4354">
              <w:rPr>
                <w:rFonts w:ascii="Calibri" w:eastAsia="Times New Roman" w:hAnsi="Calibri" w:cs="Calibri"/>
                <w:sz w:val="22"/>
                <w:szCs w:val="22"/>
              </w:rPr>
              <w:t>42</w:t>
            </w:r>
          </w:p>
        </w:tc>
      </w:tr>
      <w:tr w:rsidR="00F55D3D" w:rsidRPr="00183ABE" w14:paraId="64D7B6B6" w14:textId="77777777" w:rsidTr="003D781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1A3C8224"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Belgium Cold Springs</w:t>
            </w:r>
          </w:p>
        </w:tc>
        <w:tc>
          <w:tcPr>
            <w:tcW w:w="1040" w:type="dxa"/>
            <w:tcBorders>
              <w:top w:val="nil"/>
              <w:left w:val="nil"/>
              <w:bottom w:val="single" w:sz="8" w:space="0" w:color="auto"/>
              <w:right w:val="single" w:sz="8" w:space="0" w:color="auto"/>
            </w:tcBorders>
            <w:shd w:val="clear" w:color="auto" w:fill="auto"/>
            <w:vAlign w:val="center"/>
            <w:hideMark/>
          </w:tcPr>
          <w:p w14:paraId="1E5959D3" w14:textId="301541CD" w:rsidR="003D7817" w:rsidRPr="00183ABE" w:rsidRDefault="00DF25EE" w:rsidP="00DF25EE">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938</w:t>
            </w:r>
          </w:p>
        </w:tc>
      </w:tr>
      <w:tr w:rsidR="00F55D3D" w:rsidRPr="00183ABE" w14:paraId="4329716C" w14:textId="77777777" w:rsidTr="003D781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428953C3"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Lakeside</w:t>
            </w:r>
          </w:p>
        </w:tc>
        <w:tc>
          <w:tcPr>
            <w:tcW w:w="1040" w:type="dxa"/>
            <w:tcBorders>
              <w:top w:val="nil"/>
              <w:left w:val="nil"/>
              <w:bottom w:val="single" w:sz="8" w:space="0" w:color="auto"/>
              <w:right w:val="single" w:sz="8" w:space="0" w:color="auto"/>
            </w:tcBorders>
            <w:shd w:val="clear" w:color="auto" w:fill="auto"/>
            <w:vAlign w:val="center"/>
            <w:hideMark/>
          </w:tcPr>
          <w:p w14:paraId="295F2C0B" w14:textId="4A7EB5B2" w:rsidR="003D7817" w:rsidRPr="00183ABE" w:rsidRDefault="00DF25EE" w:rsidP="00C85B59">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596</w:t>
            </w:r>
          </w:p>
        </w:tc>
      </w:tr>
      <w:tr w:rsidR="00F55D3D" w:rsidRPr="00183ABE" w14:paraId="5DAE4A98" w14:textId="77777777" w:rsidTr="003D781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27F10464"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Plainville</w:t>
            </w:r>
          </w:p>
        </w:tc>
        <w:tc>
          <w:tcPr>
            <w:tcW w:w="1040" w:type="dxa"/>
            <w:tcBorders>
              <w:top w:val="nil"/>
              <w:left w:val="nil"/>
              <w:bottom w:val="single" w:sz="8" w:space="0" w:color="auto"/>
              <w:right w:val="single" w:sz="8" w:space="0" w:color="auto"/>
            </w:tcBorders>
            <w:shd w:val="clear" w:color="auto" w:fill="auto"/>
            <w:vAlign w:val="center"/>
            <w:hideMark/>
          </w:tcPr>
          <w:p w14:paraId="64424718" w14:textId="66A9A291" w:rsidR="003D7817" w:rsidRPr="00183ABE" w:rsidRDefault="00DF25EE" w:rsidP="00C85B59">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211</w:t>
            </w:r>
          </w:p>
        </w:tc>
      </w:tr>
      <w:tr w:rsidR="00F55D3D" w:rsidRPr="00183ABE" w14:paraId="7967AAAC" w14:textId="77777777" w:rsidTr="003D781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0270921F"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Seneca River</w:t>
            </w:r>
          </w:p>
        </w:tc>
        <w:tc>
          <w:tcPr>
            <w:tcW w:w="1040" w:type="dxa"/>
            <w:tcBorders>
              <w:top w:val="nil"/>
              <w:left w:val="nil"/>
              <w:bottom w:val="single" w:sz="8" w:space="0" w:color="auto"/>
              <w:right w:val="single" w:sz="8" w:space="0" w:color="auto"/>
            </w:tcBorders>
            <w:shd w:val="clear" w:color="auto" w:fill="auto"/>
            <w:vAlign w:val="center"/>
            <w:hideMark/>
          </w:tcPr>
          <w:p w14:paraId="33A26E21" w14:textId="78091118" w:rsidR="003D7817" w:rsidRPr="00183ABE" w:rsidRDefault="00DF25EE" w:rsidP="003D7817">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63</w:t>
            </w:r>
          </w:p>
        </w:tc>
      </w:tr>
      <w:tr w:rsidR="00F55D3D" w:rsidRPr="00183ABE" w14:paraId="39B1D285" w14:textId="77777777" w:rsidTr="003D781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190B92A8"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Phoenix</w:t>
            </w:r>
          </w:p>
        </w:tc>
        <w:tc>
          <w:tcPr>
            <w:tcW w:w="1040" w:type="dxa"/>
            <w:tcBorders>
              <w:top w:val="nil"/>
              <w:left w:val="nil"/>
              <w:bottom w:val="single" w:sz="8" w:space="0" w:color="auto"/>
              <w:right w:val="single" w:sz="8" w:space="0" w:color="auto"/>
            </w:tcBorders>
            <w:shd w:val="clear" w:color="auto" w:fill="auto"/>
            <w:vAlign w:val="center"/>
            <w:hideMark/>
          </w:tcPr>
          <w:p w14:paraId="6C05E868" w14:textId="62828ED9" w:rsidR="003D7817" w:rsidRPr="00183ABE" w:rsidRDefault="00DF25EE" w:rsidP="003D7817">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139</w:t>
            </w:r>
          </w:p>
        </w:tc>
      </w:tr>
      <w:tr w:rsidR="00F55D3D" w:rsidRPr="00183ABE" w14:paraId="16B8566F" w14:textId="77777777" w:rsidTr="003D781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75E61227"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Cody</w:t>
            </w:r>
          </w:p>
        </w:tc>
        <w:tc>
          <w:tcPr>
            <w:tcW w:w="1040" w:type="dxa"/>
            <w:tcBorders>
              <w:top w:val="nil"/>
              <w:left w:val="nil"/>
              <w:bottom w:val="single" w:sz="8" w:space="0" w:color="auto"/>
              <w:right w:val="single" w:sz="8" w:space="0" w:color="auto"/>
            </w:tcBorders>
            <w:shd w:val="clear" w:color="auto" w:fill="auto"/>
            <w:vAlign w:val="center"/>
            <w:hideMark/>
          </w:tcPr>
          <w:p w14:paraId="16535A35" w14:textId="36851C7E" w:rsidR="003D7817" w:rsidRPr="00183ABE" w:rsidRDefault="00DF25EE" w:rsidP="003D7817">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14</w:t>
            </w:r>
          </w:p>
        </w:tc>
      </w:tr>
      <w:tr w:rsidR="00F55D3D" w:rsidRPr="00183ABE" w14:paraId="7E78C470" w14:textId="77777777" w:rsidTr="003D781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38D89620" w14:textId="77777777" w:rsidR="003D7817" w:rsidRPr="00183ABE" w:rsidRDefault="00175E97" w:rsidP="00175E97">
            <w:pPr>
              <w:spacing w:after="0" w:line="240" w:lineRule="auto"/>
              <w:jc w:val="right"/>
              <w:rPr>
                <w:rFonts w:ascii="Calibri" w:eastAsia="Times New Roman" w:hAnsi="Calibri" w:cs="Calibri"/>
                <w:b/>
                <w:bCs/>
                <w:sz w:val="22"/>
                <w:szCs w:val="22"/>
              </w:rPr>
            </w:pPr>
            <w:r w:rsidRPr="00183ABE">
              <w:rPr>
                <w:rFonts w:ascii="Calibri" w:eastAsia="Times New Roman" w:hAnsi="Calibri" w:cs="Calibri"/>
                <w:b/>
                <w:bCs/>
                <w:sz w:val="22"/>
                <w:szCs w:val="22"/>
              </w:rPr>
              <w:t>Total</w:t>
            </w:r>
          </w:p>
        </w:tc>
        <w:tc>
          <w:tcPr>
            <w:tcW w:w="1040" w:type="dxa"/>
            <w:tcBorders>
              <w:top w:val="nil"/>
              <w:left w:val="nil"/>
              <w:bottom w:val="single" w:sz="8" w:space="0" w:color="auto"/>
              <w:right w:val="single" w:sz="8" w:space="0" w:color="auto"/>
            </w:tcBorders>
            <w:shd w:val="clear" w:color="auto" w:fill="auto"/>
            <w:vAlign w:val="center"/>
            <w:hideMark/>
          </w:tcPr>
          <w:p w14:paraId="68040D22" w14:textId="7B907700" w:rsidR="003D7817" w:rsidRPr="00183ABE" w:rsidRDefault="00C85B59" w:rsidP="003D7817">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2</w:t>
            </w:r>
            <w:r w:rsidR="00DF25EE">
              <w:rPr>
                <w:rFonts w:ascii="Calibri" w:eastAsia="Times New Roman" w:hAnsi="Calibri" w:cs="Calibri"/>
                <w:sz w:val="22"/>
                <w:szCs w:val="22"/>
              </w:rPr>
              <w:t>703</w:t>
            </w:r>
          </w:p>
        </w:tc>
      </w:tr>
      <w:tr w:rsidR="00F55D3D" w:rsidRPr="00183ABE" w14:paraId="12368894" w14:textId="77777777" w:rsidTr="003D7817">
        <w:trPr>
          <w:trHeight w:val="20"/>
        </w:trPr>
        <w:tc>
          <w:tcPr>
            <w:tcW w:w="4400"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7A14FCE3" w14:textId="77777777" w:rsidR="003D7817" w:rsidRPr="00183ABE" w:rsidRDefault="003D7817" w:rsidP="003D7817">
            <w:pPr>
              <w:spacing w:after="0" w:line="240" w:lineRule="auto"/>
              <w:jc w:val="center"/>
              <w:rPr>
                <w:rFonts w:ascii="Calibri" w:eastAsia="Times New Roman" w:hAnsi="Calibri" w:cs="Calibri"/>
                <w:b/>
                <w:bCs/>
              </w:rPr>
            </w:pPr>
            <w:r w:rsidRPr="00183ABE">
              <w:rPr>
                <w:rFonts w:ascii="Calibri" w:eastAsia="Times New Roman" w:hAnsi="Calibri" w:cs="Calibri"/>
                <w:b/>
                <w:bCs/>
              </w:rPr>
              <w:t>DIVISION 2</w:t>
            </w:r>
          </w:p>
        </w:tc>
      </w:tr>
      <w:tr w:rsidR="00F55D3D" w:rsidRPr="00183ABE" w14:paraId="1D493AEF" w14:textId="77777777" w:rsidTr="003D781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51224FD6" w14:textId="77777777" w:rsidR="003D7817" w:rsidRPr="00183ABE" w:rsidRDefault="003D7817" w:rsidP="003D7817">
            <w:pPr>
              <w:spacing w:after="0" w:line="240" w:lineRule="auto"/>
              <w:jc w:val="center"/>
              <w:rPr>
                <w:rFonts w:ascii="Calibri" w:eastAsia="Times New Roman" w:hAnsi="Calibri" w:cs="Calibri"/>
                <w:b/>
                <w:bCs/>
                <w:sz w:val="22"/>
                <w:szCs w:val="22"/>
              </w:rPr>
            </w:pPr>
            <w:r w:rsidRPr="00183ABE">
              <w:rPr>
                <w:rFonts w:ascii="Calibri" w:eastAsia="Times New Roman" w:hAnsi="Calibri" w:cs="Calibri"/>
                <w:b/>
                <w:bCs/>
                <w:sz w:val="22"/>
                <w:szCs w:val="22"/>
              </w:rPr>
              <w:t>Department</w:t>
            </w:r>
          </w:p>
        </w:tc>
        <w:tc>
          <w:tcPr>
            <w:tcW w:w="1040" w:type="dxa"/>
            <w:tcBorders>
              <w:top w:val="nil"/>
              <w:left w:val="nil"/>
              <w:bottom w:val="single" w:sz="8" w:space="0" w:color="auto"/>
              <w:right w:val="single" w:sz="8" w:space="0" w:color="auto"/>
            </w:tcBorders>
            <w:shd w:val="clear" w:color="auto" w:fill="auto"/>
            <w:vAlign w:val="center"/>
            <w:hideMark/>
          </w:tcPr>
          <w:p w14:paraId="2C5D95D1" w14:textId="77777777" w:rsidR="003D7817" w:rsidRPr="00183ABE" w:rsidRDefault="003D7817" w:rsidP="003D7817">
            <w:pPr>
              <w:spacing w:after="0" w:line="240" w:lineRule="auto"/>
              <w:jc w:val="center"/>
              <w:rPr>
                <w:rFonts w:ascii="Calibri" w:eastAsia="Times New Roman" w:hAnsi="Calibri" w:cs="Calibri"/>
                <w:b/>
                <w:bCs/>
                <w:sz w:val="22"/>
                <w:szCs w:val="22"/>
              </w:rPr>
            </w:pPr>
            <w:r w:rsidRPr="00183ABE">
              <w:rPr>
                <w:rFonts w:ascii="Calibri" w:eastAsia="Times New Roman" w:hAnsi="Calibri" w:cs="Calibri"/>
                <w:b/>
                <w:bCs/>
                <w:sz w:val="22"/>
                <w:szCs w:val="22"/>
              </w:rPr>
              <w:t># Calls</w:t>
            </w:r>
          </w:p>
        </w:tc>
      </w:tr>
      <w:tr w:rsidR="00F55D3D" w:rsidRPr="00183ABE" w14:paraId="112E4B2C" w14:textId="77777777" w:rsidTr="003D781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1D66ABA8"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Hinsdale</w:t>
            </w:r>
          </w:p>
        </w:tc>
        <w:tc>
          <w:tcPr>
            <w:tcW w:w="1040" w:type="dxa"/>
            <w:tcBorders>
              <w:top w:val="nil"/>
              <w:left w:val="nil"/>
              <w:bottom w:val="single" w:sz="8" w:space="0" w:color="auto"/>
              <w:right w:val="single" w:sz="8" w:space="0" w:color="auto"/>
            </w:tcBorders>
            <w:shd w:val="clear" w:color="auto" w:fill="auto"/>
            <w:vAlign w:val="center"/>
            <w:hideMark/>
          </w:tcPr>
          <w:p w14:paraId="06D414CA" w14:textId="39245898" w:rsidR="003D7817" w:rsidRPr="00183ABE" w:rsidRDefault="00DF25EE" w:rsidP="00312B4B">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487</w:t>
            </w:r>
          </w:p>
        </w:tc>
      </w:tr>
      <w:tr w:rsidR="00F55D3D" w:rsidRPr="00183ABE" w14:paraId="3AE422A0" w14:textId="77777777" w:rsidTr="003D781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38069CE5"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Liverpool</w:t>
            </w:r>
          </w:p>
        </w:tc>
        <w:tc>
          <w:tcPr>
            <w:tcW w:w="1040" w:type="dxa"/>
            <w:tcBorders>
              <w:top w:val="nil"/>
              <w:left w:val="nil"/>
              <w:bottom w:val="single" w:sz="8" w:space="0" w:color="auto"/>
              <w:right w:val="single" w:sz="8" w:space="0" w:color="auto"/>
            </w:tcBorders>
            <w:shd w:val="clear" w:color="auto" w:fill="auto"/>
            <w:vAlign w:val="center"/>
            <w:hideMark/>
          </w:tcPr>
          <w:p w14:paraId="70BDC2B9" w14:textId="5D192BE3" w:rsidR="003D7817" w:rsidRPr="00183ABE" w:rsidRDefault="00DF25EE" w:rsidP="003D7817">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1096</w:t>
            </w:r>
          </w:p>
        </w:tc>
      </w:tr>
      <w:tr w:rsidR="00F55D3D" w:rsidRPr="00183ABE" w14:paraId="1BD78120" w14:textId="77777777" w:rsidTr="003D781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5D1131DC"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Mattydale</w:t>
            </w:r>
          </w:p>
        </w:tc>
        <w:tc>
          <w:tcPr>
            <w:tcW w:w="1040" w:type="dxa"/>
            <w:tcBorders>
              <w:top w:val="nil"/>
              <w:left w:val="nil"/>
              <w:bottom w:val="single" w:sz="8" w:space="0" w:color="auto"/>
              <w:right w:val="single" w:sz="8" w:space="0" w:color="auto"/>
            </w:tcBorders>
            <w:shd w:val="clear" w:color="auto" w:fill="auto"/>
            <w:vAlign w:val="center"/>
            <w:hideMark/>
          </w:tcPr>
          <w:p w14:paraId="77B2A7AD" w14:textId="0BECF1E5" w:rsidR="003D7817" w:rsidRPr="00183ABE" w:rsidRDefault="00DF25EE" w:rsidP="00312B4B">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1224</w:t>
            </w:r>
          </w:p>
        </w:tc>
      </w:tr>
      <w:tr w:rsidR="00F55D3D" w:rsidRPr="00183ABE" w14:paraId="3BF2E7B3" w14:textId="77777777" w:rsidTr="003D781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3581640B"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Moyers Corners</w:t>
            </w:r>
          </w:p>
        </w:tc>
        <w:tc>
          <w:tcPr>
            <w:tcW w:w="1040" w:type="dxa"/>
            <w:tcBorders>
              <w:top w:val="nil"/>
              <w:left w:val="nil"/>
              <w:bottom w:val="single" w:sz="8" w:space="0" w:color="auto"/>
              <w:right w:val="single" w:sz="8" w:space="0" w:color="auto"/>
            </w:tcBorders>
            <w:shd w:val="clear" w:color="auto" w:fill="auto"/>
            <w:vAlign w:val="center"/>
            <w:hideMark/>
          </w:tcPr>
          <w:p w14:paraId="3FE7D569" w14:textId="6B18F5D6" w:rsidR="003D7817" w:rsidRPr="00183ABE" w:rsidRDefault="00DF25EE" w:rsidP="00312B4B">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1296</w:t>
            </w:r>
          </w:p>
        </w:tc>
      </w:tr>
      <w:tr w:rsidR="00F55D3D" w:rsidRPr="00183ABE" w14:paraId="13C5053C" w14:textId="77777777" w:rsidTr="003D781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70AF8D99"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North Syracuse</w:t>
            </w:r>
          </w:p>
        </w:tc>
        <w:tc>
          <w:tcPr>
            <w:tcW w:w="1040" w:type="dxa"/>
            <w:tcBorders>
              <w:top w:val="nil"/>
              <w:left w:val="nil"/>
              <w:bottom w:val="single" w:sz="8" w:space="0" w:color="auto"/>
              <w:right w:val="single" w:sz="8" w:space="0" w:color="auto"/>
            </w:tcBorders>
            <w:shd w:val="clear" w:color="auto" w:fill="auto"/>
            <w:vAlign w:val="center"/>
            <w:hideMark/>
          </w:tcPr>
          <w:p w14:paraId="19D8230A" w14:textId="2737E3B5" w:rsidR="003D7817" w:rsidRPr="00183ABE" w:rsidRDefault="00C85B59" w:rsidP="003D7817">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8</w:t>
            </w:r>
            <w:r w:rsidR="00DF25EE">
              <w:rPr>
                <w:rFonts w:ascii="Calibri" w:eastAsia="Times New Roman" w:hAnsi="Calibri" w:cs="Calibri"/>
                <w:sz w:val="22"/>
                <w:szCs w:val="22"/>
              </w:rPr>
              <w:t>44</w:t>
            </w:r>
          </w:p>
        </w:tc>
      </w:tr>
      <w:tr w:rsidR="00F55D3D" w:rsidRPr="00183ABE" w14:paraId="7EE9178C" w14:textId="77777777" w:rsidTr="003D781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08669708"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Lyncourt</w:t>
            </w:r>
          </w:p>
        </w:tc>
        <w:tc>
          <w:tcPr>
            <w:tcW w:w="1040" w:type="dxa"/>
            <w:tcBorders>
              <w:top w:val="nil"/>
              <w:left w:val="nil"/>
              <w:bottom w:val="single" w:sz="8" w:space="0" w:color="auto"/>
              <w:right w:val="single" w:sz="8" w:space="0" w:color="auto"/>
            </w:tcBorders>
            <w:shd w:val="clear" w:color="auto" w:fill="auto"/>
            <w:vAlign w:val="center"/>
            <w:hideMark/>
          </w:tcPr>
          <w:p w14:paraId="62BCC547" w14:textId="783ABA9A" w:rsidR="003D7817" w:rsidRPr="00183ABE" w:rsidRDefault="00312B4B" w:rsidP="003D7817">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5</w:t>
            </w:r>
            <w:r w:rsidR="00DF25EE">
              <w:rPr>
                <w:rFonts w:ascii="Calibri" w:eastAsia="Times New Roman" w:hAnsi="Calibri" w:cs="Calibri"/>
                <w:sz w:val="22"/>
                <w:szCs w:val="22"/>
              </w:rPr>
              <w:t>20</w:t>
            </w:r>
          </w:p>
        </w:tc>
      </w:tr>
      <w:tr w:rsidR="00F55D3D" w:rsidRPr="00183ABE" w14:paraId="142B3CC4" w14:textId="77777777" w:rsidTr="003D781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4F393F22" w14:textId="77777777" w:rsidR="003D7817" w:rsidRPr="00183ABE" w:rsidRDefault="00175E97" w:rsidP="003D7817">
            <w:pPr>
              <w:spacing w:after="0" w:line="240" w:lineRule="auto"/>
              <w:jc w:val="right"/>
              <w:rPr>
                <w:rFonts w:ascii="Calibri" w:eastAsia="Times New Roman" w:hAnsi="Calibri" w:cs="Calibri"/>
                <w:b/>
                <w:bCs/>
                <w:sz w:val="22"/>
                <w:szCs w:val="22"/>
              </w:rPr>
            </w:pPr>
            <w:r w:rsidRPr="00183ABE">
              <w:rPr>
                <w:rFonts w:ascii="Calibri" w:eastAsia="Times New Roman" w:hAnsi="Calibri" w:cs="Calibri"/>
                <w:b/>
                <w:bCs/>
                <w:sz w:val="22"/>
                <w:szCs w:val="22"/>
              </w:rPr>
              <w:t>Total</w:t>
            </w:r>
          </w:p>
        </w:tc>
        <w:tc>
          <w:tcPr>
            <w:tcW w:w="1040" w:type="dxa"/>
            <w:tcBorders>
              <w:top w:val="nil"/>
              <w:left w:val="nil"/>
              <w:bottom w:val="single" w:sz="8" w:space="0" w:color="auto"/>
              <w:right w:val="single" w:sz="8" w:space="0" w:color="auto"/>
            </w:tcBorders>
            <w:shd w:val="clear" w:color="auto" w:fill="auto"/>
            <w:vAlign w:val="center"/>
            <w:hideMark/>
          </w:tcPr>
          <w:p w14:paraId="6237DD22" w14:textId="58EFF8FF" w:rsidR="003D7817" w:rsidRPr="00183ABE" w:rsidRDefault="00C85B59" w:rsidP="003D7817">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546</w:t>
            </w:r>
            <w:r w:rsidR="00DF25EE">
              <w:rPr>
                <w:rFonts w:ascii="Calibri" w:eastAsia="Times New Roman" w:hAnsi="Calibri" w:cs="Calibri"/>
                <w:sz w:val="22"/>
                <w:szCs w:val="22"/>
              </w:rPr>
              <w:t>7</w:t>
            </w:r>
          </w:p>
        </w:tc>
      </w:tr>
      <w:tr w:rsidR="00F55D3D" w:rsidRPr="00183ABE" w14:paraId="40CEE30D" w14:textId="77777777" w:rsidTr="003D7817">
        <w:trPr>
          <w:trHeight w:val="20"/>
        </w:trPr>
        <w:tc>
          <w:tcPr>
            <w:tcW w:w="4400"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59C6F5C1" w14:textId="77777777" w:rsidR="003D7817" w:rsidRPr="00183ABE" w:rsidRDefault="003D7817" w:rsidP="003D7817">
            <w:pPr>
              <w:spacing w:after="0" w:line="240" w:lineRule="auto"/>
              <w:jc w:val="center"/>
              <w:rPr>
                <w:rFonts w:ascii="Calibri" w:eastAsia="Times New Roman" w:hAnsi="Calibri" w:cs="Calibri"/>
                <w:b/>
                <w:bCs/>
              </w:rPr>
            </w:pPr>
            <w:r w:rsidRPr="00183ABE">
              <w:rPr>
                <w:rFonts w:ascii="Calibri" w:eastAsia="Times New Roman" w:hAnsi="Calibri" w:cs="Calibri"/>
                <w:b/>
                <w:bCs/>
              </w:rPr>
              <w:t>DIVISION 3</w:t>
            </w:r>
          </w:p>
        </w:tc>
      </w:tr>
      <w:tr w:rsidR="00F55D3D" w:rsidRPr="00183ABE" w14:paraId="658B3A67" w14:textId="77777777" w:rsidTr="003D781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5BE93FD0" w14:textId="77777777" w:rsidR="003D7817" w:rsidRPr="00183ABE" w:rsidRDefault="003D7817" w:rsidP="003D7817">
            <w:pPr>
              <w:spacing w:after="0" w:line="240" w:lineRule="auto"/>
              <w:jc w:val="center"/>
              <w:rPr>
                <w:rFonts w:ascii="Calibri" w:eastAsia="Times New Roman" w:hAnsi="Calibri" w:cs="Calibri"/>
                <w:b/>
                <w:bCs/>
                <w:sz w:val="22"/>
                <w:szCs w:val="22"/>
              </w:rPr>
            </w:pPr>
            <w:r w:rsidRPr="00183ABE">
              <w:rPr>
                <w:rFonts w:ascii="Calibri" w:eastAsia="Times New Roman" w:hAnsi="Calibri" w:cs="Calibri"/>
                <w:b/>
                <w:bCs/>
                <w:sz w:val="22"/>
                <w:szCs w:val="22"/>
              </w:rPr>
              <w:t>Department</w:t>
            </w:r>
          </w:p>
        </w:tc>
        <w:tc>
          <w:tcPr>
            <w:tcW w:w="1040" w:type="dxa"/>
            <w:tcBorders>
              <w:top w:val="nil"/>
              <w:left w:val="nil"/>
              <w:bottom w:val="single" w:sz="8" w:space="0" w:color="auto"/>
              <w:right w:val="single" w:sz="8" w:space="0" w:color="auto"/>
            </w:tcBorders>
            <w:shd w:val="clear" w:color="auto" w:fill="auto"/>
            <w:vAlign w:val="center"/>
            <w:hideMark/>
          </w:tcPr>
          <w:p w14:paraId="1E420374" w14:textId="77777777" w:rsidR="003D7817" w:rsidRPr="00183ABE" w:rsidRDefault="003D7817" w:rsidP="003D7817">
            <w:pPr>
              <w:spacing w:after="0" w:line="240" w:lineRule="auto"/>
              <w:jc w:val="center"/>
              <w:rPr>
                <w:rFonts w:ascii="Calibri" w:eastAsia="Times New Roman" w:hAnsi="Calibri" w:cs="Calibri"/>
                <w:b/>
                <w:bCs/>
                <w:sz w:val="22"/>
                <w:szCs w:val="22"/>
              </w:rPr>
            </w:pPr>
            <w:r w:rsidRPr="00183ABE">
              <w:rPr>
                <w:rFonts w:ascii="Calibri" w:eastAsia="Times New Roman" w:hAnsi="Calibri" w:cs="Calibri"/>
                <w:b/>
                <w:bCs/>
                <w:sz w:val="22"/>
                <w:szCs w:val="22"/>
              </w:rPr>
              <w:t># Calls</w:t>
            </w:r>
          </w:p>
        </w:tc>
      </w:tr>
      <w:tr w:rsidR="00F55D3D" w:rsidRPr="00183ABE" w14:paraId="19D42FFF" w14:textId="77777777" w:rsidTr="003D781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294C6347"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Bridgeport</w:t>
            </w:r>
          </w:p>
        </w:tc>
        <w:tc>
          <w:tcPr>
            <w:tcW w:w="1040" w:type="dxa"/>
            <w:tcBorders>
              <w:top w:val="nil"/>
              <w:left w:val="nil"/>
              <w:bottom w:val="single" w:sz="8" w:space="0" w:color="auto"/>
              <w:right w:val="single" w:sz="8" w:space="0" w:color="auto"/>
            </w:tcBorders>
            <w:shd w:val="clear" w:color="auto" w:fill="auto"/>
            <w:vAlign w:val="center"/>
            <w:hideMark/>
          </w:tcPr>
          <w:p w14:paraId="728956CF" w14:textId="2901A560" w:rsidR="003D7817" w:rsidRPr="00183ABE" w:rsidRDefault="00DF25EE" w:rsidP="003D7817">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876</w:t>
            </w:r>
          </w:p>
        </w:tc>
      </w:tr>
      <w:tr w:rsidR="00F55D3D" w:rsidRPr="00183ABE" w14:paraId="37AAE03F" w14:textId="77777777" w:rsidTr="003D781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7C421995"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Brewerton</w:t>
            </w:r>
          </w:p>
        </w:tc>
        <w:tc>
          <w:tcPr>
            <w:tcW w:w="1040" w:type="dxa"/>
            <w:tcBorders>
              <w:top w:val="nil"/>
              <w:left w:val="nil"/>
              <w:bottom w:val="single" w:sz="8" w:space="0" w:color="auto"/>
              <w:right w:val="single" w:sz="8" w:space="0" w:color="auto"/>
            </w:tcBorders>
            <w:shd w:val="clear" w:color="auto" w:fill="auto"/>
            <w:vAlign w:val="center"/>
            <w:hideMark/>
          </w:tcPr>
          <w:p w14:paraId="0EDC6211" w14:textId="29905233" w:rsidR="003D7817" w:rsidRPr="00183ABE" w:rsidRDefault="00DF25EE" w:rsidP="003D7817">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318</w:t>
            </w:r>
          </w:p>
        </w:tc>
      </w:tr>
      <w:tr w:rsidR="00F55D3D" w:rsidRPr="00183ABE" w14:paraId="416E85B5" w14:textId="77777777" w:rsidTr="003D781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3169A1F6"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Cicero</w:t>
            </w:r>
          </w:p>
        </w:tc>
        <w:tc>
          <w:tcPr>
            <w:tcW w:w="1040" w:type="dxa"/>
            <w:tcBorders>
              <w:top w:val="nil"/>
              <w:left w:val="nil"/>
              <w:bottom w:val="single" w:sz="8" w:space="0" w:color="auto"/>
              <w:right w:val="single" w:sz="8" w:space="0" w:color="auto"/>
            </w:tcBorders>
            <w:shd w:val="clear" w:color="auto" w:fill="auto"/>
            <w:vAlign w:val="center"/>
            <w:hideMark/>
          </w:tcPr>
          <w:p w14:paraId="3C772260" w14:textId="42ECF769" w:rsidR="003D7817" w:rsidRPr="00183ABE" w:rsidRDefault="00C85B59" w:rsidP="003D7817">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8</w:t>
            </w:r>
            <w:r w:rsidR="00DF25EE">
              <w:rPr>
                <w:rFonts w:ascii="Calibri" w:eastAsia="Times New Roman" w:hAnsi="Calibri" w:cs="Calibri"/>
                <w:sz w:val="22"/>
                <w:szCs w:val="22"/>
              </w:rPr>
              <w:t>93</w:t>
            </w:r>
          </w:p>
        </w:tc>
      </w:tr>
      <w:tr w:rsidR="00F55D3D" w:rsidRPr="00183ABE" w14:paraId="633F0725" w14:textId="77777777" w:rsidTr="003D781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480C3982"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Clay</w:t>
            </w:r>
          </w:p>
        </w:tc>
        <w:tc>
          <w:tcPr>
            <w:tcW w:w="1040" w:type="dxa"/>
            <w:tcBorders>
              <w:top w:val="nil"/>
              <w:left w:val="nil"/>
              <w:bottom w:val="single" w:sz="8" w:space="0" w:color="auto"/>
              <w:right w:val="single" w:sz="8" w:space="0" w:color="auto"/>
            </w:tcBorders>
            <w:shd w:val="clear" w:color="auto" w:fill="auto"/>
            <w:vAlign w:val="center"/>
            <w:hideMark/>
          </w:tcPr>
          <w:p w14:paraId="18071861" w14:textId="7F5FFE95" w:rsidR="003D7817" w:rsidRPr="00183ABE" w:rsidRDefault="00DF25EE" w:rsidP="003D7817">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414</w:t>
            </w:r>
          </w:p>
        </w:tc>
      </w:tr>
      <w:tr w:rsidR="00F55D3D" w:rsidRPr="00183ABE" w14:paraId="67C10D0E" w14:textId="77777777" w:rsidTr="003D781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04020258"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Southbay</w:t>
            </w:r>
          </w:p>
        </w:tc>
        <w:tc>
          <w:tcPr>
            <w:tcW w:w="1040" w:type="dxa"/>
            <w:tcBorders>
              <w:top w:val="nil"/>
              <w:left w:val="nil"/>
              <w:bottom w:val="single" w:sz="8" w:space="0" w:color="auto"/>
              <w:right w:val="single" w:sz="8" w:space="0" w:color="auto"/>
            </w:tcBorders>
            <w:shd w:val="clear" w:color="auto" w:fill="auto"/>
            <w:vAlign w:val="center"/>
            <w:hideMark/>
          </w:tcPr>
          <w:p w14:paraId="5C208CA9" w14:textId="65DB0CF9" w:rsidR="003D7817" w:rsidRPr="00183ABE" w:rsidRDefault="00DF25EE" w:rsidP="003D7817">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407</w:t>
            </w:r>
          </w:p>
        </w:tc>
      </w:tr>
      <w:tr w:rsidR="00F55D3D" w:rsidRPr="00183ABE" w14:paraId="40D1441D" w14:textId="77777777" w:rsidTr="003D781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741EADDF" w14:textId="77777777" w:rsidR="003D7817" w:rsidRPr="00183ABE" w:rsidRDefault="003D7817" w:rsidP="003D7817">
            <w:pPr>
              <w:spacing w:after="0" w:line="240" w:lineRule="auto"/>
              <w:rPr>
                <w:rFonts w:ascii="Calibri" w:eastAsia="Times New Roman" w:hAnsi="Calibri" w:cs="Calibri"/>
              </w:rPr>
            </w:pPr>
            <w:r w:rsidRPr="00183ABE">
              <w:rPr>
                <w:rFonts w:ascii="Calibri" w:eastAsia="Times New Roman" w:hAnsi="Calibri" w:cs="Calibri"/>
              </w:rPr>
              <w:t>Caughdenoy</w:t>
            </w:r>
          </w:p>
        </w:tc>
        <w:tc>
          <w:tcPr>
            <w:tcW w:w="1040" w:type="dxa"/>
            <w:tcBorders>
              <w:top w:val="nil"/>
              <w:left w:val="nil"/>
              <w:bottom w:val="single" w:sz="8" w:space="0" w:color="auto"/>
              <w:right w:val="single" w:sz="8" w:space="0" w:color="auto"/>
            </w:tcBorders>
            <w:shd w:val="clear" w:color="auto" w:fill="auto"/>
            <w:vAlign w:val="center"/>
            <w:hideMark/>
          </w:tcPr>
          <w:p w14:paraId="58013168" w14:textId="13A8004F" w:rsidR="003D7817" w:rsidRPr="00183ABE" w:rsidRDefault="00C85B59" w:rsidP="003D7817">
            <w:pPr>
              <w:spacing w:after="0" w:line="240" w:lineRule="auto"/>
              <w:jc w:val="center"/>
              <w:rPr>
                <w:rFonts w:ascii="Calibri" w:eastAsia="Times New Roman" w:hAnsi="Calibri" w:cs="Calibri"/>
              </w:rPr>
            </w:pPr>
            <w:r>
              <w:rPr>
                <w:rFonts w:ascii="Calibri" w:eastAsia="Times New Roman" w:hAnsi="Calibri" w:cs="Calibri"/>
              </w:rPr>
              <w:t>4</w:t>
            </w:r>
            <w:r w:rsidR="00DF25EE">
              <w:rPr>
                <w:rFonts w:ascii="Calibri" w:eastAsia="Times New Roman" w:hAnsi="Calibri" w:cs="Calibri"/>
              </w:rPr>
              <w:t>3</w:t>
            </w:r>
          </w:p>
        </w:tc>
      </w:tr>
      <w:tr w:rsidR="00F55D3D" w:rsidRPr="00183ABE" w14:paraId="467BF6FB" w14:textId="77777777" w:rsidTr="003D781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372EE480" w14:textId="77777777" w:rsidR="003D7817" w:rsidRPr="00183ABE" w:rsidRDefault="00175E97" w:rsidP="003D7817">
            <w:pPr>
              <w:spacing w:after="0" w:line="240" w:lineRule="auto"/>
              <w:jc w:val="right"/>
              <w:rPr>
                <w:rFonts w:ascii="Calibri" w:eastAsia="Times New Roman" w:hAnsi="Calibri" w:cs="Calibri"/>
                <w:b/>
                <w:bCs/>
              </w:rPr>
            </w:pPr>
            <w:r w:rsidRPr="00183ABE">
              <w:rPr>
                <w:rFonts w:ascii="Calibri" w:eastAsia="Times New Roman" w:hAnsi="Calibri" w:cs="Calibri"/>
                <w:b/>
                <w:bCs/>
              </w:rPr>
              <w:t>Total</w:t>
            </w:r>
          </w:p>
        </w:tc>
        <w:tc>
          <w:tcPr>
            <w:tcW w:w="1040" w:type="dxa"/>
            <w:tcBorders>
              <w:top w:val="nil"/>
              <w:left w:val="nil"/>
              <w:bottom w:val="single" w:sz="8" w:space="0" w:color="auto"/>
              <w:right w:val="single" w:sz="8" w:space="0" w:color="auto"/>
            </w:tcBorders>
            <w:shd w:val="clear" w:color="auto" w:fill="auto"/>
            <w:vAlign w:val="center"/>
            <w:hideMark/>
          </w:tcPr>
          <w:p w14:paraId="1D00E5C8" w14:textId="137D2E23" w:rsidR="003D7817" w:rsidRPr="00183ABE" w:rsidRDefault="00DF25EE" w:rsidP="003D7817">
            <w:pPr>
              <w:spacing w:after="0" w:line="240" w:lineRule="auto"/>
              <w:jc w:val="center"/>
              <w:rPr>
                <w:rFonts w:ascii="Calibri" w:eastAsia="Times New Roman" w:hAnsi="Calibri" w:cs="Calibri"/>
              </w:rPr>
            </w:pPr>
            <w:r>
              <w:rPr>
                <w:rFonts w:ascii="Calibri" w:eastAsia="Times New Roman" w:hAnsi="Calibri" w:cs="Calibri"/>
              </w:rPr>
              <w:t>2951</w:t>
            </w:r>
          </w:p>
        </w:tc>
      </w:tr>
      <w:tr w:rsidR="00F55D3D" w:rsidRPr="00183ABE" w14:paraId="6299FAD9" w14:textId="77777777" w:rsidTr="003D7817">
        <w:trPr>
          <w:trHeight w:val="20"/>
        </w:trPr>
        <w:tc>
          <w:tcPr>
            <w:tcW w:w="4400"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1CBEE669" w14:textId="77777777" w:rsidR="003D7817" w:rsidRPr="00183ABE" w:rsidRDefault="003D7817" w:rsidP="003D7817">
            <w:pPr>
              <w:spacing w:after="0" w:line="240" w:lineRule="auto"/>
              <w:jc w:val="center"/>
              <w:rPr>
                <w:rFonts w:ascii="Calibri" w:eastAsia="Times New Roman" w:hAnsi="Calibri" w:cs="Calibri"/>
                <w:b/>
                <w:bCs/>
              </w:rPr>
            </w:pPr>
            <w:r w:rsidRPr="00183ABE">
              <w:rPr>
                <w:rFonts w:ascii="Calibri" w:eastAsia="Times New Roman" w:hAnsi="Calibri" w:cs="Calibri"/>
                <w:b/>
                <w:bCs/>
              </w:rPr>
              <w:t>DIVISION 5</w:t>
            </w:r>
          </w:p>
        </w:tc>
      </w:tr>
      <w:tr w:rsidR="00F55D3D" w:rsidRPr="00183ABE" w14:paraId="1558D035" w14:textId="77777777" w:rsidTr="003D781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48393338" w14:textId="77777777" w:rsidR="003D7817" w:rsidRPr="00183ABE" w:rsidRDefault="003D7817" w:rsidP="003D7817">
            <w:pPr>
              <w:spacing w:after="0" w:line="240" w:lineRule="auto"/>
              <w:jc w:val="center"/>
              <w:rPr>
                <w:rFonts w:ascii="Calibri" w:eastAsia="Times New Roman" w:hAnsi="Calibri" w:cs="Calibri"/>
                <w:b/>
                <w:bCs/>
              </w:rPr>
            </w:pPr>
            <w:r w:rsidRPr="00183ABE">
              <w:rPr>
                <w:rFonts w:ascii="Calibri" w:eastAsia="Times New Roman" w:hAnsi="Calibri" w:cs="Calibri"/>
                <w:b/>
                <w:bCs/>
              </w:rPr>
              <w:t>Department</w:t>
            </w:r>
          </w:p>
        </w:tc>
        <w:tc>
          <w:tcPr>
            <w:tcW w:w="1040" w:type="dxa"/>
            <w:tcBorders>
              <w:top w:val="nil"/>
              <w:left w:val="nil"/>
              <w:bottom w:val="single" w:sz="8" w:space="0" w:color="auto"/>
              <w:right w:val="single" w:sz="8" w:space="0" w:color="auto"/>
            </w:tcBorders>
            <w:shd w:val="clear" w:color="auto" w:fill="auto"/>
            <w:vAlign w:val="center"/>
            <w:hideMark/>
          </w:tcPr>
          <w:p w14:paraId="556EC3C2" w14:textId="77777777" w:rsidR="003D7817" w:rsidRPr="00183ABE" w:rsidRDefault="003D7817" w:rsidP="003D7817">
            <w:pPr>
              <w:spacing w:after="0" w:line="240" w:lineRule="auto"/>
              <w:jc w:val="center"/>
              <w:rPr>
                <w:rFonts w:ascii="Calibri" w:eastAsia="Times New Roman" w:hAnsi="Calibri" w:cs="Calibri"/>
                <w:b/>
                <w:bCs/>
              </w:rPr>
            </w:pPr>
            <w:r w:rsidRPr="00183ABE">
              <w:rPr>
                <w:rFonts w:ascii="Calibri" w:eastAsia="Times New Roman" w:hAnsi="Calibri" w:cs="Calibri"/>
                <w:b/>
                <w:bCs/>
              </w:rPr>
              <w:t># Calls</w:t>
            </w:r>
          </w:p>
        </w:tc>
      </w:tr>
      <w:tr w:rsidR="00F55D3D" w:rsidRPr="00183ABE" w14:paraId="18893710" w14:textId="77777777" w:rsidTr="003D781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0B3835DB"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Dewitt</w:t>
            </w:r>
          </w:p>
        </w:tc>
        <w:tc>
          <w:tcPr>
            <w:tcW w:w="1040" w:type="dxa"/>
            <w:tcBorders>
              <w:top w:val="nil"/>
              <w:left w:val="nil"/>
              <w:bottom w:val="single" w:sz="8" w:space="0" w:color="auto"/>
              <w:right w:val="single" w:sz="8" w:space="0" w:color="auto"/>
            </w:tcBorders>
            <w:shd w:val="clear" w:color="auto" w:fill="auto"/>
            <w:vAlign w:val="center"/>
            <w:hideMark/>
          </w:tcPr>
          <w:p w14:paraId="0676D9AB" w14:textId="510C9C7B" w:rsidR="003D7817" w:rsidRPr="00183ABE" w:rsidRDefault="00312B4B" w:rsidP="00312B4B">
            <w:pPr>
              <w:spacing w:after="0" w:line="240" w:lineRule="auto"/>
              <w:rPr>
                <w:rFonts w:ascii="Calibri" w:eastAsia="Times New Roman" w:hAnsi="Calibri" w:cs="Calibri"/>
                <w:sz w:val="22"/>
                <w:szCs w:val="22"/>
              </w:rPr>
            </w:pPr>
            <w:r>
              <w:rPr>
                <w:rFonts w:ascii="Calibri" w:eastAsia="Times New Roman" w:hAnsi="Calibri" w:cs="Calibri"/>
                <w:sz w:val="22"/>
                <w:szCs w:val="22"/>
              </w:rPr>
              <w:t xml:space="preserve">   </w:t>
            </w:r>
            <w:r w:rsidR="00DF25EE">
              <w:rPr>
                <w:rFonts w:ascii="Calibri" w:eastAsia="Times New Roman" w:hAnsi="Calibri" w:cs="Calibri"/>
                <w:sz w:val="22"/>
                <w:szCs w:val="22"/>
              </w:rPr>
              <w:t>2393</w:t>
            </w:r>
          </w:p>
        </w:tc>
      </w:tr>
      <w:tr w:rsidR="00183ABE" w:rsidRPr="00183ABE" w14:paraId="173605BA" w14:textId="77777777" w:rsidTr="003D781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63120E4B"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East Syracuse</w:t>
            </w:r>
          </w:p>
        </w:tc>
        <w:tc>
          <w:tcPr>
            <w:tcW w:w="1040" w:type="dxa"/>
            <w:tcBorders>
              <w:top w:val="nil"/>
              <w:left w:val="nil"/>
              <w:bottom w:val="single" w:sz="8" w:space="0" w:color="auto"/>
              <w:right w:val="single" w:sz="8" w:space="0" w:color="auto"/>
            </w:tcBorders>
            <w:shd w:val="clear" w:color="auto" w:fill="auto"/>
            <w:vAlign w:val="center"/>
            <w:hideMark/>
          </w:tcPr>
          <w:p w14:paraId="46BB36E7" w14:textId="61A21D9A" w:rsidR="003D7817" w:rsidRPr="00183ABE" w:rsidRDefault="00DF25EE" w:rsidP="003D7817">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1171</w:t>
            </w:r>
          </w:p>
        </w:tc>
      </w:tr>
      <w:tr w:rsidR="00F55D3D" w:rsidRPr="00183ABE" w14:paraId="50562CFF" w14:textId="77777777" w:rsidTr="003D781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0E8660D4"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Fayetteville</w:t>
            </w:r>
          </w:p>
        </w:tc>
        <w:tc>
          <w:tcPr>
            <w:tcW w:w="1040" w:type="dxa"/>
            <w:tcBorders>
              <w:top w:val="nil"/>
              <w:left w:val="nil"/>
              <w:bottom w:val="single" w:sz="8" w:space="0" w:color="auto"/>
              <w:right w:val="single" w:sz="8" w:space="0" w:color="auto"/>
            </w:tcBorders>
            <w:shd w:val="clear" w:color="auto" w:fill="auto"/>
            <w:vAlign w:val="center"/>
            <w:hideMark/>
          </w:tcPr>
          <w:p w14:paraId="543D5797" w14:textId="7A3A1682" w:rsidR="003D7817" w:rsidRPr="00183ABE" w:rsidRDefault="00DF25EE" w:rsidP="00312B4B">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797</w:t>
            </w:r>
          </w:p>
        </w:tc>
      </w:tr>
      <w:tr w:rsidR="00F55D3D" w:rsidRPr="00183ABE" w14:paraId="643A2723" w14:textId="77777777" w:rsidTr="003D781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1509171E"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Manlius</w:t>
            </w:r>
          </w:p>
        </w:tc>
        <w:tc>
          <w:tcPr>
            <w:tcW w:w="1040" w:type="dxa"/>
            <w:tcBorders>
              <w:top w:val="nil"/>
              <w:left w:val="nil"/>
              <w:bottom w:val="single" w:sz="8" w:space="0" w:color="auto"/>
              <w:right w:val="single" w:sz="8" w:space="0" w:color="auto"/>
            </w:tcBorders>
            <w:shd w:val="clear" w:color="auto" w:fill="auto"/>
            <w:vAlign w:val="center"/>
            <w:hideMark/>
          </w:tcPr>
          <w:p w14:paraId="18C8A3A1" w14:textId="3E3B848B" w:rsidR="003D7817" w:rsidRPr="00183ABE" w:rsidRDefault="00DF25EE" w:rsidP="00312B4B">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800</w:t>
            </w:r>
          </w:p>
        </w:tc>
      </w:tr>
      <w:tr w:rsidR="00F55D3D" w:rsidRPr="00183ABE" w14:paraId="198B36AB" w14:textId="77777777" w:rsidTr="003D781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25FC46C7"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Minoa</w:t>
            </w:r>
          </w:p>
        </w:tc>
        <w:tc>
          <w:tcPr>
            <w:tcW w:w="1040" w:type="dxa"/>
            <w:tcBorders>
              <w:top w:val="nil"/>
              <w:left w:val="nil"/>
              <w:bottom w:val="single" w:sz="8" w:space="0" w:color="auto"/>
              <w:right w:val="single" w:sz="8" w:space="0" w:color="auto"/>
            </w:tcBorders>
            <w:shd w:val="clear" w:color="auto" w:fill="auto"/>
            <w:vAlign w:val="center"/>
            <w:hideMark/>
          </w:tcPr>
          <w:p w14:paraId="5A340AB2" w14:textId="65E829A5" w:rsidR="003D7817" w:rsidRPr="00183ABE" w:rsidRDefault="00DF25EE" w:rsidP="00312B4B">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547</w:t>
            </w:r>
          </w:p>
        </w:tc>
      </w:tr>
      <w:tr w:rsidR="00F55D3D" w:rsidRPr="00183ABE" w14:paraId="6B340471" w14:textId="77777777" w:rsidTr="003D781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0CBCF619"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Kirkville</w:t>
            </w:r>
          </w:p>
        </w:tc>
        <w:tc>
          <w:tcPr>
            <w:tcW w:w="1040" w:type="dxa"/>
            <w:tcBorders>
              <w:top w:val="nil"/>
              <w:left w:val="nil"/>
              <w:bottom w:val="single" w:sz="8" w:space="0" w:color="auto"/>
              <w:right w:val="single" w:sz="8" w:space="0" w:color="auto"/>
            </w:tcBorders>
            <w:shd w:val="clear" w:color="auto" w:fill="auto"/>
            <w:vAlign w:val="center"/>
            <w:hideMark/>
          </w:tcPr>
          <w:p w14:paraId="4839C47F" w14:textId="5CC5E323" w:rsidR="003D7817" w:rsidRPr="00183ABE" w:rsidRDefault="00DF25EE" w:rsidP="00312B4B">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160</w:t>
            </w:r>
          </w:p>
        </w:tc>
      </w:tr>
      <w:tr w:rsidR="00F55D3D" w:rsidRPr="00183ABE" w14:paraId="70A9AA08" w14:textId="77777777" w:rsidTr="003D781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459B47C1"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174</w:t>
            </w:r>
            <w:r w:rsidRPr="00183ABE">
              <w:rPr>
                <w:rFonts w:ascii="Calibri" w:eastAsia="Times New Roman" w:hAnsi="Calibri" w:cs="Calibri"/>
                <w:sz w:val="22"/>
                <w:szCs w:val="22"/>
                <w:vertAlign w:val="superscript"/>
              </w:rPr>
              <w:t>th</w:t>
            </w:r>
            <w:r w:rsidRPr="00183ABE">
              <w:rPr>
                <w:rFonts w:ascii="Calibri" w:eastAsia="Times New Roman" w:hAnsi="Calibri" w:cs="Calibri"/>
                <w:sz w:val="22"/>
                <w:szCs w:val="22"/>
              </w:rPr>
              <w:t xml:space="preserve"> Air National Guard</w:t>
            </w:r>
          </w:p>
        </w:tc>
        <w:tc>
          <w:tcPr>
            <w:tcW w:w="1040" w:type="dxa"/>
            <w:tcBorders>
              <w:top w:val="nil"/>
              <w:left w:val="nil"/>
              <w:bottom w:val="single" w:sz="8" w:space="0" w:color="auto"/>
              <w:right w:val="single" w:sz="8" w:space="0" w:color="auto"/>
            </w:tcBorders>
            <w:shd w:val="clear" w:color="auto" w:fill="auto"/>
            <w:vAlign w:val="center"/>
            <w:hideMark/>
          </w:tcPr>
          <w:p w14:paraId="711C95BF" w14:textId="1AE4F3C3" w:rsidR="003D7817" w:rsidRPr="00183ABE" w:rsidRDefault="00DF25EE" w:rsidP="00312B4B">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466</w:t>
            </w:r>
          </w:p>
        </w:tc>
      </w:tr>
      <w:tr w:rsidR="00F55D3D" w:rsidRPr="00183ABE" w14:paraId="743E5D2A" w14:textId="77777777" w:rsidTr="003D781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37ECF99B" w14:textId="77777777" w:rsidR="003D7817" w:rsidRPr="00183ABE" w:rsidRDefault="00175E97" w:rsidP="003D7817">
            <w:pPr>
              <w:spacing w:after="0" w:line="240" w:lineRule="auto"/>
              <w:jc w:val="right"/>
              <w:rPr>
                <w:rFonts w:ascii="Calibri" w:eastAsia="Times New Roman" w:hAnsi="Calibri" w:cs="Calibri"/>
                <w:b/>
                <w:bCs/>
                <w:sz w:val="22"/>
                <w:szCs w:val="22"/>
              </w:rPr>
            </w:pPr>
            <w:r w:rsidRPr="00183ABE">
              <w:rPr>
                <w:rFonts w:ascii="Calibri" w:eastAsia="Times New Roman" w:hAnsi="Calibri" w:cs="Calibri"/>
                <w:b/>
                <w:bCs/>
                <w:sz w:val="22"/>
                <w:szCs w:val="22"/>
              </w:rPr>
              <w:t>Total</w:t>
            </w:r>
          </w:p>
        </w:tc>
        <w:tc>
          <w:tcPr>
            <w:tcW w:w="1040" w:type="dxa"/>
            <w:tcBorders>
              <w:top w:val="nil"/>
              <w:left w:val="nil"/>
              <w:bottom w:val="single" w:sz="8" w:space="0" w:color="auto"/>
              <w:right w:val="single" w:sz="8" w:space="0" w:color="auto"/>
            </w:tcBorders>
            <w:shd w:val="clear" w:color="auto" w:fill="auto"/>
            <w:vAlign w:val="center"/>
            <w:hideMark/>
          </w:tcPr>
          <w:p w14:paraId="19307D29" w14:textId="510C16FA" w:rsidR="003D7817" w:rsidRPr="00183ABE" w:rsidRDefault="00DF25EE" w:rsidP="003D7817">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5334</w:t>
            </w:r>
          </w:p>
        </w:tc>
      </w:tr>
    </w:tbl>
    <w:p w14:paraId="17891B35" w14:textId="77777777" w:rsidR="0075491B" w:rsidRPr="00183ABE" w:rsidRDefault="0075491B" w:rsidP="0075491B">
      <w:pPr>
        <w:rPr>
          <w:rFonts w:ascii="Cambria" w:hAnsi="Cambria" w:cs="Times New Roman"/>
          <w:b/>
          <w:sz w:val="22"/>
          <w:szCs w:val="22"/>
        </w:rPr>
      </w:pPr>
    </w:p>
    <w:p w14:paraId="01E578FB" w14:textId="77777777" w:rsidR="00AA6DD6" w:rsidRDefault="00AA6DD6" w:rsidP="00AA6DD6">
      <w:pPr>
        <w:spacing w:after="160" w:line="259" w:lineRule="auto"/>
        <w:rPr>
          <w:rFonts w:eastAsiaTheme="minorHAnsi"/>
          <w:sz w:val="22"/>
          <w:szCs w:val="22"/>
        </w:rPr>
      </w:pPr>
    </w:p>
    <w:p w14:paraId="5B5ED58D" w14:textId="77777777" w:rsidR="007A0663" w:rsidRPr="00183ABE" w:rsidRDefault="007A0663" w:rsidP="00AA6DD6">
      <w:pPr>
        <w:spacing w:after="160" w:line="259" w:lineRule="auto"/>
        <w:rPr>
          <w:rFonts w:eastAsiaTheme="minorHAnsi"/>
          <w:sz w:val="22"/>
          <w:szCs w:val="22"/>
        </w:rPr>
      </w:pPr>
    </w:p>
    <w:p w14:paraId="60336E0C" w14:textId="77777777" w:rsidR="00AA6DD6" w:rsidRPr="00183ABE" w:rsidRDefault="00AA6DD6" w:rsidP="00AA6DD6">
      <w:pPr>
        <w:spacing w:after="160" w:line="259" w:lineRule="auto"/>
        <w:rPr>
          <w:rFonts w:eastAsiaTheme="minorHAnsi"/>
          <w:sz w:val="22"/>
          <w:szCs w:val="22"/>
        </w:rPr>
      </w:pPr>
    </w:p>
    <w:tbl>
      <w:tblPr>
        <w:tblW w:w="4400" w:type="dxa"/>
        <w:tblInd w:w="-10" w:type="dxa"/>
        <w:tblLook w:val="04A0" w:firstRow="1" w:lastRow="0" w:firstColumn="1" w:lastColumn="0" w:noHBand="0" w:noVBand="1"/>
      </w:tblPr>
      <w:tblGrid>
        <w:gridCol w:w="3360"/>
        <w:gridCol w:w="1040"/>
      </w:tblGrid>
      <w:tr w:rsidR="00F55D3D" w:rsidRPr="00183ABE" w14:paraId="2E85637E" w14:textId="77777777" w:rsidTr="00175E97">
        <w:trPr>
          <w:trHeight w:val="20"/>
        </w:trPr>
        <w:tc>
          <w:tcPr>
            <w:tcW w:w="4400"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30119B73" w14:textId="77777777" w:rsidR="003D7817" w:rsidRPr="00183ABE" w:rsidRDefault="003D7817" w:rsidP="003D7817">
            <w:pPr>
              <w:spacing w:after="0" w:line="240" w:lineRule="auto"/>
              <w:jc w:val="center"/>
              <w:rPr>
                <w:rFonts w:ascii="Calibri" w:eastAsia="Times New Roman" w:hAnsi="Calibri" w:cs="Calibri"/>
                <w:b/>
                <w:bCs/>
              </w:rPr>
            </w:pPr>
            <w:r w:rsidRPr="00183ABE">
              <w:rPr>
                <w:rFonts w:ascii="Calibri" w:eastAsia="Times New Roman" w:hAnsi="Calibri" w:cs="Calibri"/>
                <w:b/>
                <w:bCs/>
              </w:rPr>
              <w:t>DIVISION 6</w:t>
            </w:r>
          </w:p>
        </w:tc>
      </w:tr>
      <w:tr w:rsidR="00F55D3D" w:rsidRPr="00183ABE" w14:paraId="1A24EFA6" w14:textId="77777777" w:rsidTr="00175E9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4E46B502" w14:textId="77777777" w:rsidR="003D7817" w:rsidRPr="00183ABE" w:rsidRDefault="003D7817" w:rsidP="003D7817">
            <w:pPr>
              <w:spacing w:after="0" w:line="240" w:lineRule="auto"/>
              <w:jc w:val="center"/>
              <w:rPr>
                <w:rFonts w:ascii="Calibri" w:eastAsia="Times New Roman" w:hAnsi="Calibri" w:cs="Calibri"/>
                <w:b/>
                <w:bCs/>
                <w:sz w:val="22"/>
                <w:szCs w:val="22"/>
              </w:rPr>
            </w:pPr>
            <w:r w:rsidRPr="00183ABE">
              <w:rPr>
                <w:rFonts w:ascii="Calibri" w:eastAsia="Times New Roman" w:hAnsi="Calibri" w:cs="Calibri"/>
                <w:b/>
                <w:bCs/>
                <w:sz w:val="22"/>
                <w:szCs w:val="22"/>
              </w:rPr>
              <w:t>Department</w:t>
            </w:r>
          </w:p>
        </w:tc>
        <w:tc>
          <w:tcPr>
            <w:tcW w:w="1040" w:type="dxa"/>
            <w:tcBorders>
              <w:top w:val="nil"/>
              <w:left w:val="nil"/>
              <w:bottom w:val="single" w:sz="8" w:space="0" w:color="auto"/>
              <w:right w:val="single" w:sz="8" w:space="0" w:color="auto"/>
            </w:tcBorders>
            <w:shd w:val="clear" w:color="auto" w:fill="auto"/>
            <w:vAlign w:val="center"/>
            <w:hideMark/>
          </w:tcPr>
          <w:p w14:paraId="099AFE92" w14:textId="77777777" w:rsidR="003D7817" w:rsidRPr="00183ABE" w:rsidRDefault="003D7817" w:rsidP="003D7817">
            <w:pPr>
              <w:spacing w:after="0" w:line="240" w:lineRule="auto"/>
              <w:jc w:val="center"/>
              <w:rPr>
                <w:rFonts w:ascii="Calibri" w:eastAsia="Times New Roman" w:hAnsi="Calibri" w:cs="Calibri"/>
                <w:b/>
                <w:bCs/>
                <w:sz w:val="22"/>
                <w:szCs w:val="22"/>
              </w:rPr>
            </w:pPr>
            <w:r w:rsidRPr="00183ABE">
              <w:rPr>
                <w:rFonts w:ascii="Calibri" w:eastAsia="Times New Roman" w:hAnsi="Calibri" w:cs="Calibri"/>
                <w:b/>
                <w:bCs/>
                <w:sz w:val="22"/>
                <w:szCs w:val="22"/>
              </w:rPr>
              <w:t># Calls</w:t>
            </w:r>
          </w:p>
        </w:tc>
      </w:tr>
      <w:tr w:rsidR="00183ABE" w:rsidRPr="00183ABE" w14:paraId="1078F95D" w14:textId="77777777" w:rsidTr="00175E9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160A6728"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Amber</w:t>
            </w:r>
          </w:p>
        </w:tc>
        <w:tc>
          <w:tcPr>
            <w:tcW w:w="1040" w:type="dxa"/>
            <w:tcBorders>
              <w:top w:val="nil"/>
              <w:left w:val="nil"/>
              <w:bottom w:val="single" w:sz="8" w:space="0" w:color="auto"/>
              <w:right w:val="single" w:sz="8" w:space="0" w:color="auto"/>
            </w:tcBorders>
            <w:shd w:val="clear" w:color="auto" w:fill="auto"/>
            <w:vAlign w:val="center"/>
            <w:hideMark/>
          </w:tcPr>
          <w:p w14:paraId="282437AF" w14:textId="6D02BB53" w:rsidR="003D7817" w:rsidRPr="00183ABE" w:rsidRDefault="00F203F6" w:rsidP="00183ABE">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13</w:t>
            </w:r>
            <w:r w:rsidR="00DF25EE">
              <w:rPr>
                <w:rFonts w:ascii="Calibri" w:eastAsia="Times New Roman" w:hAnsi="Calibri" w:cs="Calibri"/>
                <w:sz w:val="22"/>
                <w:szCs w:val="22"/>
              </w:rPr>
              <w:t>2</w:t>
            </w:r>
          </w:p>
        </w:tc>
      </w:tr>
      <w:tr w:rsidR="00F55D3D" w:rsidRPr="00183ABE" w14:paraId="76674AB1" w14:textId="77777777" w:rsidTr="00175E9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0C030E86"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Navarino</w:t>
            </w:r>
          </w:p>
        </w:tc>
        <w:tc>
          <w:tcPr>
            <w:tcW w:w="1040" w:type="dxa"/>
            <w:tcBorders>
              <w:top w:val="nil"/>
              <w:left w:val="nil"/>
              <w:bottom w:val="single" w:sz="8" w:space="0" w:color="auto"/>
              <w:right w:val="single" w:sz="8" w:space="0" w:color="auto"/>
            </w:tcBorders>
            <w:shd w:val="clear" w:color="auto" w:fill="auto"/>
            <w:vAlign w:val="center"/>
            <w:hideMark/>
          </w:tcPr>
          <w:p w14:paraId="6C50E4D2" w14:textId="4192C78A" w:rsidR="003D7817" w:rsidRPr="00183ABE" w:rsidRDefault="00F203F6" w:rsidP="003D7817">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1</w:t>
            </w:r>
            <w:r w:rsidR="00DF25EE">
              <w:rPr>
                <w:rFonts w:ascii="Calibri" w:eastAsia="Times New Roman" w:hAnsi="Calibri" w:cs="Calibri"/>
                <w:sz w:val="22"/>
                <w:szCs w:val="22"/>
              </w:rPr>
              <w:t>80</w:t>
            </w:r>
          </w:p>
        </w:tc>
      </w:tr>
      <w:tr w:rsidR="00F55D3D" w:rsidRPr="00183ABE" w14:paraId="6CEFEF07" w14:textId="77777777" w:rsidTr="00175E9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73A9529F"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Nedrow</w:t>
            </w:r>
          </w:p>
        </w:tc>
        <w:tc>
          <w:tcPr>
            <w:tcW w:w="1040" w:type="dxa"/>
            <w:tcBorders>
              <w:top w:val="nil"/>
              <w:left w:val="nil"/>
              <w:bottom w:val="single" w:sz="8" w:space="0" w:color="auto"/>
              <w:right w:val="single" w:sz="8" w:space="0" w:color="auto"/>
            </w:tcBorders>
            <w:shd w:val="clear" w:color="auto" w:fill="auto"/>
            <w:vAlign w:val="center"/>
            <w:hideMark/>
          </w:tcPr>
          <w:p w14:paraId="41D39460" w14:textId="2717EFF1" w:rsidR="003D7817" w:rsidRPr="00183ABE" w:rsidRDefault="00DF25EE" w:rsidP="003D7817">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588</w:t>
            </w:r>
          </w:p>
        </w:tc>
      </w:tr>
      <w:tr w:rsidR="00F55D3D" w:rsidRPr="00183ABE" w14:paraId="17ED0711" w14:textId="77777777" w:rsidTr="00175E9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4BB1DCAC"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Onondaga Nation</w:t>
            </w:r>
          </w:p>
        </w:tc>
        <w:tc>
          <w:tcPr>
            <w:tcW w:w="1040" w:type="dxa"/>
            <w:tcBorders>
              <w:top w:val="nil"/>
              <w:left w:val="nil"/>
              <w:bottom w:val="single" w:sz="8" w:space="0" w:color="auto"/>
              <w:right w:val="single" w:sz="8" w:space="0" w:color="auto"/>
            </w:tcBorders>
            <w:shd w:val="clear" w:color="auto" w:fill="auto"/>
            <w:vAlign w:val="center"/>
            <w:hideMark/>
          </w:tcPr>
          <w:p w14:paraId="016B9984" w14:textId="192E0CE3" w:rsidR="003D7817" w:rsidRPr="00183ABE" w:rsidRDefault="00DF25EE" w:rsidP="003D7817">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507</w:t>
            </w:r>
          </w:p>
        </w:tc>
      </w:tr>
      <w:tr w:rsidR="00183ABE" w:rsidRPr="00183ABE" w14:paraId="726E7AEC" w14:textId="77777777" w:rsidTr="00175E9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01EBBF89"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South Onondaga</w:t>
            </w:r>
          </w:p>
        </w:tc>
        <w:tc>
          <w:tcPr>
            <w:tcW w:w="1040" w:type="dxa"/>
            <w:tcBorders>
              <w:top w:val="nil"/>
              <w:left w:val="nil"/>
              <w:bottom w:val="single" w:sz="8" w:space="0" w:color="auto"/>
              <w:right w:val="single" w:sz="8" w:space="0" w:color="auto"/>
            </w:tcBorders>
            <w:shd w:val="clear" w:color="auto" w:fill="auto"/>
            <w:vAlign w:val="center"/>
            <w:hideMark/>
          </w:tcPr>
          <w:p w14:paraId="4C1F939B" w14:textId="27E0C059" w:rsidR="003D7817" w:rsidRPr="00183ABE" w:rsidRDefault="00DF25EE" w:rsidP="003D7817">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290</w:t>
            </w:r>
          </w:p>
        </w:tc>
      </w:tr>
      <w:tr w:rsidR="00183ABE" w:rsidRPr="00183ABE" w14:paraId="5F6F1EE8" w14:textId="77777777" w:rsidTr="00175E9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136EA9DF"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Southwood</w:t>
            </w:r>
          </w:p>
        </w:tc>
        <w:tc>
          <w:tcPr>
            <w:tcW w:w="1040" w:type="dxa"/>
            <w:tcBorders>
              <w:top w:val="nil"/>
              <w:left w:val="nil"/>
              <w:bottom w:val="single" w:sz="8" w:space="0" w:color="auto"/>
              <w:right w:val="single" w:sz="8" w:space="0" w:color="auto"/>
            </w:tcBorders>
            <w:shd w:val="clear" w:color="auto" w:fill="auto"/>
            <w:vAlign w:val="center"/>
            <w:hideMark/>
          </w:tcPr>
          <w:p w14:paraId="1777867D" w14:textId="273813C3" w:rsidR="003D7817" w:rsidRPr="00183ABE" w:rsidRDefault="00DF25EE" w:rsidP="00E77782">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406</w:t>
            </w:r>
          </w:p>
        </w:tc>
      </w:tr>
      <w:tr w:rsidR="00F55D3D" w:rsidRPr="00183ABE" w14:paraId="4E0F9982" w14:textId="77777777" w:rsidTr="00175E9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45019EA5" w14:textId="77777777" w:rsidR="003D7817" w:rsidRPr="00183ABE" w:rsidRDefault="00175E97" w:rsidP="003D7817">
            <w:pPr>
              <w:spacing w:after="0" w:line="240" w:lineRule="auto"/>
              <w:jc w:val="right"/>
              <w:rPr>
                <w:rFonts w:ascii="Calibri" w:eastAsia="Times New Roman" w:hAnsi="Calibri" w:cs="Calibri"/>
                <w:b/>
                <w:bCs/>
                <w:sz w:val="22"/>
                <w:szCs w:val="22"/>
              </w:rPr>
            </w:pPr>
            <w:r w:rsidRPr="00183ABE">
              <w:rPr>
                <w:rFonts w:ascii="Calibri" w:eastAsia="Times New Roman" w:hAnsi="Calibri" w:cs="Calibri"/>
                <w:b/>
                <w:bCs/>
                <w:sz w:val="22"/>
                <w:szCs w:val="22"/>
              </w:rPr>
              <w:t>Total</w:t>
            </w:r>
          </w:p>
        </w:tc>
        <w:tc>
          <w:tcPr>
            <w:tcW w:w="1040" w:type="dxa"/>
            <w:tcBorders>
              <w:top w:val="nil"/>
              <w:left w:val="nil"/>
              <w:bottom w:val="single" w:sz="8" w:space="0" w:color="auto"/>
              <w:right w:val="single" w:sz="8" w:space="0" w:color="auto"/>
            </w:tcBorders>
            <w:shd w:val="clear" w:color="auto" w:fill="auto"/>
            <w:vAlign w:val="center"/>
            <w:hideMark/>
          </w:tcPr>
          <w:p w14:paraId="6A2FFD26" w14:textId="77777777" w:rsidR="003D7817" w:rsidRPr="00183ABE" w:rsidRDefault="00F203F6" w:rsidP="003D7817">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2050</w:t>
            </w:r>
          </w:p>
        </w:tc>
      </w:tr>
      <w:tr w:rsidR="00F55D3D" w:rsidRPr="00183ABE" w14:paraId="388375A2" w14:textId="77777777" w:rsidTr="00175E97">
        <w:trPr>
          <w:trHeight w:val="20"/>
        </w:trPr>
        <w:tc>
          <w:tcPr>
            <w:tcW w:w="4400"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4780EFFC" w14:textId="77777777" w:rsidR="003D7817" w:rsidRPr="00183ABE" w:rsidRDefault="003D7817" w:rsidP="003D7817">
            <w:pPr>
              <w:spacing w:after="0" w:line="240" w:lineRule="auto"/>
              <w:jc w:val="center"/>
              <w:rPr>
                <w:rFonts w:ascii="Calibri" w:eastAsia="Times New Roman" w:hAnsi="Calibri" w:cs="Calibri"/>
                <w:b/>
                <w:bCs/>
              </w:rPr>
            </w:pPr>
            <w:r w:rsidRPr="00183ABE">
              <w:rPr>
                <w:rFonts w:ascii="Calibri" w:eastAsia="Times New Roman" w:hAnsi="Calibri" w:cs="Calibri"/>
                <w:b/>
                <w:bCs/>
              </w:rPr>
              <w:t>DIVISION 7</w:t>
            </w:r>
          </w:p>
        </w:tc>
      </w:tr>
      <w:tr w:rsidR="00F55D3D" w:rsidRPr="00183ABE" w14:paraId="4D02B3BA" w14:textId="77777777" w:rsidTr="00175E9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26448E96" w14:textId="77777777" w:rsidR="003D7817" w:rsidRPr="00183ABE" w:rsidRDefault="003D7817" w:rsidP="003D7817">
            <w:pPr>
              <w:spacing w:after="0" w:line="240" w:lineRule="auto"/>
              <w:jc w:val="center"/>
              <w:rPr>
                <w:rFonts w:ascii="Calibri" w:eastAsia="Times New Roman" w:hAnsi="Calibri" w:cs="Calibri"/>
                <w:b/>
                <w:bCs/>
                <w:sz w:val="22"/>
                <w:szCs w:val="22"/>
              </w:rPr>
            </w:pPr>
            <w:r w:rsidRPr="00183ABE">
              <w:rPr>
                <w:rFonts w:ascii="Calibri" w:eastAsia="Times New Roman" w:hAnsi="Calibri" w:cs="Calibri"/>
                <w:b/>
                <w:bCs/>
                <w:sz w:val="22"/>
                <w:szCs w:val="22"/>
              </w:rPr>
              <w:t>Department</w:t>
            </w:r>
          </w:p>
        </w:tc>
        <w:tc>
          <w:tcPr>
            <w:tcW w:w="1040" w:type="dxa"/>
            <w:tcBorders>
              <w:top w:val="nil"/>
              <w:left w:val="nil"/>
              <w:bottom w:val="single" w:sz="8" w:space="0" w:color="auto"/>
              <w:right w:val="single" w:sz="8" w:space="0" w:color="auto"/>
            </w:tcBorders>
            <w:shd w:val="clear" w:color="auto" w:fill="auto"/>
            <w:vAlign w:val="center"/>
            <w:hideMark/>
          </w:tcPr>
          <w:p w14:paraId="2F1ED5F4" w14:textId="77777777" w:rsidR="003D7817" w:rsidRPr="00183ABE" w:rsidRDefault="003D7817" w:rsidP="003D7817">
            <w:pPr>
              <w:spacing w:after="0" w:line="240" w:lineRule="auto"/>
              <w:jc w:val="center"/>
              <w:rPr>
                <w:rFonts w:ascii="Calibri" w:eastAsia="Times New Roman" w:hAnsi="Calibri" w:cs="Calibri"/>
                <w:b/>
                <w:bCs/>
                <w:sz w:val="22"/>
                <w:szCs w:val="22"/>
              </w:rPr>
            </w:pPr>
            <w:r w:rsidRPr="00183ABE">
              <w:rPr>
                <w:rFonts w:ascii="Calibri" w:eastAsia="Times New Roman" w:hAnsi="Calibri" w:cs="Calibri"/>
                <w:b/>
                <w:bCs/>
                <w:sz w:val="22"/>
                <w:szCs w:val="22"/>
              </w:rPr>
              <w:t># Calls</w:t>
            </w:r>
          </w:p>
        </w:tc>
      </w:tr>
      <w:tr w:rsidR="00F55D3D" w:rsidRPr="00183ABE" w14:paraId="6B14FCB9" w14:textId="77777777" w:rsidTr="00175E9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7BB5C859"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Apulia</w:t>
            </w:r>
          </w:p>
        </w:tc>
        <w:tc>
          <w:tcPr>
            <w:tcW w:w="1040" w:type="dxa"/>
            <w:tcBorders>
              <w:top w:val="nil"/>
              <w:left w:val="nil"/>
              <w:bottom w:val="single" w:sz="8" w:space="0" w:color="auto"/>
              <w:right w:val="single" w:sz="8" w:space="0" w:color="auto"/>
            </w:tcBorders>
            <w:shd w:val="clear" w:color="auto" w:fill="auto"/>
            <w:vAlign w:val="center"/>
            <w:hideMark/>
          </w:tcPr>
          <w:p w14:paraId="07D4001D" w14:textId="4EE1E883" w:rsidR="003D7817" w:rsidRPr="00183ABE" w:rsidRDefault="00F203F6" w:rsidP="003D7817">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1</w:t>
            </w:r>
            <w:r w:rsidR="00DF25EE">
              <w:rPr>
                <w:rFonts w:ascii="Calibri" w:eastAsia="Times New Roman" w:hAnsi="Calibri" w:cs="Calibri"/>
                <w:sz w:val="22"/>
                <w:szCs w:val="22"/>
              </w:rPr>
              <w:t>62</w:t>
            </w:r>
          </w:p>
        </w:tc>
      </w:tr>
      <w:tr w:rsidR="00F55D3D" w:rsidRPr="00183ABE" w14:paraId="48A7A609" w14:textId="77777777" w:rsidTr="00175E9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1F303B26"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Delphi Falls</w:t>
            </w:r>
          </w:p>
        </w:tc>
        <w:tc>
          <w:tcPr>
            <w:tcW w:w="1040" w:type="dxa"/>
            <w:tcBorders>
              <w:top w:val="nil"/>
              <w:left w:val="nil"/>
              <w:bottom w:val="single" w:sz="8" w:space="0" w:color="auto"/>
              <w:right w:val="single" w:sz="8" w:space="0" w:color="auto"/>
            </w:tcBorders>
            <w:shd w:val="clear" w:color="auto" w:fill="auto"/>
            <w:vAlign w:val="center"/>
            <w:hideMark/>
          </w:tcPr>
          <w:p w14:paraId="1859D0B0" w14:textId="067D73FE" w:rsidR="003D7817" w:rsidRPr="00183ABE" w:rsidRDefault="00DF25EE" w:rsidP="003D7817">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89</w:t>
            </w:r>
          </w:p>
        </w:tc>
      </w:tr>
      <w:tr w:rsidR="00F55D3D" w:rsidRPr="00183ABE" w14:paraId="54EB33C4" w14:textId="77777777" w:rsidTr="00175E9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629986A7"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Fabius</w:t>
            </w:r>
          </w:p>
        </w:tc>
        <w:tc>
          <w:tcPr>
            <w:tcW w:w="1040" w:type="dxa"/>
            <w:tcBorders>
              <w:top w:val="nil"/>
              <w:left w:val="nil"/>
              <w:bottom w:val="single" w:sz="8" w:space="0" w:color="auto"/>
              <w:right w:val="single" w:sz="8" w:space="0" w:color="auto"/>
            </w:tcBorders>
            <w:shd w:val="clear" w:color="auto" w:fill="auto"/>
            <w:vAlign w:val="center"/>
            <w:hideMark/>
          </w:tcPr>
          <w:p w14:paraId="36CF9746" w14:textId="3999652B" w:rsidR="003D7817" w:rsidRPr="00183ABE" w:rsidRDefault="00F203F6" w:rsidP="003D7817">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1</w:t>
            </w:r>
            <w:r w:rsidR="00DF25EE">
              <w:rPr>
                <w:rFonts w:ascii="Calibri" w:eastAsia="Times New Roman" w:hAnsi="Calibri" w:cs="Calibri"/>
                <w:sz w:val="22"/>
                <w:szCs w:val="22"/>
              </w:rPr>
              <w:t>66</w:t>
            </w:r>
          </w:p>
        </w:tc>
      </w:tr>
      <w:tr w:rsidR="00F55D3D" w:rsidRPr="00183ABE" w14:paraId="2AE06301" w14:textId="77777777" w:rsidTr="00175E9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5E2DD026"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Jamesville</w:t>
            </w:r>
          </w:p>
        </w:tc>
        <w:tc>
          <w:tcPr>
            <w:tcW w:w="1040" w:type="dxa"/>
            <w:tcBorders>
              <w:top w:val="nil"/>
              <w:left w:val="nil"/>
              <w:bottom w:val="single" w:sz="8" w:space="0" w:color="auto"/>
              <w:right w:val="single" w:sz="8" w:space="0" w:color="auto"/>
            </w:tcBorders>
            <w:shd w:val="clear" w:color="auto" w:fill="auto"/>
            <w:vAlign w:val="center"/>
            <w:hideMark/>
          </w:tcPr>
          <w:p w14:paraId="1E973BDE" w14:textId="138954A1" w:rsidR="003D7817" w:rsidRPr="00183ABE" w:rsidRDefault="00DF25EE" w:rsidP="003D7817">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410</w:t>
            </w:r>
          </w:p>
        </w:tc>
      </w:tr>
      <w:tr w:rsidR="00F55D3D" w:rsidRPr="00183ABE" w14:paraId="471B0439" w14:textId="77777777" w:rsidTr="00175E9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7D42EF68"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Lafayette</w:t>
            </w:r>
          </w:p>
        </w:tc>
        <w:tc>
          <w:tcPr>
            <w:tcW w:w="1040" w:type="dxa"/>
            <w:tcBorders>
              <w:top w:val="nil"/>
              <w:left w:val="nil"/>
              <w:bottom w:val="single" w:sz="8" w:space="0" w:color="auto"/>
              <w:right w:val="single" w:sz="8" w:space="0" w:color="auto"/>
            </w:tcBorders>
            <w:shd w:val="clear" w:color="auto" w:fill="auto"/>
            <w:vAlign w:val="center"/>
            <w:hideMark/>
          </w:tcPr>
          <w:p w14:paraId="0BE76504" w14:textId="3940A55D" w:rsidR="003D7817" w:rsidRPr="00183ABE" w:rsidRDefault="00DF25EE" w:rsidP="00865F94">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319</w:t>
            </w:r>
          </w:p>
        </w:tc>
      </w:tr>
      <w:tr w:rsidR="00F55D3D" w:rsidRPr="00183ABE" w14:paraId="584A725B" w14:textId="77777777" w:rsidTr="00175E9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727DDA44"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Otisco</w:t>
            </w:r>
          </w:p>
        </w:tc>
        <w:tc>
          <w:tcPr>
            <w:tcW w:w="1040" w:type="dxa"/>
            <w:tcBorders>
              <w:top w:val="nil"/>
              <w:left w:val="nil"/>
              <w:bottom w:val="single" w:sz="8" w:space="0" w:color="auto"/>
              <w:right w:val="single" w:sz="8" w:space="0" w:color="auto"/>
            </w:tcBorders>
            <w:shd w:val="clear" w:color="auto" w:fill="auto"/>
            <w:vAlign w:val="center"/>
            <w:hideMark/>
          </w:tcPr>
          <w:p w14:paraId="612B618E" w14:textId="67B8B821" w:rsidR="003D7817" w:rsidRPr="00183ABE" w:rsidRDefault="00DF25EE" w:rsidP="00865F94">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178</w:t>
            </w:r>
          </w:p>
        </w:tc>
      </w:tr>
      <w:tr w:rsidR="00F55D3D" w:rsidRPr="00183ABE" w14:paraId="068891AB" w14:textId="77777777" w:rsidTr="00175E9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3B11EADF"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Pompey Hill</w:t>
            </w:r>
          </w:p>
        </w:tc>
        <w:tc>
          <w:tcPr>
            <w:tcW w:w="1040" w:type="dxa"/>
            <w:tcBorders>
              <w:top w:val="nil"/>
              <w:left w:val="nil"/>
              <w:bottom w:val="single" w:sz="8" w:space="0" w:color="auto"/>
              <w:right w:val="single" w:sz="8" w:space="0" w:color="auto"/>
            </w:tcBorders>
            <w:shd w:val="clear" w:color="auto" w:fill="auto"/>
            <w:vAlign w:val="center"/>
            <w:hideMark/>
          </w:tcPr>
          <w:p w14:paraId="396C305F" w14:textId="5FECE767" w:rsidR="003D7817" w:rsidRPr="00183ABE" w:rsidRDefault="00DF25EE" w:rsidP="003D7817">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391</w:t>
            </w:r>
          </w:p>
        </w:tc>
      </w:tr>
      <w:tr w:rsidR="00F55D3D" w:rsidRPr="00183ABE" w14:paraId="05FF79FB" w14:textId="77777777" w:rsidTr="00175E9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404908D7"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Tully</w:t>
            </w:r>
          </w:p>
        </w:tc>
        <w:tc>
          <w:tcPr>
            <w:tcW w:w="1040" w:type="dxa"/>
            <w:tcBorders>
              <w:top w:val="nil"/>
              <w:left w:val="nil"/>
              <w:bottom w:val="single" w:sz="8" w:space="0" w:color="auto"/>
              <w:right w:val="single" w:sz="8" w:space="0" w:color="auto"/>
            </w:tcBorders>
            <w:shd w:val="clear" w:color="auto" w:fill="auto"/>
            <w:vAlign w:val="center"/>
            <w:hideMark/>
          </w:tcPr>
          <w:p w14:paraId="4CE4F107" w14:textId="3601BBEA" w:rsidR="003D7817" w:rsidRPr="00183ABE" w:rsidRDefault="00F203F6" w:rsidP="00865F94">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1</w:t>
            </w:r>
            <w:r w:rsidR="00DF25EE">
              <w:rPr>
                <w:rFonts w:ascii="Calibri" w:eastAsia="Times New Roman" w:hAnsi="Calibri" w:cs="Calibri"/>
                <w:sz w:val="22"/>
                <w:szCs w:val="22"/>
              </w:rPr>
              <w:t>87</w:t>
            </w:r>
          </w:p>
        </w:tc>
      </w:tr>
      <w:tr w:rsidR="00F55D3D" w:rsidRPr="00183ABE" w14:paraId="5A509E5B" w14:textId="77777777" w:rsidTr="00175E9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34F73CE5" w14:textId="77777777" w:rsidR="003D7817" w:rsidRPr="00183ABE" w:rsidRDefault="00175E97" w:rsidP="003D7817">
            <w:pPr>
              <w:spacing w:after="0" w:line="240" w:lineRule="auto"/>
              <w:jc w:val="right"/>
              <w:rPr>
                <w:rFonts w:ascii="Calibri" w:eastAsia="Times New Roman" w:hAnsi="Calibri" w:cs="Calibri"/>
                <w:b/>
                <w:bCs/>
                <w:sz w:val="22"/>
                <w:szCs w:val="22"/>
              </w:rPr>
            </w:pPr>
            <w:r w:rsidRPr="00183ABE">
              <w:rPr>
                <w:rFonts w:ascii="Calibri" w:eastAsia="Times New Roman" w:hAnsi="Calibri" w:cs="Calibri"/>
                <w:b/>
                <w:bCs/>
                <w:sz w:val="22"/>
                <w:szCs w:val="22"/>
              </w:rPr>
              <w:t>Total</w:t>
            </w:r>
          </w:p>
        </w:tc>
        <w:tc>
          <w:tcPr>
            <w:tcW w:w="1040" w:type="dxa"/>
            <w:tcBorders>
              <w:top w:val="nil"/>
              <w:left w:val="nil"/>
              <w:bottom w:val="single" w:sz="8" w:space="0" w:color="auto"/>
              <w:right w:val="single" w:sz="8" w:space="0" w:color="auto"/>
            </w:tcBorders>
            <w:shd w:val="clear" w:color="auto" w:fill="auto"/>
            <w:vAlign w:val="center"/>
            <w:hideMark/>
          </w:tcPr>
          <w:p w14:paraId="0BE7E533" w14:textId="234D2E48" w:rsidR="003D7817" w:rsidRPr="00183ABE" w:rsidRDefault="00DF25EE" w:rsidP="003D7817">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1902</w:t>
            </w:r>
          </w:p>
        </w:tc>
      </w:tr>
      <w:tr w:rsidR="00F55D3D" w:rsidRPr="00183ABE" w14:paraId="3558BE80" w14:textId="77777777" w:rsidTr="00175E97">
        <w:trPr>
          <w:trHeight w:val="20"/>
        </w:trPr>
        <w:tc>
          <w:tcPr>
            <w:tcW w:w="4400"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61D7F82D" w14:textId="77777777" w:rsidR="003D7817" w:rsidRPr="00183ABE" w:rsidRDefault="003D7817" w:rsidP="003D7817">
            <w:pPr>
              <w:spacing w:after="0" w:line="240" w:lineRule="auto"/>
              <w:jc w:val="center"/>
              <w:rPr>
                <w:rFonts w:ascii="Calibri" w:eastAsia="Times New Roman" w:hAnsi="Calibri" w:cs="Calibri"/>
                <w:b/>
                <w:bCs/>
              </w:rPr>
            </w:pPr>
            <w:r w:rsidRPr="00183ABE">
              <w:rPr>
                <w:rFonts w:ascii="Calibri" w:eastAsia="Times New Roman" w:hAnsi="Calibri" w:cs="Calibri"/>
                <w:b/>
                <w:bCs/>
              </w:rPr>
              <w:t>DIVISION 8</w:t>
            </w:r>
          </w:p>
        </w:tc>
      </w:tr>
      <w:tr w:rsidR="00F55D3D" w:rsidRPr="00183ABE" w14:paraId="180E0345" w14:textId="77777777" w:rsidTr="00175E9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2890FA69" w14:textId="77777777" w:rsidR="003D7817" w:rsidRPr="00183ABE" w:rsidRDefault="003D7817" w:rsidP="003D7817">
            <w:pPr>
              <w:spacing w:after="0" w:line="240" w:lineRule="auto"/>
              <w:jc w:val="center"/>
              <w:rPr>
                <w:rFonts w:ascii="Calibri" w:eastAsia="Times New Roman" w:hAnsi="Calibri" w:cs="Calibri"/>
                <w:b/>
                <w:bCs/>
                <w:sz w:val="22"/>
                <w:szCs w:val="22"/>
              </w:rPr>
            </w:pPr>
            <w:r w:rsidRPr="00183ABE">
              <w:rPr>
                <w:rFonts w:ascii="Calibri" w:eastAsia="Times New Roman" w:hAnsi="Calibri" w:cs="Calibri"/>
                <w:b/>
                <w:bCs/>
                <w:sz w:val="22"/>
                <w:szCs w:val="22"/>
              </w:rPr>
              <w:t>Department</w:t>
            </w:r>
          </w:p>
        </w:tc>
        <w:tc>
          <w:tcPr>
            <w:tcW w:w="1040" w:type="dxa"/>
            <w:tcBorders>
              <w:top w:val="nil"/>
              <w:left w:val="nil"/>
              <w:bottom w:val="single" w:sz="8" w:space="0" w:color="auto"/>
              <w:right w:val="single" w:sz="8" w:space="0" w:color="auto"/>
            </w:tcBorders>
            <w:shd w:val="clear" w:color="auto" w:fill="auto"/>
            <w:vAlign w:val="center"/>
            <w:hideMark/>
          </w:tcPr>
          <w:p w14:paraId="5CE353AD" w14:textId="77777777" w:rsidR="003D7817" w:rsidRPr="00183ABE" w:rsidRDefault="003D7817" w:rsidP="003D7817">
            <w:pPr>
              <w:spacing w:after="0" w:line="240" w:lineRule="auto"/>
              <w:jc w:val="center"/>
              <w:rPr>
                <w:rFonts w:ascii="Calibri" w:eastAsia="Times New Roman" w:hAnsi="Calibri" w:cs="Calibri"/>
                <w:b/>
                <w:bCs/>
                <w:sz w:val="22"/>
                <w:szCs w:val="22"/>
              </w:rPr>
            </w:pPr>
            <w:r w:rsidRPr="00183ABE">
              <w:rPr>
                <w:rFonts w:ascii="Calibri" w:eastAsia="Times New Roman" w:hAnsi="Calibri" w:cs="Calibri"/>
                <w:b/>
                <w:bCs/>
                <w:sz w:val="22"/>
                <w:szCs w:val="22"/>
              </w:rPr>
              <w:t># Calls</w:t>
            </w:r>
          </w:p>
        </w:tc>
      </w:tr>
      <w:tr w:rsidR="00F55D3D" w:rsidRPr="00183ABE" w14:paraId="0E0E9A83" w14:textId="77777777" w:rsidTr="00175E9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6CA0255C"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Elbridge</w:t>
            </w:r>
          </w:p>
        </w:tc>
        <w:tc>
          <w:tcPr>
            <w:tcW w:w="1040" w:type="dxa"/>
            <w:tcBorders>
              <w:top w:val="nil"/>
              <w:left w:val="nil"/>
              <w:bottom w:val="single" w:sz="8" w:space="0" w:color="auto"/>
              <w:right w:val="single" w:sz="8" w:space="0" w:color="auto"/>
            </w:tcBorders>
            <w:shd w:val="clear" w:color="auto" w:fill="auto"/>
            <w:vAlign w:val="center"/>
            <w:hideMark/>
          </w:tcPr>
          <w:p w14:paraId="56C63C92" w14:textId="0E24AEEB" w:rsidR="003D7817" w:rsidRPr="00183ABE" w:rsidRDefault="00DF25EE" w:rsidP="003D7817">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303</w:t>
            </w:r>
          </w:p>
        </w:tc>
      </w:tr>
      <w:tr w:rsidR="00F55D3D" w:rsidRPr="00183ABE" w14:paraId="0D62BB1F" w14:textId="77777777" w:rsidTr="00175E9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614A5586"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Jordan</w:t>
            </w:r>
          </w:p>
        </w:tc>
        <w:tc>
          <w:tcPr>
            <w:tcW w:w="1040" w:type="dxa"/>
            <w:tcBorders>
              <w:top w:val="nil"/>
              <w:left w:val="nil"/>
              <w:bottom w:val="single" w:sz="8" w:space="0" w:color="auto"/>
              <w:right w:val="single" w:sz="8" w:space="0" w:color="auto"/>
            </w:tcBorders>
            <w:shd w:val="clear" w:color="auto" w:fill="auto"/>
            <w:vAlign w:val="center"/>
            <w:hideMark/>
          </w:tcPr>
          <w:p w14:paraId="7BBFEFE2" w14:textId="79663CC7" w:rsidR="003D7817" w:rsidRPr="00183ABE" w:rsidRDefault="00DF25EE" w:rsidP="003D7817">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289</w:t>
            </w:r>
          </w:p>
        </w:tc>
      </w:tr>
      <w:tr w:rsidR="00F55D3D" w:rsidRPr="00183ABE" w14:paraId="0B838079" w14:textId="77777777" w:rsidTr="00175E9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1FB15E38"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Marcellus</w:t>
            </w:r>
          </w:p>
        </w:tc>
        <w:tc>
          <w:tcPr>
            <w:tcW w:w="1040" w:type="dxa"/>
            <w:tcBorders>
              <w:top w:val="nil"/>
              <w:left w:val="nil"/>
              <w:bottom w:val="single" w:sz="8" w:space="0" w:color="auto"/>
              <w:right w:val="single" w:sz="8" w:space="0" w:color="auto"/>
            </w:tcBorders>
            <w:shd w:val="clear" w:color="auto" w:fill="auto"/>
            <w:vAlign w:val="center"/>
            <w:hideMark/>
          </w:tcPr>
          <w:p w14:paraId="72784888" w14:textId="2D923D02" w:rsidR="003D7817" w:rsidRPr="00183ABE" w:rsidRDefault="00F203F6" w:rsidP="003D7817">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2</w:t>
            </w:r>
            <w:r w:rsidR="00DF25EE">
              <w:rPr>
                <w:rFonts w:ascii="Calibri" w:eastAsia="Times New Roman" w:hAnsi="Calibri" w:cs="Calibri"/>
                <w:sz w:val="22"/>
                <w:szCs w:val="22"/>
              </w:rPr>
              <w:t>58</w:t>
            </w:r>
          </w:p>
        </w:tc>
      </w:tr>
      <w:tr w:rsidR="00F55D3D" w:rsidRPr="00183ABE" w14:paraId="6ABCFCCC" w14:textId="77777777" w:rsidTr="00175E9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4EE44732"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Mottville</w:t>
            </w:r>
          </w:p>
        </w:tc>
        <w:tc>
          <w:tcPr>
            <w:tcW w:w="1040" w:type="dxa"/>
            <w:tcBorders>
              <w:top w:val="nil"/>
              <w:left w:val="nil"/>
              <w:bottom w:val="single" w:sz="8" w:space="0" w:color="auto"/>
              <w:right w:val="single" w:sz="8" w:space="0" w:color="auto"/>
            </w:tcBorders>
            <w:shd w:val="clear" w:color="auto" w:fill="auto"/>
            <w:vAlign w:val="center"/>
            <w:hideMark/>
          </w:tcPr>
          <w:p w14:paraId="268C2D92" w14:textId="78E6A6B7" w:rsidR="003D7817" w:rsidRPr="00183ABE" w:rsidRDefault="00DF25EE" w:rsidP="003D7817">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306</w:t>
            </w:r>
          </w:p>
        </w:tc>
      </w:tr>
      <w:tr w:rsidR="00F55D3D" w:rsidRPr="00183ABE" w14:paraId="1A08E89F" w14:textId="77777777" w:rsidTr="00175E9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6F3B183D"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Skaneateles</w:t>
            </w:r>
          </w:p>
        </w:tc>
        <w:tc>
          <w:tcPr>
            <w:tcW w:w="1040" w:type="dxa"/>
            <w:tcBorders>
              <w:top w:val="nil"/>
              <w:left w:val="nil"/>
              <w:bottom w:val="single" w:sz="8" w:space="0" w:color="auto"/>
              <w:right w:val="single" w:sz="8" w:space="0" w:color="auto"/>
            </w:tcBorders>
            <w:shd w:val="clear" w:color="auto" w:fill="auto"/>
            <w:vAlign w:val="center"/>
            <w:hideMark/>
          </w:tcPr>
          <w:p w14:paraId="491DDF36" w14:textId="573D362C" w:rsidR="003D7817" w:rsidRPr="00183ABE" w:rsidRDefault="00DF25EE" w:rsidP="00865F94">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406</w:t>
            </w:r>
          </w:p>
        </w:tc>
      </w:tr>
      <w:tr w:rsidR="00F55D3D" w:rsidRPr="00183ABE" w14:paraId="46AAE9D9" w14:textId="77777777" w:rsidTr="00175E9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62D0D29C"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Spafford</w:t>
            </w:r>
          </w:p>
        </w:tc>
        <w:tc>
          <w:tcPr>
            <w:tcW w:w="1040" w:type="dxa"/>
            <w:tcBorders>
              <w:top w:val="nil"/>
              <w:left w:val="nil"/>
              <w:bottom w:val="single" w:sz="8" w:space="0" w:color="auto"/>
              <w:right w:val="single" w:sz="8" w:space="0" w:color="auto"/>
            </w:tcBorders>
            <w:shd w:val="clear" w:color="auto" w:fill="auto"/>
            <w:vAlign w:val="center"/>
            <w:hideMark/>
          </w:tcPr>
          <w:p w14:paraId="002C8304" w14:textId="0247C5AE" w:rsidR="003D7817" w:rsidRPr="00183ABE" w:rsidRDefault="00DF25EE" w:rsidP="00865F94">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164</w:t>
            </w:r>
          </w:p>
        </w:tc>
      </w:tr>
      <w:tr w:rsidR="00F55D3D" w:rsidRPr="00183ABE" w14:paraId="45744670" w14:textId="77777777" w:rsidTr="00175E9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25DA08EB"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Borodino</w:t>
            </w:r>
          </w:p>
        </w:tc>
        <w:tc>
          <w:tcPr>
            <w:tcW w:w="1040" w:type="dxa"/>
            <w:tcBorders>
              <w:top w:val="nil"/>
              <w:left w:val="nil"/>
              <w:bottom w:val="single" w:sz="8" w:space="0" w:color="auto"/>
              <w:right w:val="single" w:sz="8" w:space="0" w:color="auto"/>
            </w:tcBorders>
            <w:shd w:val="clear" w:color="auto" w:fill="auto"/>
            <w:vAlign w:val="center"/>
            <w:hideMark/>
          </w:tcPr>
          <w:p w14:paraId="3894F47E" w14:textId="7D2C386F" w:rsidR="003D7817" w:rsidRPr="00183ABE" w:rsidRDefault="00F203F6" w:rsidP="003D7817">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16</w:t>
            </w:r>
            <w:r w:rsidR="00DF25EE">
              <w:rPr>
                <w:rFonts w:ascii="Calibri" w:eastAsia="Times New Roman" w:hAnsi="Calibri" w:cs="Calibri"/>
                <w:sz w:val="22"/>
                <w:szCs w:val="22"/>
              </w:rPr>
              <w:t>5</w:t>
            </w:r>
          </w:p>
        </w:tc>
      </w:tr>
      <w:tr w:rsidR="00F55D3D" w:rsidRPr="00183ABE" w14:paraId="72637D89" w14:textId="77777777" w:rsidTr="00175E9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18BF072A" w14:textId="77777777" w:rsidR="003D7817" w:rsidRPr="00183ABE" w:rsidRDefault="00175E97" w:rsidP="003D7817">
            <w:pPr>
              <w:spacing w:after="0" w:line="240" w:lineRule="auto"/>
              <w:jc w:val="right"/>
              <w:rPr>
                <w:rFonts w:ascii="Calibri" w:eastAsia="Times New Roman" w:hAnsi="Calibri" w:cs="Calibri"/>
                <w:b/>
                <w:bCs/>
                <w:sz w:val="22"/>
                <w:szCs w:val="22"/>
              </w:rPr>
            </w:pPr>
            <w:r w:rsidRPr="00183ABE">
              <w:rPr>
                <w:rFonts w:ascii="Calibri" w:eastAsia="Times New Roman" w:hAnsi="Calibri" w:cs="Calibri"/>
                <w:b/>
                <w:bCs/>
                <w:sz w:val="22"/>
                <w:szCs w:val="22"/>
              </w:rPr>
              <w:t>Total</w:t>
            </w:r>
          </w:p>
        </w:tc>
        <w:tc>
          <w:tcPr>
            <w:tcW w:w="1040" w:type="dxa"/>
            <w:tcBorders>
              <w:top w:val="nil"/>
              <w:left w:val="nil"/>
              <w:bottom w:val="single" w:sz="8" w:space="0" w:color="auto"/>
              <w:right w:val="single" w:sz="8" w:space="0" w:color="auto"/>
            </w:tcBorders>
            <w:shd w:val="clear" w:color="auto" w:fill="auto"/>
            <w:vAlign w:val="center"/>
            <w:hideMark/>
          </w:tcPr>
          <w:p w14:paraId="73828CE1" w14:textId="2AB25699" w:rsidR="003D7817" w:rsidRPr="00183ABE" w:rsidRDefault="00996AED" w:rsidP="003D7817">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18</w:t>
            </w:r>
            <w:r w:rsidR="00DF25EE">
              <w:rPr>
                <w:rFonts w:ascii="Calibri" w:eastAsia="Times New Roman" w:hAnsi="Calibri" w:cs="Calibri"/>
                <w:sz w:val="22"/>
                <w:szCs w:val="22"/>
              </w:rPr>
              <w:t>91</w:t>
            </w:r>
          </w:p>
        </w:tc>
      </w:tr>
      <w:tr w:rsidR="00F55D3D" w:rsidRPr="00183ABE" w14:paraId="73CDF4DC" w14:textId="77777777" w:rsidTr="00175E97">
        <w:trPr>
          <w:trHeight w:val="20"/>
        </w:trPr>
        <w:tc>
          <w:tcPr>
            <w:tcW w:w="4400"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6DD3DCE3" w14:textId="77777777" w:rsidR="003D7817" w:rsidRPr="00183ABE" w:rsidRDefault="003D7817" w:rsidP="003D7817">
            <w:pPr>
              <w:spacing w:after="0" w:line="240" w:lineRule="auto"/>
              <w:jc w:val="center"/>
              <w:rPr>
                <w:rFonts w:ascii="Calibri" w:eastAsia="Times New Roman" w:hAnsi="Calibri" w:cs="Calibri"/>
                <w:b/>
                <w:bCs/>
              </w:rPr>
            </w:pPr>
            <w:r w:rsidRPr="00183ABE">
              <w:rPr>
                <w:rFonts w:ascii="Calibri" w:eastAsia="Times New Roman" w:hAnsi="Calibri" w:cs="Calibri"/>
                <w:b/>
                <w:bCs/>
              </w:rPr>
              <w:t>DIVISION 9</w:t>
            </w:r>
          </w:p>
        </w:tc>
      </w:tr>
      <w:tr w:rsidR="00F55D3D" w:rsidRPr="00183ABE" w14:paraId="05245C0F" w14:textId="77777777" w:rsidTr="00175E9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3F379AA0" w14:textId="77777777" w:rsidR="003D7817" w:rsidRPr="00183ABE" w:rsidRDefault="003D7817" w:rsidP="003D7817">
            <w:pPr>
              <w:spacing w:after="0" w:line="240" w:lineRule="auto"/>
              <w:jc w:val="center"/>
              <w:rPr>
                <w:rFonts w:ascii="Calibri" w:eastAsia="Times New Roman" w:hAnsi="Calibri" w:cs="Calibri"/>
                <w:b/>
                <w:bCs/>
                <w:sz w:val="22"/>
                <w:szCs w:val="22"/>
              </w:rPr>
            </w:pPr>
            <w:r w:rsidRPr="00183ABE">
              <w:rPr>
                <w:rFonts w:ascii="Calibri" w:eastAsia="Times New Roman" w:hAnsi="Calibri" w:cs="Calibri"/>
                <w:b/>
                <w:bCs/>
                <w:sz w:val="22"/>
                <w:szCs w:val="22"/>
              </w:rPr>
              <w:t>Department</w:t>
            </w:r>
          </w:p>
        </w:tc>
        <w:tc>
          <w:tcPr>
            <w:tcW w:w="1040" w:type="dxa"/>
            <w:tcBorders>
              <w:top w:val="nil"/>
              <w:left w:val="nil"/>
              <w:bottom w:val="single" w:sz="8" w:space="0" w:color="auto"/>
              <w:right w:val="single" w:sz="8" w:space="0" w:color="auto"/>
            </w:tcBorders>
            <w:shd w:val="clear" w:color="auto" w:fill="auto"/>
            <w:vAlign w:val="center"/>
            <w:hideMark/>
          </w:tcPr>
          <w:p w14:paraId="5333CBF5" w14:textId="77777777" w:rsidR="003D7817" w:rsidRPr="00183ABE" w:rsidRDefault="003D7817" w:rsidP="003D7817">
            <w:pPr>
              <w:spacing w:after="0" w:line="240" w:lineRule="auto"/>
              <w:jc w:val="center"/>
              <w:rPr>
                <w:rFonts w:ascii="Calibri" w:eastAsia="Times New Roman" w:hAnsi="Calibri" w:cs="Calibri"/>
                <w:b/>
                <w:bCs/>
                <w:sz w:val="22"/>
                <w:szCs w:val="22"/>
              </w:rPr>
            </w:pPr>
            <w:r w:rsidRPr="00183ABE">
              <w:rPr>
                <w:rFonts w:ascii="Calibri" w:eastAsia="Times New Roman" w:hAnsi="Calibri" w:cs="Calibri"/>
                <w:b/>
                <w:bCs/>
                <w:sz w:val="22"/>
                <w:szCs w:val="22"/>
              </w:rPr>
              <w:t># Calls</w:t>
            </w:r>
          </w:p>
        </w:tc>
      </w:tr>
      <w:tr w:rsidR="00F55D3D" w:rsidRPr="00183ABE" w14:paraId="56E29BDE" w14:textId="77777777" w:rsidTr="00175E9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5EEC6E0F"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Camillus</w:t>
            </w:r>
          </w:p>
        </w:tc>
        <w:tc>
          <w:tcPr>
            <w:tcW w:w="1040" w:type="dxa"/>
            <w:tcBorders>
              <w:top w:val="nil"/>
              <w:left w:val="nil"/>
              <w:bottom w:val="single" w:sz="8" w:space="0" w:color="auto"/>
              <w:right w:val="single" w:sz="8" w:space="0" w:color="auto"/>
            </w:tcBorders>
            <w:shd w:val="clear" w:color="auto" w:fill="auto"/>
            <w:vAlign w:val="center"/>
            <w:hideMark/>
          </w:tcPr>
          <w:p w14:paraId="2F4721A6" w14:textId="18C19F2C" w:rsidR="003D7817" w:rsidRPr="00183ABE" w:rsidRDefault="00F203F6" w:rsidP="003D7817">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3</w:t>
            </w:r>
            <w:r w:rsidR="00DF25EE">
              <w:rPr>
                <w:rFonts w:ascii="Calibri" w:eastAsia="Times New Roman" w:hAnsi="Calibri" w:cs="Calibri"/>
                <w:sz w:val="22"/>
                <w:szCs w:val="22"/>
              </w:rPr>
              <w:t>74</w:t>
            </w:r>
          </w:p>
        </w:tc>
      </w:tr>
      <w:tr w:rsidR="00F55D3D" w:rsidRPr="00183ABE" w14:paraId="26ACAD85" w14:textId="77777777" w:rsidTr="00175E9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4E828730"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Fairmount</w:t>
            </w:r>
          </w:p>
        </w:tc>
        <w:tc>
          <w:tcPr>
            <w:tcW w:w="1040" w:type="dxa"/>
            <w:tcBorders>
              <w:top w:val="nil"/>
              <w:left w:val="nil"/>
              <w:bottom w:val="single" w:sz="8" w:space="0" w:color="auto"/>
              <w:right w:val="single" w:sz="8" w:space="0" w:color="auto"/>
            </w:tcBorders>
            <w:shd w:val="clear" w:color="auto" w:fill="auto"/>
            <w:vAlign w:val="center"/>
            <w:hideMark/>
          </w:tcPr>
          <w:p w14:paraId="008919BA" w14:textId="2F7D8B77" w:rsidR="003D7817" w:rsidRPr="00183ABE" w:rsidRDefault="00F203F6" w:rsidP="003D7817">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8</w:t>
            </w:r>
            <w:r w:rsidR="00DF25EE">
              <w:rPr>
                <w:rFonts w:ascii="Calibri" w:eastAsia="Times New Roman" w:hAnsi="Calibri" w:cs="Calibri"/>
                <w:sz w:val="22"/>
                <w:szCs w:val="22"/>
              </w:rPr>
              <w:t>57</w:t>
            </w:r>
          </w:p>
        </w:tc>
      </w:tr>
      <w:tr w:rsidR="00F55D3D" w:rsidRPr="00183ABE" w14:paraId="7F35FEBE" w14:textId="77777777" w:rsidTr="00175E9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49897C97"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Howlett Hill</w:t>
            </w:r>
          </w:p>
        </w:tc>
        <w:tc>
          <w:tcPr>
            <w:tcW w:w="1040" w:type="dxa"/>
            <w:tcBorders>
              <w:top w:val="nil"/>
              <w:left w:val="nil"/>
              <w:bottom w:val="single" w:sz="8" w:space="0" w:color="auto"/>
              <w:right w:val="single" w:sz="8" w:space="0" w:color="auto"/>
            </w:tcBorders>
            <w:shd w:val="clear" w:color="auto" w:fill="auto"/>
            <w:vAlign w:val="center"/>
            <w:hideMark/>
          </w:tcPr>
          <w:p w14:paraId="3A7D97D1" w14:textId="3582DC04" w:rsidR="003D7817" w:rsidRPr="00183ABE" w:rsidRDefault="00F203F6" w:rsidP="003D7817">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4</w:t>
            </w:r>
            <w:r w:rsidR="00DF25EE">
              <w:rPr>
                <w:rFonts w:ascii="Calibri" w:eastAsia="Times New Roman" w:hAnsi="Calibri" w:cs="Calibri"/>
                <w:sz w:val="22"/>
                <w:szCs w:val="22"/>
              </w:rPr>
              <w:t>91</w:t>
            </w:r>
          </w:p>
        </w:tc>
      </w:tr>
      <w:tr w:rsidR="00F55D3D" w:rsidRPr="00183ABE" w14:paraId="6A2DD79A" w14:textId="77777777" w:rsidTr="00175E9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557ACCB6"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Onondaga Hill</w:t>
            </w:r>
          </w:p>
        </w:tc>
        <w:tc>
          <w:tcPr>
            <w:tcW w:w="1040" w:type="dxa"/>
            <w:tcBorders>
              <w:top w:val="nil"/>
              <w:left w:val="nil"/>
              <w:bottom w:val="single" w:sz="8" w:space="0" w:color="auto"/>
              <w:right w:val="single" w:sz="8" w:space="0" w:color="auto"/>
            </w:tcBorders>
            <w:shd w:val="clear" w:color="auto" w:fill="auto"/>
            <w:vAlign w:val="center"/>
            <w:hideMark/>
          </w:tcPr>
          <w:p w14:paraId="630C4E89" w14:textId="166DD557" w:rsidR="003D7817" w:rsidRPr="00183ABE" w:rsidRDefault="00F203F6" w:rsidP="003D7817">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8</w:t>
            </w:r>
            <w:r w:rsidR="00DF25EE">
              <w:rPr>
                <w:rFonts w:ascii="Calibri" w:eastAsia="Times New Roman" w:hAnsi="Calibri" w:cs="Calibri"/>
                <w:sz w:val="22"/>
                <w:szCs w:val="22"/>
              </w:rPr>
              <w:t>37</w:t>
            </w:r>
          </w:p>
        </w:tc>
      </w:tr>
      <w:tr w:rsidR="00F55D3D" w:rsidRPr="00183ABE" w14:paraId="4661783A" w14:textId="77777777" w:rsidTr="00175E9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7BB5161E"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Solvay</w:t>
            </w:r>
          </w:p>
        </w:tc>
        <w:tc>
          <w:tcPr>
            <w:tcW w:w="1040" w:type="dxa"/>
            <w:tcBorders>
              <w:top w:val="nil"/>
              <w:left w:val="nil"/>
              <w:bottom w:val="single" w:sz="8" w:space="0" w:color="auto"/>
              <w:right w:val="single" w:sz="8" w:space="0" w:color="auto"/>
            </w:tcBorders>
            <w:shd w:val="clear" w:color="auto" w:fill="auto"/>
            <w:vAlign w:val="center"/>
            <w:hideMark/>
          </w:tcPr>
          <w:p w14:paraId="6D1E81AB" w14:textId="6D7028A8" w:rsidR="003D7817" w:rsidRPr="00183ABE" w:rsidRDefault="00F203F6" w:rsidP="003D7817">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1</w:t>
            </w:r>
            <w:r w:rsidR="00DF25EE">
              <w:rPr>
                <w:rFonts w:ascii="Calibri" w:eastAsia="Times New Roman" w:hAnsi="Calibri" w:cs="Calibri"/>
                <w:sz w:val="22"/>
                <w:szCs w:val="22"/>
              </w:rPr>
              <w:t>511</w:t>
            </w:r>
          </w:p>
        </w:tc>
      </w:tr>
      <w:tr w:rsidR="00F55D3D" w:rsidRPr="00183ABE" w14:paraId="1D67A254" w14:textId="77777777" w:rsidTr="00175E9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244E33B2"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Taunton</w:t>
            </w:r>
          </w:p>
        </w:tc>
        <w:tc>
          <w:tcPr>
            <w:tcW w:w="1040" w:type="dxa"/>
            <w:tcBorders>
              <w:top w:val="nil"/>
              <w:left w:val="nil"/>
              <w:bottom w:val="single" w:sz="8" w:space="0" w:color="auto"/>
              <w:right w:val="single" w:sz="8" w:space="0" w:color="auto"/>
            </w:tcBorders>
            <w:shd w:val="clear" w:color="auto" w:fill="auto"/>
            <w:vAlign w:val="center"/>
            <w:hideMark/>
          </w:tcPr>
          <w:p w14:paraId="6721F958" w14:textId="4F4BA1B9" w:rsidR="003D7817" w:rsidRPr="00183ABE" w:rsidRDefault="00F203F6" w:rsidP="003D7817">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4</w:t>
            </w:r>
            <w:r w:rsidR="00DF25EE">
              <w:rPr>
                <w:rFonts w:ascii="Calibri" w:eastAsia="Times New Roman" w:hAnsi="Calibri" w:cs="Calibri"/>
                <w:sz w:val="22"/>
                <w:szCs w:val="22"/>
              </w:rPr>
              <w:t>22</w:t>
            </w:r>
          </w:p>
        </w:tc>
      </w:tr>
      <w:tr w:rsidR="00F55D3D" w:rsidRPr="00183ABE" w14:paraId="182DEDC2" w14:textId="77777777" w:rsidTr="00175E9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2BCB1F92"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Warners/Memphis</w:t>
            </w:r>
          </w:p>
        </w:tc>
        <w:tc>
          <w:tcPr>
            <w:tcW w:w="1040" w:type="dxa"/>
            <w:tcBorders>
              <w:top w:val="nil"/>
              <w:left w:val="nil"/>
              <w:bottom w:val="single" w:sz="8" w:space="0" w:color="auto"/>
              <w:right w:val="single" w:sz="8" w:space="0" w:color="auto"/>
            </w:tcBorders>
            <w:shd w:val="clear" w:color="auto" w:fill="auto"/>
            <w:vAlign w:val="center"/>
            <w:hideMark/>
          </w:tcPr>
          <w:p w14:paraId="2A870094" w14:textId="7BA2BEF1" w:rsidR="003D7817" w:rsidRPr="00183ABE" w:rsidRDefault="00DF25EE" w:rsidP="003D7817">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415</w:t>
            </w:r>
          </w:p>
        </w:tc>
      </w:tr>
      <w:tr w:rsidR="00F55D3D" w:rsidRPr="00183ABE" w14:paraId="5BED63AC" w14:textId="77777777" w:rsidTr="00175E9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3506E399" w14:textId="77777777" w:rsidR="003D7817" w:rsidRPr="00183ABE" w:rsidRDefault="00175E97" w:rsidP="003D7817">
            <w:pPr>
              <w:spacing w:after="0" w:line="240" w:lineRule="auto"/>
              <w:jc w:val="right"/>
              <w:rPr>
                <w:rFonts w:ascii="Calibri" w:eastAsia="Times New Roman" w:hAnsi="Calibri" w:cs="Calibri"/>
                <w:b/>
                <w:bCs/>
                <w:sz w:val="22"/>
                <w:szCs w:val="22"/>
              </w:rPr>
            </w:pPr>
            <w:r w:rsidRPr="00183ABE">
              <w:rPr>
                <w:rFonts w:ascii="Calibri" w:eastAsia="Times New Roman" w:hAnsi="Calibri" w:cs="Calibri"/>
                <w:b/>
                <w:bCs/>
                <w:sz w:val="22"/>
                <w:szCs w:val="22"/>
              </w:rPr>
              <w:t>Total</w:t>
            </w:r>
          </w:p>
        </w:tc>
        <w:tc>
          <w:tcPr>
            <w:tcW w:w="1040" w:type="dxa"/>
            <w:tcBorders>
              <w:top w:val="nil"/>
              <w:left w:val="nil"/>
              <w:bottom w:val="single" w:sz="8" w:space="0" w:color="auto"/>
              <w:right w:val="single" w:sz="8" w:space="0" w:color="auto"/>
            </w:tcBorders>
            <w:shd w:val="clear" w:color="auto" w:fill="auto"/>
            <w:vAlign w:val="center"/>
            <w:hideMark/>
          </w:tcPr>
          <w:p w14:paraId="6456404B" w14:textId="09B7E402" w:rsidR="003D7817" w:rsidRPr="00183ABE" w:rsidRDefault="00DF25EE" w:rsidP="003D7817">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4907</w:t>
            </w:r>
          </w:p>
        </w:tc>
      </w:tr>
      <w:tr w:rsidR="00F55D3D" w:rsidRPr="00183ABE" w14:paraId="0218A8C8" w14:textId="77777777" w:rsidTr="00175E97">
        <w:trPr>
          <w:trHeight w:val="20"/>
        </w:trPr>
        <w:tc>
          <w:tcPr>
            <w:tcW w:w="4400"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3D15A2F0" w14:textId="77777777" w:rsidR="003D7817" w:rsidRPr="00183ABE" w:rsidRDefault="003D7817" w:rsidP="003D7817">
            <w:pPr>
              <w:spacing w:after="0" w:line="240" w:lineRule="auto"/>
              <w:jc w:val="center"/>
              <w:rPr>
                <w:rFonts w:ascii="Calibri" w:eastAsia="Times New Roman" w:hAnsi="Calibri" w:cs="Calibri"/>
                <w:b/>
                <w:bCs/>
              </w:rPr>
            </w:pPr>
            <w:r w:rsidRPr="00183ABE">
              <w:rPr>
                <w:rFonts w:ascii="Calibri" w:eastAsia="Times New Roman" w:hAnsi="Calibri" w:cs="Calibri"/>
                <w:b/>
                <w:bCs/>
              </w:rPr>
              <w:t>DIVISION 11</w:t>
            </w:r>
          </w:p>
        </w:tc>
      </w:tr>
      <w:tr w:rsidR="00F55D3D" w:rsidRPr="00183ABE" w14:paraId="0E19BBA7" w14:textId="77777777" w:rsidTr="00175E9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070FC119" w14:textId="77777777" w:rsidR="003D7817" w:rsidRPr="00183ABE" w:rsidRDefault="003D7817" w:rsidP="003D7817">
            <w:pPr>
              <w:spacing w:after="0" w:line="240" w:lineRule="auto"/>
              <w:jc w:val="center"/>
              <w:rPr>
                <w:rFonts w:ascii="Calibri" w:eastAsia="Times New Roman" w:hAnsi="Calibri" w:cs="Calibri"/>
                <w:b/>
                <w:bCs/>
                <w:sz w:val="22"/>
                <w:szCs w:val="22"/>
              </w:rPr>
            </w:pPr>
            <w:r w:rsidRPr="00183ABE">
              <w:rPr>
                <w:rFonts w:ascii="Calibri" w:eastAsia="Times New Roman" w:hAnsi="Calibri" w:cs="Calibri"/>
                <w:b/>
                <w:bCs/>
                <w:sz w:val="22"/>
                <w:szCs w:val="22"/>
              </w:rPr>
              <w:t>Department</w:t>
            </w:r>
          </w:p>
        </w:tc>
        <w:tc>
          <w:tcPr>
            <w:tcW w:w="1040" w:type="dxa"/>
            <w:tcBorders>
              <w:top w:val="nil"/>
              <w:left w:val="nil"/>
              <w:bottom w:val="single" w:sz="8" w:space="0" w:color="auto"/>
              <w:right w:val="single" w:sz="8" w:space="0" w:color="auto"/>
            </w:tcBorders>
            <w:shd w:val="clear" w:color="auto" w:fill="auto"/>
            <w:vAlign w:val="center"/>
            <w:hideMark/>
          </w:tcPr>
          <w:p w14:paraId="026F97A8" w14:textId="77777777" w:rsidR="003D7817" w:rsidRPr="00183ABE" w:rsidRDefault="003D7817" w:rsidP="003D7817">
            <w:pPr>
              <w:spacing w:after="0" w:line="240" w:lineRule="auto"/>
              <w:jc w:val="center"/>
              <w:rPr>
                <w:rFonts w:ascii="Calibri" w:eastAsia="Times New Roman" w:hAnsi="Calibri" w:cs="Calibri"/>
                <w:b/>
                <w:bCs/>
                <w:sz w:val="22"/>
                <w:szCs w:val="22"/>
              </w:rPr>
            </w:pPr>
            <w:r w:rsidRPr="00183ABE">
              <w:rPr>
                <w:rFonts w:ascii="Calibri" w:eastAsia="Times New Roman" w:hAnsi="Calibri" w:cs="Calibri"/>
                <w:b/>
                <w:bCs/>
                <w:sz w:val="22"/>
                <w:szCs w:val="22"/>
              </w:rPr>
              <w:t># Calls</w:t>
            </w:r>
          </w:p>
        </w:tc>
      </w:tr>
      <w:tr w:rsidR="00183ABE" w:rsidRPr="00183ABE" w14:paraId="14F2A7D6" w14:textId="77777777" w:rsidTr="00175E97">
        <w:trPr>
          <w:trHeight w:val="20"/>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0C409FA9" w14:textId="77777777" w:rsidR="003D7817" w:rsidRPr="00183ABE" w:rsidRDefault="003D7817" w:rsidP="003D7817">
            <w:pPr>
              <w:spacing w:after="0" w:line="240" w:lineRule="auto"/>
              <w:rPr>
                <w:rFonts w:ascii="Calibri" w:eastAsia="Times New Roman" w:hAnsi="Calibri" w:cs="Calibri"/>
                <w:sz w:val="22"/>
                <w:szCs w:val="22"/>
              </w:rPr>
            </w:pPr>
            <w:r w:rsidRPr="00183ABE">
              <w:rPr>
                <w:rFonts w:ascii="Calibri" w:eastAsia="Times New Roman" w:hAnsi="Calibri" w:cs="Calibri"/>
                <w:sz w:val="22"/>
                <w:szCs w:val="22"/>
              </w:rPr>
              <w:t>City of Syracuse</w:t>
            </w:r>
            <w:r w:rsidR="001836EE" w:rsidRPr="00183ABE">
              <w:rPr>
                <w:rFonts w:ascii="Calibri" w:eastAsia="Times New Roman" w:hAnsi="Calibri" w:cs="Calibri"/>
                <w:sz w:val="22"/>
                <w:szCs w:val="22"/>
              </w:rPr>
              <w:t xml:space="preserve">                         </w:t>
            </w:r>
            <w:r w:rsidR="001836EE" w:rsidRPr="00183ABE">
              <w:rPr>
                <w:rFonts w:ascii="Calibri" w:eastAsia="Times New Roman" w:hAnsi="Calibri" w:cs="Calibri"/>
                <w:b/>
                <w:sz w:val="22"/>
                <w:szCs w:val="22"/>
              </w:rPr>
              <w:t>Total</w:t>
            </w:r>
          </w:p>
        </w:tc>
        <w:tc>
          <w:tcPr>
            <w:tcW w:w="1040" w:type="dxa"/>
            <w:tcBorders>
              <w:top w:val="nil"/>
              <w:left w:val="nil"/>
              <w:bottom w:val="single" w:sz="8" w:space="0" w:color="auto"/>
              <w:right w:val="single" w:sz="8" w:space="0" w:color="auto"/>
            </w:tcBorders>
            <w:shd w:val="clear" w:color="auto" w:fill="auto"/>
            <w:vAlign w:val="center"/>
            <w:hideMark/>
          </w:tcPr>
          <w:p w14:paraId="2639DD7C" w14:textId="08E21421" w:rsidR="003D7817" w:rsidRPr="00183ABE" w:rsidRDefault="00DF25EE" w:rsidP="003D7817">
            <w:pPr>
              <w:spacing w:after="0" w:line="240" w:lineRule="auto"/>
              <w:jc w:val="center"/>
              <w:rPr>
                <w:rFonts w:ascii="Calibri" w:eastAsia="Times New Roman" w:hAnsi="Calibri" w:cs="Calibri"/>
                <w:sz w:val="22"/>
                <w:szCs w:val="22"/>
              </w:rPr>
            </w:pPr>
            <w:r>
              <w:rPr>
                <w:rFonts w:ascii="Calibri" w:eastAsia="Times New Roman" w:hAnsi="Calibri" w:cs="Calibri"/>
                <w:sz w:val="22"/>
                <w:szCs w:val="22"/>
              </w:rPr>
              <w:t>25704</w:t>
            </w:r>
          </w:p>
        </w:tc>
      </w:tr>
    </w:tbl>
    <w:p w14:paraId="3C1D74DD" w14:textId="77777777" w:rsidR="00AA6DD6" w:rsidRPr="00076EF2" w:rsidRDefault="00AA6DD6" w:rsidP="00AA6DD6">
      <w:pPr>
        <w:spacing w:after="160" w:line="259" w:lineRule="auto"/>
        <w:rPr>
          <w:rFonts w:eastAsiaTheme="minorHAnsi"/>
          <w:color w:val="FF0000"/>
          <w:sz w:val="22"/>
          <w:szCs w:val="22"/>
        </w:rPr>
        <w:sectPr w:rsidR="00AA6DD6" w:rsidRPr="00076EF2" w:rsidSect="003A127C">
          <w:type w:val="continuous"/>
          <w:pgSz w:w="12240" w:h="15840"/>
          <w:pgMar w:top="1440" w:right="1440" w:bottom="1440" w:left="1440" w:header="720" w:footer="720" w:gutter="0"/>
          <w:cols w:num="2" w:space="720"/>
          <w:docGrid w:linePitch="360"/>
        </w:sectPr>
      </w:pPr>
    </w:p>
    <w:p w14:paraId="51191DFF" w14:textId="7C6554D3" w:rsidR="00826D86" w:rsidRPr="00076EF2" w:rsidRDefault="00492DBC" w:rsidP="00492DBC">
      <w:pPr>
        <w:jc w:val="center"/>
        <w:rPr>
          <w:rFonts w:ascii="Cambria" w:hAnsi="Cambria" w:cs="Times New Roman"/>
          <w:b/>
          <w:color w:val="FF0000"/>
          <w:sz w:val="24"/>
          <w:szCs w:val="24"/>
        </w:rPr>
      </w:pPr>
      <w:r>
        <w:rPr>
          <w:noProof/>
        </w:rPr>
        <w:lastRenderedPageBreak/>
        <w:drawing>
          <wp:inline distT="0" distB="0" distL="0" distR="0" wp14:anchorId="5674172A" wp14:editId="3EA9917B">
            <wp:extent cx="4629150" cy="2743200"/>
            <wp:effectExtent l="0" t="0" r="0" b="0"/>
            <wp:docPr id="1860394019" name="Chart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BA0A610" w14:textId="77777777" w:rsidR="00AC7141" w:rsidRPr="00076EF2" w:rsidRDefault="00AC7141" w:rsidP="00F55D3D">
      <w:pPr>
        <w:rPr>
          <w:rFonts w:ascii="Cambria" w:hAnsi="Cambria" w:cs="Times New Roman"/>
          <w:b/>
          <w:color w:val="FF0000"/>
          <w:sz w:val="24"/>
          <w:szCs w:val="24"/>
          <w:u w:val="single"/>
        </w:rPr>
      </w:pPr>
    </w:p>
    <w:p w14:paraId="6D0F9943" w14:textId="27AE55BA" w:rsidR="00953B44" w:rsidRPr="00183ABE" w:rsidRDefault="00953B44" w:rsidP="00B931B1">
      <w:pPr>
        <w:spacing w:after="0"/>
        <w:rPr>
          <w:rFonts w:ascii="Cambria" w:hAnsi="Cambria" w:cs="Times New Roman"/>
          <w:b/>
          <w:sz w:val="24"/>
          <w:szCs w:val="24"/>
          <w:u w:val="single"/>
        </w:rPr>
      </w:pPr>
      <w:r w:rsidRPr="00183ABE">
        <w:rPr>
          <w:rFonts w:ascii="Cambria" w:hAnsi="Cambria" w:cs="Times New Roman"/>
          <w:b/>
          <w:sz w:val="24"/>
          <w:szCs w:val="24"/>
          <w:u w:val="single"/>
        </w:rPr>
        <w:t>20</w:t>
      </w:r>
      <w:r w:rsidR="001801CB" w:rsidRPr="00183ABE">
        <w:rPr>
          <w:rFonts w:ascii="Cambria" w:hAnsi="Cambria" w:cs="Times New Roman"/>
          <w:b/>
          <w:sz w:val="24"/>
          <w:szCs w:val="24"/>
          <w:u w:val="single"/>
        </w:rPr>
        <w:t>2</w:t>
      </w:r>
      <w:r w:rsidR="00B332F2">
        <w:rPr>
          <w:rFonts w:ascii="Cambria" w:hAnsi="Cambria" w:cs="Times New Roman"/>
          <w:b/>
          <w:sz w:val="24"/>
          <w:szCs w:val="24"/>
          <w:u w:val="single"/>
        </w:rPr>
        <w:t>4</w:t>
      </w:r>
      <w:r w:rsidRPr="00183ABE">
        <w:rPr>
          <w:rFonts w:ascii="Cambria" w:hAnsi="Cambria" w:cs="Times New Roman"/>
          <w:b/>
          <w:sz w:val="24"/>
          <w:szCs w:val="24"/>
          <w:u w:val="single"/>
        </w:rPr>
        <w:t xml:space="preserve"> EMS Case Numbers by Agency</w:t>
      </w:r>
    </w:p>
    <w:p w14:paraId="0A779D4C" w14:textId="77777777" w:rsidR="00506409" w:rsidRPr="00183ABE" w:rsidRDefault="00506409" w:rsidP="003D0DBE">
      <w:pPr>
        <w:rPr>
          <w:rFonts w:ascii="Cambria" w:hAnsi="Cambria" w:cstheme="minorHAnsi"/>
          <w:sz w:val="24"/>
          <w:szCs w:val="24"/>
        </w:rPr>
      </w:pPr>
      <w:r w:rsidRPr="00183ABE">
        <w:rPr>
          <w:rFonts w:ascii="Cambria" w:hAnsi="Cambria" w:cstheme="minorHAnsi"/>
          <w:sz w:val="24"/>
          <w:szCs w:val="24"/>
        </w:rPr>
        <w:t>Departmental Reference N</w:t>
      </w:r>
      <w:r w:rsidR="00653610" w:rsidRPr="00183ABE">
        <w:rPr>
          <w:rFonts w:ascii="Cambria" w:hAnsi="Cambria" w:cstheme="minorHAnsi"/>
          <w:sz w:val="24"/>
          <w:szCs w:val="24"/>
        </w:rPr>
        <w:t>umbers (DR’s)</w:t>
      </w:r>
    </w:p>
    <w:p w14:paraId="29DA2D20" w14:textId="77777777" w:rsidR="003D0DBE" w:rsidRPr="00402639" w:rsidRDefault="003D0DBE" w:rsidP="00953B44">
      <w:pPr>
        <w:jc w:val="both"/>
        <w:rPr>
          <w:rFonts w:cstheme="minorHAnsi"/>
          <w:color w:val="00B050"/>
          <w:sz w:val="6"/>
          <w:szCs w:val="6"/>
        </w:rPr>
      </w:pPr>
    </w:p>
    <w:tbl>
      <w:tblPr>
        <w:tblW w:w="3510" w:type="dxa"/>
        <w:jc w:val="center"/>
        <w:tblLook w:val="04A0" w:firstRow="1" w:lastRow="0" w:firstColumn="1" w:lastColumn="0" w:noHBand="0" w:noVBand="1"/>
      </w:tblPr>
      <w:tblGrid>
        <w:gridCol w:w="3510"/>
      </w:tblGrid>
      <w:tr w:rsidR="003D0DBE" w:rsidRPr="00183ABE" w14:paraId="0E0DF520" w14:textId="77777777" w:rsidTr="00DA265C">
        <w:trPr>
          <w:trHeight w:val="252"/>
          <w:jc w:val="center"/>
        </w:trPr>
        <w:tc>
          <w:tcPr>
            <w:tcW w:w="3510" w:type="dxa"/>
            <w:tcBorders>
              <w:top w:val="nil"/>
              <w:left w:val="nil"/>
              <w:bottom w:val="nil"/>
              <w:right w:val="nil"/>
            </w:tcBorders>
            <w:shd w:val="clear" w:color="auto" w:fill="auto"/>
            <w:noWrap/>
            <w:vAlign w:val="center"/>
            <w:hideMark/>
          </w:tcPr>
          <w:p w14:paraId="3201E72A" w14:textId="77777777" w:rsidR="003D0DBE" w:rsidRPr="00183ABE" w:rsidRDefault="003D0DBE" w:rsidP="003D0DBE">
            <w:pPr>
              <w:spacing w:after="0" w:line="240" w:lineRule="auto"/>
              <w:rPr>
                <w:rFonts w:ascii="Cambria" w:eastAsia="Times New Roman" w:hAnsi="Cambria" w:cs="Calibri"/>
                <w:b/>
                <w:bCs/>
                <w:sz w:val="22"/>
                <w:szCs w:val="22"/>
                <w:u w:val="single"/>
              </w:rPr>
            </w:pPr>
            <w:r w:rsidRPr="00183ABE">
              <w:rPr>
                <w:rFonts w:ascii="Cambria" w:eastAsia="Times New Roman" w:hAnsi="Cambria" w:cs="Calibri"/>
                <w:b/>
                <w:bCs/>
                <w:sz w:val="22"/>
                <w:szCs w:val="22"/>
                <w:u w:val="single"/>
              </w:rPr>
              <w:t>#DR’s for Ambulance Services</w:t>
            </w:r>
          </w:p>
        </w:tc>
      </w:tr>
      <w:tr w:rsidR="003D0DBE" w:rsidRPr="00076EF2" w14:paraId="2D63BCDE" w14:textId="77777777" w:rsidTr="00DA265C">
        <w:trPr>
          <w:trHeight w:val="117"/>
          <w:jc w:val="center"/>
        </w:trPr>
        <w:tc>
          <w:tcPr>
            <w:tcW w:w="3510" w:type="dxa"/>
            <w:tcBorders>
              <w:top w:val="nil"/>
              <w:left w:val="nil"/>
              <w:bottom w:val="nil"/>
              <w:right w:val="nil"/>
            </w:tcBorders>
            <w:shd w:val="clear" w:color="auto" w:fill="auto"/>
            <w:noWrap/>
            <w:vAlign w:val="bottom"/>
            <w:hideMark/>
          </w:tcPr>
          <w:p w14:paraId="48818F50" w14:textId="77777777" w:rsidR="003D0DBE" w:rsidRPr="00076EF2" w:rsidRDefault="003D0DBE" w:rsidP="003D0DBE">
            <w:pPr>
              <w:spacing w:after="0" w:line="240" w:lineRule="auto"/>
              <w:rPr>
                <w:rFonts w:ascii="Cambria" w:eastAsia="Times New Roman" w:hAnsi="Cambria" w:cs="Calibri"/>
                <w:b/>
                <w:bCs/>
                <w:color w:val="FF0000"/>
                <w:sz w:val="22"/>
                <w:szCs w:val="22"/>
                <w:u w:val="single"/>
              </w:rPr>
            </w:pPr>
          </w:p>
        </w:tc>
      </w:tr>
      <w:tr w:rsidR="003D0DBE" w:rsidRPr="00076EF2" w14:paraId="57BAA545" w14:textId="77777777" w:rsidTr="00DA265C">
        <w:trPr>
          <w:trHeight w:val="252"/>
          <w:jc w:val="center"/>
        </w:trPr>
        <w:tc>
          <w:tcPr>
            <w:tcW w:w="3510" w:type="dxa"/>
            <w:tcBorders>
              <w:top w:val="nil"/>
              <w:left w:val="nil"/>
              <w:bottom w:val="nil"/>
              <w:right w:val="nil"/>
            </w:tcBorders>
            <w:shd w:val="clear" w:color="auto" w:fill="auto"/>
            <w:noWrap/>
            <w:vAlign w:val="center"/>
            <w:hideMark/>
          </w:tcPr>
          <w:p w14:paraId="66514B17" w14:textId="631836B8" w:rsidR="003D0DBE" w:rsidRPr="00B341CE" w:rsidRDefault="003D0DBE" w:rsidP="003D0DBE">
            <w:pPr>
              <w:spacing w:after="0" w:line="240" w:lineRule="auto"/>
              <w:rPr>
                <w:rFonts w:ascii="Cambria" w:eastAsia="Times New Roman" w:hAnsi="Cambria" w:cs="Calibri"/>
                <w:sz w:val="22"/>
                <w:szCs w:val="22"/>
                <w:u w:val="single"/>
              </w:rPr>
            </w:pPr>
            <w:r w:rsidRPr="00B341CE">
              <w:rPr>
                <w:rFonts w:ascii="Cambria" w:eastAsia="Times New Roman" w:hAnsi="Cambria" w:cs="Calibri"/>
                <w:sz w:val="22"/>
                <w:szCs w:val="22"/>
              </w:rPr>
              <w:t>AMR &amp; / TLC</w:t>
            </w:r>
            <w:r w:rsidRPr="00B341CE">
              <w:rPr>
                <w:rFonts w:ascii="Calibri" w:eastAsia="Times New Roman" w:hAnsi="Calibri" w:cs="Calibri"/>
                <w:b/>
                <w:bCs/>
                <w:sz w:val="22"/>
                <w:szCs w:val="22"/>
              </w:rPr>
              <w:t xml:space="preserve">                        </w:t>
            </w:r>
            <w:r w:rsidR="00E62004" w:rsidRPr="00E62004">
              <w:rPr>
                <w:rFonts w:ascii="Calibri" w:eastAsia="Times New Roman" w:hAnsi="Calibri" w:cs="Calibri"/>
                <w:bCs/>
                <w:sz w:val="22"/>
                <w:szCs w:val="22"/>
              </w:rPr>
              <w:t>5</w:t>
            </w:r>
            <w:r w:rsidR="00543EC0">
              <w:rPr>
                <w:rFonts w:ascii="Calibri" w:eastAsia="Times New Roman" w:hAnsi="Calibri" w:cs="Calibri"/>
                <w:bCs/>
                <w:sz w:val="22"/>
                <w:szCs w:val="22"/>
              </w:rPr>
              <w:t>3,954</w:t>
            </w:r>
            <w:r w:rsidRPr="00B341CE">
              <w:rPr>
                <w:rFonts w:ascii="Calibri" w:eastAsia="Times New Roman" w:hAnsi="Calibri" w:cs="Calibri"/>
                <w:b/>
                <w:bCs/>
                <w:sz w:val="22"/>
                <w:szCs w:val="22"/>
              </w:rPr>
              <w:t xml:space="preserve">                     </w:t>
            </w:r>
          </w:p>
        </w:tc>
      </w:tr>
    </w:tbl>
    <w:tbl>
      <w:tblPr>
        <w:tblpPr w:leftFromText="180" w:rightFromText="180" w:vertAnchor="text" w:horzAnchor="margin" w:tblpXSpec="center" w:tblpY="153"/>
        <w:tblW w:w="3519" w:type="dxa"/>
        <w:tblCellMar>
          <w:left w:w="0" w:type="dxa"/>
          <w:right w:w="0" w:type="dxa"/>
        </w:tblCellMar>
        <w:tblLook w:val="04A0" w:firstRow="1" w:lastRow="0" w:firstColumn="1" w:lastColumn="0" w:noHBand="0" w:noVBand="1"/>
      </w:tblPr>
      <w:tblGrid>
        <w:gridCol w:w="2600"/>
        <w:gridCol w:w="919"/>
      </w:tblGrid>
      <w:tr w:rsidR="00EB0D69" w:rsidRPr="00076EF2" w14:paraId="57840A23" w14:textId="77777777" w:rsidTr="00EB0D69">
        <w:trPr>
          <w:trHeight w:val="450"/>
        </w:trPr>
        <w:tc>
          <w:tcPr>
            <w:tcW w:w="3519" w:type="dxa"/>
            <w:gridSpan w:val="2"/>
            <w:noWrap/>
            <w:tcMar>
              <w:top w:w="0" w:type="dxa"/>
              <w:left w:w="108" w:type="dxa"/>
              <w:bottom w:w="0" w:type="dxa"/>
              <w:right w:w="108" w:type="dxa"/>
            </w:tcMar>
            <w:vAlign w:val="bottom"/>
            <w:hideMark/>
          </w:tcPr>
          <w:p w14:paraId="2E6321D5" w14:textId="77777777" w:rsidR="00EB0D69" w:rsidRPr="00183ABE" w:rsidRDefault="00EB0D69" w:rsidP="00EB0D69">
            <w:pPr>
              <w:spacing w:after="0"/>
              <w:jc w:val="center"/>
              <w:rPr>
                <w:rFonts w:ascii="Cambria" w:hAnsi="Cambria" w:cstheme="minorHAnsi"/>
                <w:b/>
                <w:sz w:val="22"/>
                <w:szCs w:val="22"/>
                <w:u w:val="single"/>
              </w:rPr>
            </w:pPr>
            <w:r w:rsidRPr="00183ABE">
              <w:rPr>
                <w:rFonts w:ascii="Cambria" w:hAnsi="Cambria" w:cstheme="minorHAnsi"/>
                <w:b/>
                <w:sz w:val="22"/>
                <w:szCs w:val="22"/>
                <w:u w:val="single"/>
              </w:rPr>
              <w:t xml:space="preserve">#DR’s for EMS </w:t>
            </w:r>
          </w:p>
          <w:p w14:paraId="2C15B315" w14:textId="77777777" w:rsidR="00EB0D69" w:rsidRPr="00076EF2" w:rsidRDefault="00EB0D69" w:rsidP="00EB0D69">
            <w:pPr>
              <w:spacing w:after="0"/>
              <w:jc w:val="center"/>
              <w:rPr>
                <w:rFonts w:ascii="Cambria" w:hAnsi="Cambria" w:cstheme="minorHAnsi"/>
                <w:b/>
                <w:color w:val="FF0000"/>
                <w:sz w:val="22"/>
                <w:szCs w:val="22"/>
                <w:u w:val="single"/>
              </w:rPr>
            </w:pPr>
          </w:p>
        </w:tc>
      </w:tr>
      <w:tr w:rsidR="00EB0D69" w:rsidRPr="00B341CE" w14:paraId="47527607" w14:textId="77777777" w:rsidTr="00EB0D69">
        <w:trPr>
          <w:trHeight w:val="144"/>
        </w:trPr>
        <w:tc>
          <w:tcPr>
            <w:tcW w:w="2600" w:type="dxa"/>
            <w:noWrap/>
            <w:tcMar>
              <w:top w:w="0" w:type="dxa"/>
              <w:left w:w="108" w:type="dxa"/>
              <w:bottom w:w="0" w:type="dxa"/>
              <w:right w:w="108" w:type="dxa"/>
            </w:tcMar>
            <w:vAlign w:val="bottom"/>
            <w:hideMark/>
          </w:tcPr>
          <w:p w14:paraId="7F85D4ED" w14:textId="77777777" w:rsidR="00EB0D69" w:rsidRPr="00B341CE" w:rsidRDefault="00EB0D69" w:rsidP="00EB0D69">
            <w:pPr>
              <w:spacing w:after="0"/>
              <w:rPr>
                <w:rFonts w:ascii="Cambria" w:hAnsi="Cambria" w:cstheme="minorHAnsi"/>
                <w:sz w:val="22"/>
                <w:szCs w:val="22"/>
              </w:rPr>
            </w:pPr>
            <w:r w:rsidRPr="00B341CE">
              <w:rPr>
                <w:rFonts w:ascii="Cambria" w:hAnsi="Cambria" w:cstheme="minorHAnsi"/>
                <w:sz w:val="22"/>
                <w:szCs w:val="22"/>
              </w:rPr>
              <w:t>Brewerton EMS</w:t>
            </w:r>
          </w:p>
        </w:tc>
        <w:tc>
          <w:tcPr>
            <w:tcW w:w="919" w:type="dxa"/>
            <w:noWrap/>
            <w:tcMar>
              <w:top w:w="0" w:type="dxa"/>
              <w:left w:w="108" w:type="dxa"/>
              <w:bottom w:w="0" w:type="dxa"/>
              <w:right w:w="108" w:type="dxa"/>
            </w:tcMar>
            <w:vAlign w:val="bottom"/>
            <w:hideMark/>
          </w:tcPr>
          <w:p w14:paraId="4C467DBC" w14:textId="5EEB221C" w:rsidR="00EB0D69" w:rsidRPr="00B341CE" w:rsidRDefault="00EB0D69" w:rsidP="00EB0D69">
            <w:pPr>
              <w:spacing w:after="0"/>
              <w:jc w:val="right"/>
              <w:rPr>
                <w:rFonts w:ascii="Cambria" w:hAnsi="Cambria" w:cstheme="minorHAnsi"/>
                <w:sz w:val="22"/>
                <w:szCs w:val="22"/>
              </w:rPr>
            </w:pPr>
            <w:r>
              <w:rPr>
                <w:rFonts w:ascii="Cambria" w:hAnsi="Cambria" w:cstheme="minorHAnsi"/>
                <w:sz w:val="22"/>
                <w:szCs w:val="22"/>
              </w:rPr>
              <w:t>1,</w:t>
            </w:r>
            <w:r w:rsidR="009D265B">
              <w:rPr>
                <w:rFonts w:ascii="Cambria" w:hAnsi="Cambria" w:cstheme="minorHAnsi"/>
                <w:sz w:val="22"/>
                <w:szCs w:val="22"/>
              </w:rPr>
              <w:t>080</w:t>
            </w:r>
          </w:p>
        </w:tc>
      </w:tr>
      <w:tr w:rsidR="00EB0D69" w:rsidRPr="00B341CE" w14:paraId="0EE291F1" w14:textId="77777777" w:rsidTr="00EB0D69">
        <w:trPr>
          <w:trHeight w:val="144"/>
        </w:trPr>
        <w:tc>
          <w:tcPr>
            <w:tcW w:w="2600" w:type="dxa"/>
            <w:noWrap/>
            <w:tcMar>
              <w:top w:w="0" w:type="dxa"/>
              <w:left w:w="108" w:type="dxa"/>
              <w:bottom w:w="0" w:type="dxa"/>
              <w:right w:w="108" w:type="dxa"/>
            </w:tcMar>
            <w:vAlign w:val="bottom"/>
            <w:hideMark/>
          </w:tcPr>
          <w:p w14:paraId="4186D77D" w14:textId="77777777" w:rsidR="00EB0D69" w:rsidRPr="00B341CE" w:rsidRDefault="00EB0D69" w:rsidP="00EB0D69">
            <w:pPr>
              <w:spacing w:after="0"/>
              <w:rPr>
                <w:rFonts w:ascii="Cambria" w:hAnsi="Cambria" w:cstheme="minorHAnsi"/>
                <w:sz w:val="22"/>
                <w:szCs w:val="22"/>
              </w:rPr>
            </w:pPr>
            <w:r w:rsidRPr="00B341CE">
              <w:rPr>
                <w:rFonts w:ascii="Cambria" w:hAnsi="Cambria" w:cstheme="minorHAnsi"/>
                <w:sz w:val="22"/>
                <w:szCs w:val="22"/>
              </w:rPr>
              <w:t>EAVES</w:t>
            </w:r>
          </w:p>
        </w:tc>
        <w:tc>
          <w:tcPr>
            <w:tcW w:w="919" w:type="dxa"/>
            <w:noWrap/>
            <w:tcMar>
              <w:top w:w="0" w:type="dxa"/>
              <w:left w:w="108" w:type="dxa"/>
              <w:bottom w:w="0" w:type="dxa"/>
              <w:right w:w="108" w:type="dxa"/>
            </w:tcMar>
            <w:vAlign w:val="bottom"/>
            <w:hideMark/>
          </w:tcPr>
          <w:p w14:paraId="6D05B44B" w14:textId="4450A00A" w:rsidR="00EB0D69" w:rsidRPr="00B341CE" w:rsidRDefault="00CB70BA" w:rsidP="00EB0D69">
            <w:pPr>
              <w:spacing w:after="0"/>
              <w:jc w:val="right"/>
              <w:rPr>
                <w:rFonts w:ascii="Cambria" w:hAnsi="Cambria" w:cstheme="minorHAnsi"/>
                <w:sz w:val="22"/>
                <w:szCs w:val="22"/>
              </w:rPr>
            </w:pPr>
            <w:r>
              <w:rPr>
                <w:rFonts w:ascii="Cambria" w:hAnsi="Cambria" w:cstheme="minorHAnsi"/>
                <w:sz w:val="22"/>
                <w:szCs w:val="22"/>
              </w:rPr>
              <w:t>4.</w:t>
            </w:r>
            <w:r w:rsidR="009D265B">
              <w:rPr>
                <w:rFonts w:ascii="Cambria" w:hAnsi="Cambria" w:cstheme="minorHAnsi"/>
                <w:sz w:val="22"/>
                <w:szCs w:val="22"/>
              </w:rPr>
              <w:t>697</w:t>
            </w:r>
          </w:p>
        </w:tc>
      </w:tr>
      <w:tr w:rsidR="00EB0D69" w:rsidRPr="00B341CE" w14:paraId="79D060DF" w14:textId="77777777" w:rsidTr="00EB0D69">
        <w:trPr>
          <w:trHeight w:val="144"/>
        </w:trPr>
        <w:tc>
          <w:tcPr>
            <w:tcW w:w="2600" w:type="dxa"/>
            <w:noWrap/>
            <w:tcMar>
              <w:top w:w="0" w:type="dxa"/>
              <w:left w:w="108" w:type="dxa"/>
              <w:bottom w:w="0" w:type="dxa"/>
              <w:right w:w="108" w:type="dxa"/>
            </w:tcMar>
            <w:vAlign w:val="bottom"/>
            <w:hideMark/>
          </w:tcPr>
          <w:p w14:paraId="25058539" w14:textId="77777777" w:rsidR="00EB0D69" w:rsidRPr="00B341CE" w:rsidRDefault="00EB0D69" w:rsidP="00EB0D69">
            <w:pPr>
              <w:spacing w:after="0"/>
              <w:rPr>
                <w:rFonts w:ascii="Cambria" w:hAnsi="Cambria" w:cstheme="minorHAnsi"/>
                <w:sz w:val="22"/>
                <w:szCs w:val="22"/>
              </w:rPr>
            </w:pPr>
            <w:r w:rsidRPr="00B341CE">
              <w:rPr>
                <w:rFonts w:ascii="Cambria" w:hAnsi="Cambria" w:cstheme="minorHAnsi"/>
                <w:sz w:val="22"/>
                <w:szCs w:val="22"/>
              </w:rPr>
              <w:t>Fayetteville EMS</w:t>
            </w:r>
          </w:p>
        </w:tc>
        <w:tc>
          <w:tcPr>
            <w:tcW w:w="919" w:type="dxa"/>
            <w:noWrap/>
            <w:tcMar>
              <w:top w:w="0" w:type="dxa"/>
              <w:left w:w="108" w:type="dxa"/>
              <w:bottom w:w="0" w:type="dxa"/>
              <w:right w:w="108" w:type="dxa"/>
            </w:tcMar>
            <w:vAlign w:val="bottom"/>
            <w:hideMark/>
          </w:tcPr>
          <w:p w14:paraId="5FD497CC" w14:textId="5AFC0983" w:rsidR="00EB0D69" w:rsidRPr="00B341CE" w:rsidRDefault="00EB0D69" w:rsidP="00EB0D69">
            <w:pPr>
              <w:spacing w:after="0"/>
              <w:jc w:val="right"/>
              <w:rPr>
                <w:rFonts w:ascii="Cambria" w:hAnsi="Cambria" w:cstheme="minorHAnsi"/>
                <w:sz w:val="22"/>
                <w:szCs w:val="22"/>
              </w:rPr>
            </w:pPr>
            <w:r>
              <w:rPr>
                <w:rFonts w:ascii="Cambria" w:hAnsi="Cambria" w:cstheme="minorHAnsi"/>
                <w:sz w:val="22"/>
                <w:szCs w:val="22"/>
              </w:rPr>
              <w:t>2,</w:t>
            </w:r>
            <w:r w:rsidR="009D265B">
              <w:rPr>
                <w:rFonts w:ascii="Cambria" w:hAnsi="Cambria" w:cstheme="minorHAnsi"/>
                <w:sz w:val="22"/>
                <w:szCs w:val="22"/>
              </w:rPr>
              <w:t>416</w:t>
            </w:r>
          </w:p>
        </w:tc>
      </w:tr>
      <w:tr w:rsidR="00EB0D69" w:rsidRPr="00B341CE" w14:paraId="4219DC81" w14:textId="77777777" w:rsidTr="00EB0D69">
        <w:trPr>
          <w:trHeight w:val="144"/>
        </w:trPr>
        <w:tc>
          <w:tcPr>
            <w:tcW w:w="2600" w:type="dxa"/>
            <w:noWrap/>
            <w:tcMar>
              <w:top w:w="0" w:type="dxa"/>
              <w:left w:w="108" w:type="dxa"/>
              <w:bottom w:w="0" w:type="dxa"/>
              <w:right w:w="108" w:type="dxa"/>
            </w:tcMar>
            <w:vAlign w:val="bottom"/>
            <w:hideMark/>
          </w:tcPr>
          <w:p w14:paraId="4A213D34" w14:textId="77777777" w:rsidR="00EB0D69" w:rsidRPr="00B341CE" w:rsidRDefault="00EB0D69" w:rsidP="00EB0D69">
            <w:pPr>
              <w:spacing w:after="0"/>
              <w:rPr>
                <w:rFonts w:ascii="Cambria" w:hAnsi="Cambria" w:cstheme="minorHAnsi"/>
                <w:sz w:val="22"/>
                <w:szCs w:val="22"/>
              </w:rPr>
            </w:pPr>
            <w:r w:rsidRPr="00B341CE">
              <w:rPr>
                <w:rFonts w:ascii="Cambria" w:hAnsi="Cambria" w:cstheme="minorHAnsi"/>
                <w:sz w:val="22"/>
                <w:szCs w:val="22"/>
              </w:rPr>
              <w:t>GBAC</w:t>
            </w:r>
          </w:p>
        </w:tc>
        <w:tc>
          <w:tcPr>
            <w:tcW w:w="919" w:type="dxa"/>
            <w:noWrap/>
            <w:tcMar>
              <w:top w:w="0" w:type="dxa"/>
              <w:left w:w="108" w:type="dxa"/>
              <w:bottom w:w="0" w:type="dxa"/>
              <w:right w:w="108" w:type="dxa"/>
            </w:tcMar>
            <w:vAlign w:val="bottom"/>
            <w:hideMark/>
          </w:tcPr>
          <w:p w14:paraId="7835C6D5" w14:textId="7B077C5B" w:rsidR="00EB0D69" w:rsidRPr="00B341CE" w:rsidRDefault="00EB0D69" w:rsidP="00EB0D69">
            <w:pPr>
              <w:spacing w:after="0"/>
              <w:jc w:val="right"/>
              <w:rPr>
                <w:rFonts w:ascii="Cambria" w:hAnsi="Cambria" w:cstheme="minorHAnsi"/>
                <w:sz w:val="22"/>
                <w:szCs w:val="22"/>
              </w:rPr>
            </w:pPr>
            <w:r>
              <w:rPr>
                <w:rFonts w:ascii="Cambria" w:hAnsi="Cambria" w:cstheme="minorHAnsi"/>
                <w:sz w:val="22"/>
                <w:szCs w:val="22"/>
              </w:rPr>
              <w:t>4,</w:t>
            </w:r>
            <w:r w:rsidR="009D265B">
              <w:rPr>
                <w:rFonts w:ascii="Cambria" w:hAnsi="Cambria" w:cstheme="minorHAnsi"/>
                <w:sz w:val="22"/>
                <w:szCs w:val="22"/>
              </w:rPr>
              <w:t>975</w:t>
            </w:r>
          </w:p>
        </w:tc>
      </w:tr>
      <w:tr w:rsidR="00EB0D69" w:rsidRPr="00B341CE" w14:paraId="01A6EF5A" w14:textId="77777777" w:rsidTr="00EB0D69">
        <w:trPr>
          <w:trHeight w:val="144"/>
        </w:trPr>
        <w:tc>
          <w:tcPr>
            <w:tcW w:w="2600" w:type="dxa"/>
            <w:noWrap/>
            <w:tcMar>
              <w:top w:w="0" w:type="dxa"/>
              <w:left w:w="108" w:type="dxa"/>
              <w:bottom w:w="0" w:type="dxa"/>
              <w:right w:w="108" w:type="dxa"/>
            </w:tcMar>
            <w:vAlign w:val="bottom"/>
            <w:hideMark/>
          </w:tcPr>
          <w:p w14:paraId="752D15E7" w14:textId="77777777" w:rsidR="00EB0D69" w:rsidRPr="00B341CE" w:rsidRDefault="00EB0D69" w:rsidP="00EB0D69">
            <w:pPr>
              <w:spacing w:after="0"/>
              <w:rPr>
                <w:rFonts w:ascii="Cambria" w:hAnsi="Cambria" w:cstheme="minorHAnsi"/>
                <w:sz w:val="22"/>
                <w:szCs w:val="22"/>
              </w:rPr>
            </w:pPr>
            <w:r w:rsidRPr="00B341CE">
              <w:rPr>
                <w:rFonts w:ascii="Cambria" w:hAnsi="Cambria" w:cstheme="minorHAnsi"/>
                <w:sz w:val="22"/>
                <w:szCs w:val="22"/>
              </w:rPr>
              <w:t>Jordan EMS</w:t>
            </w:r>
          </w:p>
        </w:tc>
        <w:tc>
          <w:tcPr>
            <w:tcW w:w="919" w:type="dxa"/>
            <w:noWrap/>
            <w:tcMar>
              <w:top w:w="0" w:type="dxa"/>
              <w:left w:w="108" w:type="dxa"/>
              <w:bottom w:w="0" w:type="dxa"/>
              <w:right w:w="108" w:type="dxa"/>
            </w:tcMar>
            <w:vAlign w:val="bottom"/>
            <w:hideMark/>
          </w:tcPr>
          <w:p w14:paraId="5DAE4556" w14:textId="594A67E2" w:rsidR="00EB0D69" w:rsidRPr="00B341CE" w:rsidRDefault="00EB0D69" w:rsidP="00EB0D69">
            <w:pPr>
              <w:spacing w:after="0"/>
              <w:jc w:val="right"/>
              <w:rPr>
                <w:rFonts w:ascii="Cambria" w:hAnsi="Cambria" w:cstheme="minorHAnsi"/>
                <w:sz w:val="22"/>
                <w:szCs w:val="22"/>
              </w:rPr>
            </w:pPr>
            <w:r>
              <w:rPr>
                <w:rFonts w:ascii="Cambria" w:hAnsi="Cambria" w:cstheme="minorHAnsi"/>
                <w:sz w:val="22"/>
                <w:szCs w:val="22"/>
              </w:rPr>
              <w:t>1,</w:t>
            </w:r>
            <w:r w:rsidR="009D265B">
              <w:rPr>
                <w:rFonts w:ascii="Cambria" w:hAnsi="Cambria" w:cstheme="minorHAnsi"/>
                <w:sz w:val="22"/>
                <w:szCs w:val="22"/>
              </w:rPr>
              <w:t>538</w:t>
            </w:r>
          </w:p>
        </w:tc>
      </w:tr>
      <w:tr w:rsidR="00EB0D69" w:rsidRPr="00B341CE" w14:paraId="3F19CFA7" w14:textId="77777777" w:rsidTr="00EB0D69">
        <w:trPr>
          <w:trHeight w:val="144"/>
        </w:trPr>
        <w:tc>
          <w:tcPr>
            <w:tcW w:w="2600" w:type="dxa"/>
            <w:noWrap/>
            <w:tcMar>
              <w:top w:w="0" w:type="dxa"/>
              <w:left w:w="108" w:type="dxa"/>
              <w:bottom w:w="0" w:type="dxa"/>
              <w:right w:w="108" w:type="dxa"/>
            </w:tcMar>
            <w:vAlign w:val="bottom"/>
            <w:hideMark/>
          </w:tcPr>
          <w:p w14:paraId="7C3913E0" w14:textId="77777777" w:rsidR="00EB0D69" w:rsidRPr="00B341CE" w:rsidRDefault="00EB0D69" w:rsidP="00EB0D69">
            <w:pPr>
              <w:spacing w:after="0"/>
              <w:rPr>
                <w:rFonts w:ascii="Cambria" w:hAnsi="Cambria" w:cstheme="minorHAnsi"/>
                <w:sz w:val="22"/>
                <w:szCs w:val="22"/>
              </w:rPr>
            </w:pPr>
            <w:r w:rsidRPr="00B341CE">
              <w:rPr>
                <w:rFonts w:ascii="Cambria" w:hAnsi="Cambria" w:cstheme="minorHAnsi"/>
                <w:sz w:val="22"/>
                <w:szCs w:val="22"/>
              </w:rPr>
              <w:t>Lafayette EMS</w:t>
            </w:r>
          </w:p>
        </w:tc>
        <w:tc>
          <w:tcPr>
            <w:tcW w:w="919" w:type="dxa"/>
            <w:noWrap/>
            <w:tcMar>
              <w:top w:w="0" w:type="dxa"/>
              <w:left w:w="108" w:type="dxa"/>
              <w:bottom w:w="0" w:type="dxa"/>
              <w:right w:w="108" w:type="dxa"/>
            </w:tcMar>
            <w:vAlign w:val="bottom"/>
            <w:hideMark/>
          </w:tcPr>
          <w:p w14:paraId="34BC83D2" w14:textId="573406FA" w:rsidR="00EB0D69" w:rsidRPr="00B341CE" w:rsidRDefault="009D265B" w:rsidP="00EB0D69">
            <w:pPr>
              <w:spacing w:after="0"/>
              <w:jc w:val="right"/>
              <w:rPr>
                <w:rFonts w:ascii="Cambria" w:hAnsi="Cambria" w:cstheme="minorHAnsi"/>
                <w:sz w:val="22"/>
                <w:szCs w:val="22"/>
              </w:rPr>
            </w:pPr>
            <w:r>
              <w:rPr>
                <w:rFonts w:ascii="Cambria" w:hAnsi="Cambria" w:cstheme="minorHAnsi"/>
                <w:sz w:val="22"/>
                <w:szCs w:val="22"/>
              </w:rPr>
              <w:t>397</w:t>
            </w:r>
          </w:p>
        </w:tc>
      </w:tr>
      <w:tr w:rsidR="00EB0D69" w:rsidRPr="00B341CE" w14:paraId="20A90C4E" w14:textId="77777777" w:rsidTr="00EB0D69">
        <w:trPr>
          <w:trHeight w:val="144"/>
        </w:trPr>
        <w:tc>
          <w:tcPr>
            <w:tcW w:w="2600" w:type="dxa"/>
            <w:noWrap/>
            <w:tcMar>
              <w:top w:w="0" w:type="dxa"/>
              <w:left w:w="108" w:type="dxa"/>
              <w:bottom w:w="0" w:type="dxa"/>
              <w:right w:w="108" w:type="dxa"/>
            </w:tcMar>
            <w:vAlign w:val="bottom"/>
            <w:hideMark/>
          </w:tcPr>
          <w:p w14:paraId="5C4014A1" w14:textId="77777777" w:rsidR="00EB0D69" w:rsidRPr="00B341CE" w:rsidRDefault="00EB0D69" w:rsidP="00EB0D69">
            <w:pPr>
              <w:spacing w:after="0"/>
              <w:rPr>
                <w:rFonts w:ascii="Cambria" w:hAnsi="Cambria" w:cstheme="minorHAnsi"/>
                <w:sz w:val="22"/>
                <w:szCs w:val="22"/>
              </w:rPr>
            </w:pPr>
            <w:r w:rsidRPr="00B341CE">
              <w:rPr>
                <w:rFonts w:ascii="Cambria" w:hAnsi="Cambria" w:cstheme="minorHAnsi"/>
                <w:sz w:val="22"/>
                <w:szCs w:val="22"/>
              </w:rPr>
              <w:t>Manlius EMS</w:t>
            </w:r>
          </w:p>
        </w:tc>
        <w:tc>
          <w:tcPr>
            <w:tcW w:w="919" w:type="dxa"/>
            <w:noWrap/>
            <w:tcMar>
              <w:top w:w="0" w:type="dxa"/>
              <w:left w:w="108" w:type="dxa"/>
              <w:bottom w:w="0" w:type="dxa"/>
              <w:right w:w="108" w:type="dxa"/>
            </w:tcMar>
            <w:vAlign w:val="bottom"/>
            <w:hideMark/>
          </w:tcPr>
          <w:p w14:paraId="216451F6" w14:textId="314179AE" w:rsidR="00EB0D69" w:rsidRPr="00B341CE" w:rsidRDefault="009D265B" w:rsidP="00EB0D69">
            <w:pPr>
              <w:spacing w:after="0"/>
              <w:jc w:val="right"/>
              <w:rPr>
                <w:rFonts w:ascii="Cambria" w:hAnsi="Cambria" w:cstheme="minorHAnsi"/>
                <w:sz w:val="22"/>
                <w:szCs w:val="22"/>
              </w:rPr>
            </w:pPr>
            <w:r>
              <w:rPr>
                <w:rFonts w:ascii="Cambria" w:hAnsi="Cambria" w:cstheme="minorHAnsi"/>
                <w:sz w:val="22"/>
                <w:szCs w:val="22"/>
              </w:rPr>
              <w:t>1.913</w:t>
            </w:r>
          </w:p>
        </w:tc>
      </w:tr>
      <w:tr w:rsidR="00EB0D69" w:rsidRPr="00B341CE" w14:paraId="555B67F4" w14:textId="77777777" w:rsidTr="00EB0D69">
        <w:trPr>
          <w:trHeight w:val="144"/>
        </w:trPr>
        <w:tc>
          <w:tcPr>
            <w:tcW w:w="2600" w:type="dxa"/>
            <w:noWrap/>
            <w:tcMar>
              <w:top w:w="0" w:type="dxa"/>
              <w:left w:w="108" w:type="dxa"/>
              <w:bottom w:w="0" w:type="dxa"/>
              <w:right w:w="108" w:type="dxa"/>
            </w:tcMar>
            <w:vAlign w:val="bottom"/>
            <w:hideMark/>
          </w:tcPr>
          <w:p w14:paraId="1049E02F" w14:textId="77777777" w:rsidR="00EB0D69" w:rsidRPr="00B341CE" w:rsidRDefault="00EB0D69" w:rsidP="00EB0D69">
            <w:pPr>
              <w:spacing w:after="0"/>
              <w:rPr>
                <w:rFonts w:ascii="Cambria" w:hAnsi="Cambria" w:cstheme="minorHAnsi"/>
                <w:sz w:val="22"/>
                <w:szCs w:val="22"/>
              </w:rPr>
            </w:pPr>
            <w:r w:rsidRPr="00B341CE">
              <w:rPr>
                <w:rFonts w:ascii="Cambria" w:hAnsi="Cambria" w:cstheme="minorHAnsi"/>
                <w:sz w:val="22"/>
                <w:szCs w:val="22"/>
              </w:rPr>
              <w:t>Minoa EMS</w:t>
            </w:r>
          </w:p>
        </w:tc>
        <w:tc>
          <w:tcPr>
            <w:tcW w:w="919" w:type="dxa"/>
            <w:noWrap/>
            <w:tcMar>
              <w:top w:w="0" w:type="dxa"/>
              <w:left w:w="108" w:type="dxa"/>
              <w:bottom w:w="0" w:type="dxa"/>
              <w:right w:w="108" w:type="dxa"/>
            </w:tcMar>
            <w:vAlign w:val="bottom"/>
            <w:hideMark/>
          </w:tcPr>
          <w:p w14:paraId="7D2A285D" w14:textId="003ECCF9" w:rsidR="00EB0D69" w:rsidRPr="00B341CE" w:rsidRDefault="00EB0D69" w:rsidP="00EB0D69">
            <w:pPr>
              <w:spacing w:after="0"/>
              <w:jc w:val="right"/>
              <w:rPr>
                <w:rFonts w:ascii="Cambria" w:hAnsi="Cambria" w:cstheme="minorHAnsi"/>
                <w:sz w:val="22"/>
                <w:szCs w:val="22"/>
              </w:rPr>
            </w:pPr>
            <w:r>
              <w:rPr>
                <w:rFonts w:ascii="Cambria" w:hAnsi="Cambria" w:cstheme="minorHAnsi"/>
                <w:sz w:val="22"/>
                <w:szCs w:val="22"/>
              </w:rPr>
              <w:t>1,</w:t>
            </w:r>
            <w:r w:rsidR="009D265B">
              <w:rPr>
                <w:rFonts w:ascii="Cambria" w:hAnsi="Cambria" w:cstheme="minorHAnsi"/>
                <w:sz w:val="22"/>
                <w:szCs w:val="22"/>
              </w:rPr>
              <w:t>764</w:t>
            </w:r>
          </w:p>
        </w:tc>
      </w:tr>
      <w:tr w:rsidR="00EB0D69" w:rsidRPr="00B341CE" w14:paraId="64B69A0A" w14:textId="77777777" w:rsidTr="00EB0D69">
        <w:trPr>
          <w:trHeight w:val="144"/>
        </w:trPr>
        <w:tc>
          <w:tcPr>
            <w:tcW w:w="2600" w:type="dxa"/>
            <w:noWrap/>
            <w:tcMar>
              <w:top w:w="0" w:type="dxa"/>
              <w:left w:w="108" w:type="dxa"/>
              <w:bottom w:w="0" w:type="dxa"/>
              <w:right w:w="108" w:type="dxa"/>
            </w:tcMar>
            <w:vAlign w:val="bottom"/>
            <w:hideMark/>
          </w:tcPr>
          <w:p w14:paraId="2EAFD256" w14:textId="77777777" w:rsidR="00EB0D69" w:rsidRPr="00B341CE" w:rsidRDefault="00EB0D69" w:rsidP="00EB0D69">
            <w:pPr>
              <w:spacing w:after="0"/>
              <w:rPr>
                <w:rFonts w:ascii="Cambria" w:hAnsi="Cambria" w:cstheme="minorHAnsi"/>
                <w:sz w:val="22"/>
                <w:szCs w:val="22"/>
              </w:rPr>
            </w:pPr>
            <w:r w:rsidRPr="00B341CE">
              <w:rPr>
                <w:rFonts w:ascii="Cambria" w:hAnsi="Cambria" w:cstheme="minorHAnsi"/>
                <w:sz w:val="22"/>
                <w:szCs w:val="22"/>
              </w:rPr>
              <w:t>MAVES</w:t>
            </w:r>
          </w:p>
        </w:tc>
        <w:tc>
          <w:tcPr>
            <w:tcW w:w="919" w:type="dxa"/>
            <w:noWrap/>
            <w:tcMar>
              <w:top w:w="0" w:type="dxa"/>
              <w:left w:w="108" w:type="dxa"/>
              <w:bottom w:w="0" w:type="dxa"/>
              <w:right w:w="108" w:type="dxa"/>
            </w:tcMar>
            <w:vAlign w:val="bottom"/>
            <w:hideMark/>
          </w:tcPr>
          <w:p w14:paraId="2A24E6CA" w14:textId="6B5DBAF5" w:rsidR="00EB0D69" w:rsidRPr="00B341CE" w:rsidRDefault="009D265B" w:rsidP="00EB0D69">
            <w:pPr>
              <w:spacing w:after="0"/>
              <w:jc w:val="right"/>
              <w:rPr>
                <w:rFonts w:ascii="Cambria" w:hAnsi="Cambria" w:cstheme="minorHAnsi"/>
                <w:sz w:val="22"/>
                <w:szCs w:val="22"/>
              </w:rPr>
            </w:pPr>
            <w:r>
              <w:rPr>
                <w:rFonts w:ascii="Cambria" w:hAnsi="Cambria" w:cstheme="minorHAnsi"/>
                <w:sz w:val="22"/>
                <w:szCs w:val="22"/>
              </w:rPr>
              <w:t>2.376</w:t>
            </w:r>
          </w:p>
        </w:tc>
      </w:tr>
      <w:tr w:rsidR="00EB0D69" w:rsidRPr="00B341CE" w14:paraId="2ABDF1CF" w14:textId="77777777" w:rsidTr="00EB0D69">
        <w:trPr>
          <w:trHeight w:val="144"/>
        </w:trPr>
        <w:tc>
          <w:tcPr>
            <w:tcW w:w="2600" w:type="dxa"/>
            <w:noWrap/>
            <w:tcMar>
              <w:top w:w="0" w:type="dxa"/>
              <w:left w:w="108" w:type="dxa"/>
              <w:bottom w:w="0" w:type="dxa"/>
              <w:right w:w="108" w:type="dxa"/>
            </w:tcMar>
            <w:vAlign w:val="bottom"/>
            <w:hideMark/>
          </w:tcPr>
          <w:p w14:paraId="4C40567C" w14:textId="77777777" w:rsidR="00EB0D69" w:rsidRPr="00B341CE" w:rsidRDefault="00EB0D69" w:rsidP="00EB0D69">
            <w:pPr>
              <w:spacing w:after="0"/>
              <w:rPr>
                <w:rFonts w:ascii="Cambria" w:hAnsi="Cambria" w:cstheme="minorHAnsi"/>
                <w:sz w:val="22"/>
                <w:szCs w:val="22"/>
              </w:rPr>
            </w:pPr>
            <w:r w:rsidRPr="00B341CE">
              <w:rPr>
                <w:rFonts w:ascii="Cambria" w:hAnsi="Cambria" w:cstheme="minorHAnsi"/>
                <w:sz w:val="22"/>
                <w:szCs w:val="22"/>
              </w:rPr>
              <w:t>NOVA</w:t>
            </w:r>
          </w:p>
        </w:tc>
        <w:tc>
          <w:tcPr>
            <w:tcW w:w="919" w:type="dxa"/>
            <w:noWrap/>
            <w:tcMar>
              <w:top w:w="0" w:type="dxa"/>
              <w:left w:w="108" w:type="dxa"/>
              <w:bottom w:w="0" w:type="dxa"/>
              <w:right w:w="108" w:type="dxa"/>
            </w:tcMar>
            <w:vAlign w:val="bottom"/>
            <w:hideMark/>
          </w:tcPr>
          <w:p w14:paraId="5B42BF9E" w14:textId="5A34937C" w:rsidR="00EB0D69" w:rsidRPr="00B341CE" w:rsidRDefault="00EB0D69" w:rsidP="00EB0D69">
            <w:pPr>
              <w:spacing w:after="0"/>
              <w:jc w:val="right"/>
              <w:rPr>
                <w:rFonts w:ascii="Cambria" w:hAnsi="Cambria" w:cstheme="minorHAnsi"/>
                <w:sz w:val="22"/>
                <w:szCs w:val="22"/>
              </w:rPr>
            </w:pPr>
            <w:r>
              <w:rPr>
                <w:rFonts w:ascii="Cambria" w:hAnsi="Cambria" w:cstheme="minorHAnsi"/>
                <w:sz w:val="22"/>
                <w:szCs w:val="22"/>
              </w:rPr>
              <w:t>6,</w:t>
            </w:r>
            <w:r w:rsidR="009D265B">
              <w:rPr>
                <w:rFonts w:ascii="Cambria" w:hAnsi="Cambria" w:cstheme="minorHAnsi"/>
                <w:sz w:val="22"/>
                <w:szCs w:val="22"/>
              </w:rPr>
              <w:t>262</w:t>
            </w:r>
          </w:p>
        </w:tc>
      </w:tr>
      <w:tr w:rsidR="00EB0D69" w:rsidRPr="00B341CE" w14:paraId="44451B45" w14:textId="77777777" w:rsidTr="00EB0D69">
        <w:trPr>
          <w:trHeight w:val="144"/>
        </w:trPr>
        <w:tc>
          <w:tcPr>
            <w:tcW w:w="2600" w:type="dxa"/>
            <w:noWrap/>
            <w:tcMar>
              <w:top w:w="0" w:type="dxa"/>
              <w:left w:w="108" w:type="dxa"/>
              <w:bottom w:w="0" w:type="dxa"/>
              <w:right w:w="108" w:type="dxa"/>
            </w:tcMar>
            <w:vAlign w:val="bottom"/>
            <w:hideMark/>
          </w:tcPr>
          <w:p w14:paraId="53F24AC5" w14:textId="77777777" w:rsidR="00EB0D69" w:rsidRPr="00B341CE" w:rsidRDefault="00EB0D69" w:rsidP="00EB0D69">
            <w:pPr>
              <w:spacing w:after="0"/>
              <w:rPr>
                <w:rFonts w:ascii="Cambria" w:hAnsi="Cambria" w:cstheme="minorHAnsi"/>
                <w:sz w:val="22"/>
                <w:szCs w:val="22"/>
              </w:rPr>
            </w:pPr>
            <w:r w:rsidRPr="00B341CE">
              <w:rPr>
                <w:rFonts w:ascii="Cambria" w:hAnsi="Cambria" w:cstheme="minorHAnsi"/>
                <w:sz w:val="22"/>
                <w:szCs w:val="22"/>
              </w:rPr>
              <w:t>NAVAC</w:t>
            </w:r>
          </w:p>
        </w:tc>
        <w:tc>
          <w:tcPr>
            <w:tcW w:w="919" w:type="dxa"/>
            <w:noWrap/>
            <w:tcMar>
              <w:top w:w="0" w:type="dxa"/>
              <w:left w:w="108" w:type="dxa"/>
              <w:bottom w:w="0" w:type="dxa"/>
              <w:right w:w="108" w:type="dxa"/>
            </w:tcMar>
            <w:vAlign w:val="bottom"/>
            <w:hideMark/>
          </w:tcPr>
          <w:p w14:paraId="112B46BB" w14:textId="0EDD45E9" w:rsidR="00EB0D69" w:rsidRPr="00B341CE" w:rsidRDefault="00EB0D69" w:rsidP="00EB0D69">
            <w:pPr>
              <w:spacing w:after="0"/>
              <w:jc w:val="right"/>
              <w:rPr>
                <w:rFonts w:ascii="Cambria" w:hAnsi="Cambria" w:cstheme="minorHAnsi"/>
                <w:sz w:val="22"/>
                <w:szCs w:val="22"/>
              </w:rPr>
            </w:pPr>
            <w:r>
              <w:rPr>
                <w:rFonts w:ascii="Cambria" w:hAnsi="Cambria" w:cstheme="minorHAnsi"/>
                <w:sz w:val="22"/>
                <w:szCs w:val="22"/>
              </w:rPr>
              <w:t>8,</w:t>
            </w:r>
            <w:r w:rsidR="009D265B">
              <w:rPr>
                <w:rFonts w:ascii="Cambria" w:hAnsi="Cambria" w:cstheme="minorHAnsi"/>
                <w:sz w:val="22"/>
                <w:szCs w:val="22"/>
              </w:rPr>
              <w:t>486</w:t>
            </w:r>
          </w:p>
        </w:tc>
      </w:tr>
      <w:tr w:rsidR="00EB0D69" w:rsidRPr="00B341CE" w14:paraId="039147CF" w14:textId="77777777" w:rsidTr="00EB0D69">
        <w:trPr>
          <w:trHeight w:val="144"/>
        </w:trPr>
        <w:tc>
          <w:tcPr>
            <w:tcW w:w="2600" w:type="dxa"/>
            <w:noWrap/>
            <w:tcMar>
              <w:top w:w="0" w:type="dxa"/>
              <w:left w:w="108" w:type="dxa"/>
              <w:bottom w:w="0" w:type="dxa"/>
              <w:right w:w="108" w:type="dxa"/>
            </w:tcMar>
            <w:vAlign w:val="bottom"/>
            <w:hideMark/>
          </w:tcPr>
          <w:p w14:paraId="2A340DC5" w14:textId="77777777" w:rsidR="00EB0D69" w:rsidRPr="00B341CE" w:rsidRDefault="00EB0D69" w:rsidP="00EB0D69">
            <w:pPr>
              <w:spacing w:after="0"/>
              <w:rPr>
                <w:rFonts w:ascii="Cambria" w:hAnsi="Cambria" w:cstheme="minorHAnsi"/>
                <w:sz w:val="22"/>
                <w:szCs w:val="22"/>
              </w:rPr>
            </w:pPr>
            <w:r w:rsidRPr="00B341CE">
              <w:rPr>
                <w:rFonts w:ascii="Cambria" w:hAnsi="Cambria" w:cstheme="minorHAnsi"/>
                <w:sz w:val="22"/>
                <w:szCs w:val="22"/>
              </w:rPr>
              <w:t>SAVES</w:t>
            </w:r>
          </w:p>
        </w:tc>
        <w:tc>
          <w:tcPr>
            <w:tcW w:w="919" w:type="dxa"/>
            <w:noWrap/>
            <w:tcMar>
              <w:top w:w="0" w:type="dxa"/>
              <w:left w:w="108" w:type="dxa"/>
              <w:bottom w:w="0" w:type="dxa"/>
              <w:right w:w="108" w:type="dxa"/>
            </w:tcMar>
            <w:vAlign w:val="bottom"/>
            <w:hideMark/>
          </w:tcPr>
          <w:p w14:paraId="2A010108" w14:textId="3CFC6B56" w:rsidR="00EB0D69" w:rsidRPr="00B341CE" w:rsidRDefault="00EB0D69" w:rsidP="00EB0D69">
            <w:pPr>
              <w:spacing w:after="0"/>
              <w:jc w:val="right"/>
              <w:rPr>
                <w:rFonts w:ascii="Cambria" w:hAnsi="Cambria" w:cstheme="minorHAnsi"/>
                <w:sz w:val="22"/>
                <w:szCs w:val="22"/>
              </w:rPr>
            </w:pPr>
            <w:r>
              <w:rPr>
                <w:rFonts w:ascii="Cambria" w:hAnsi="Cambria" w:cstheme="minorHAnsi"/>
                <w:sz w:val="22"/>
                <w:szCs w:val="22"/>
              </w:rPr>
              <w:t>1,</w:t>
            </w:r>
            <w:r w:rsidR="009D265B">
              <w:rPr>
                <w:rFonts w:ascii="Cambria" w:hAnsi="Cambria" w:cstheme="minorHAnsi"/>
                <w:sz w:val="22"/>
                <w:szCs w:val="22"/>
              </w:rPr>
              <w:t>189</w:t>
            </w:r>
          </w:p>
        </w:tc>
      </w:tr>
      <w:tr w:rsidR="00EB0D69" w:rsidRPr="00B341CE" w14:paraId="4904987A" w14:textId="77777777" w:rsidTr="00EB0D69">
        <w:trPr>
          <w:trHeight w:val="144"/>
        </w:trPr>
        <w:tc>
          <w:tcPr>
            <w:tcW w:w="2600" w:type="dxa"/>
            <w:noWrap/>
            <w:tcMar>
              <w:top w:w="0" w:type="dxa"/>
              <w:left w:w="108" w:type="dxa"/>
              <w:bottom w:w="0" w:type="dxa"/>
              <w:right w:w="108" w:type="dxa"/>
            </w:tcMar>
            <w:vAlign w:val="bottom"/>
            <w:hideMark/>
          </w:tcPr>
          <w:p w14:paraId="777C70A4" w14:textId="77777777" w:rsidR="00EB0D69" w:rsidRPr="00B341CE" w:rsidRDefault="00EB0D69" w:rsidP="00EB0D69">
            <w:pPr>
              <w:spacing w:after="0"/>
              <w:rPr>
                <w:rFonts w:ascii="Cambria" w:hAnsi="Cambria" w:cstheme="minorHAnsi"/>
                <w:sz w:val="22"/>
                <w:szCs w:val="22"/>
              </w:rPr>
            </w:pPr>
            <w:r w:rsidRPr="00B341CE">
              <w:rPr>
                <w:rFonts w:ascii="Cambria" w:hAnsi="Cambria" w:cstheme="minorHAnsi"/>
                <w:sz w:val="22"/>
                <w:szCs w:val="22"/>
              </w:rPr>
              <w:t>Syracuse University EMS</w:t>
            </w:r>
          </w:p>
        </w:tc>
        <w:tc>
          <w:tcPr>
            <w:tcW w:w="919" w:type="dxa"/>
            <w:noWrap/>
            <w:tcMar>
              <w:top w:w="0" w:type="dxa"/>
              <w:left w:w="108" w:type="dxa"/>
              <w:bottom w:w="0" w:type="dxa"/>
              <w:right w:w="108" w:type="dxa"/>
            </w:tcMar>
            <w:vAlign w:val="bottom"/>
            <w:hideMark/>
          </w:tcPr>
          <w:p w14:paraId="7BFA365D" w14:textId="56C66D63" w:rsidR="00EB0D69" w:rsidRPr="00B341CE" w:rsidRDefault="00CB70BA" w:rsidP="00EB0D69">
            <w:pPr>
              <w:spacing w:after="0"/>
              <w:jc w:val="right"/>
              <w:rPr>
                <w:rFonts w:ascii="Cambria" w:hAnsi="Cambria" w:cstheme="minorHAnsi"/>
                <w:sz w:val="22"/>
                <w:szCs w:val="22"/>
              </w:rPr>
            </w:pPr>
            <w:r>
              <w:rPr>
                <w:rFonts w:ascii="Cambria" w:hAnsi="Cambria" w:cstheme="minorHAnsi"/>
                <w:sz w:val="22"/>
                <w:szCs w:val="22"/>
              </w:rPr>
              <w:t>1</w:t>
            </w:r>
            <w:r w:rsidR="009D265B">
              <w:rPr>
                <w:rFonts w:ascii="Cambria" w:hAnsi="Cambria" w:cstheme="minorHAnsi"/>
                <w:sz w:val="22"/>
                <w:szCs w:val="22"/>
              </w:rPr>
              <w:t>5</w:t>
            </w:r>
          </w:p>
        </w:tc>
      </w:tr>
      <w:tr w:rsidR="009D265B" w:rsidRPr="00B341CE" w14:paraId="3E6020EF" w14:textId="77777777" w:rsidTr="00EB0D69">
        <w:trPr>
          <w:trHeight w:val="144"/>
        </w:trPr>
        <w:tc>
          <w:tcPr>
            <w:tcW w:w="2600" w:type="dxa"/>
            <w:noWrap/>
            <w:tcMar>
              <w:top w:w="0" w:type="dxa"/>
              <w:left w:w="108" w:type="dxa"/>
              <w:bottom w:w="0" w:type="dxa"/>
              <w:right w:w="108" w:type="dxa"/>
            </w:tcMar>
            <w:vAlign w:val="bottom"/>
          </w:tcPr>
          <w:p w14:paraId="4AFC0F7A" w14:textId="551FBA09" w:rsidR="009D265B" w:rsidRPr="00B341CE" w:rsidRDefault="009D265B" w:rsidP="00EB0D69">
            <w:pPr>
              <w:spacing w:after="0"/>
              <w:rPr>
                <w:rFonts w:ascii="Cambria" w:hAnsi="Cambria" w:cstheme="minorHAnsi"/>
                <w:sz w:val="22"/>
                <w:szCs w:val="22"/>
              </w:rPr>
            </w:pPr>
            <w:r>
              <w:rPr>
                <w:rFonts w:ascii="Cambria" w:hAnsi="Cambria" w:cstheme="minorHAnsi"/>
                <w:sz w:val="22"/>
                <w:szCs w:val="22"/>
              </w:rPr>
              <w:t>Syracuse Fire EMS</w:t>
            </w:r>
          </w:p>
        </w:tc>
        <w:tc>
          <w:tcPr>
            <w:tcW w:w="919" w:type="dxa"/>
            <w:noWrap/>
            <w:tcMar>
              <w:top w:w="0" w:type="dxa"/>
              <w:left w:w="108" w:type="dxa"/>
              <w:bottom w:w="0" w:type="dxa"/>
              <w:right w:w="108" w:type="dxa"/>
            </w:tcMar>
            <w:vAlign w:val="bottom"/>
          </w:tcPr>
          <w:p w14:paraId="42EAA246" w14:textId="43AB14DE" w:rsidR="009D265B" w:rsidRDefault="009D265B" w:rsidP="00EB0D69">
            <w:pPr>
              <w:spacing w:after="0"/>
              <w:jc w:val="right"/>
              <w:rPr>
                <w:rFonts w:ascii="Cambria" w:hAnsi="Cambria" w:cstheme="minorHAnsi"/>
                <w:sz w:val="22"/>
                <w:szCs w:val="22"/>
              </w:rPr>
            </w:pPr>
            <w:r>
              <w:rPr>
                <w:rFonts w:ascii="Cambria" w:hAnsi="Cambria" w:cstheme="minorHAnsi"/>
                <w:sz w:val="22"/>
                <w:szCs w:val="22"/>
              </w:rPr>
              <w:t>1,956</w:t>
            </w:r>
          </w:p>
        </w:tc>
      </w:tr>
      <w:tr w:rsidR="00EB0D69" w:rsidRPr="00B341CE" w14:paraId="71BAEFD1" w14:textId="77777777" w:rsidTr="00EB0D69">
        <w:trPr>
          <w:trHeight w:val="144"/>
        </w:trPr>
        <w:tc>
          <w:tcPr>
            <w:tcW w:w="2600" w:type="dxa"/>
            <w:noWrap/>
            <w:tcMar>
              <w:top w:w="0" w:type="dxa"/>
              <w:left w:w="108" w:type="dxa"/>
              <w:bottom w:w="0" w:type="dxa"/>
              <w:right w:w="108" w:type="dxa"/>
            </w:tcMar>
            <w:vAlign w:val="bottom"/>
            <w:hideMark/>
          </w:tcPr>
          <w:p w14:paraId="505A628D" w14:textId="77777777" w:rsidR="00EB0D69" w:rsidRPr="00B341CE" w:rsidRDefault="00EB0D69" w:rsidP="00EB0D69">
            <w:pPr>
              <w:spacing w:after="0"/>
              <w:rPr>
                <w:rFonts w:ascii="Cambria" w:hAnsi="Cambria" w:cstheme="minorHAnsi"/>
                <w:sz w:val="22"/>
                <w:szCs w:val="22"/>
              </w:rPr>
            </w:pPr>
            <w:r w:rsidRPr="00B341CE">
              <w:rPr>
                <w:rFonts w:ascii="Cambria" w:hAnsi="Cambria" w:cstheme="minorHAnsi"/>
                <w:sz w:val="22"/>
                <w:szCs w:val="22"/>
              </w:rPr>
              <w:t>Tully EMS</w:t>
            </w:r>
          </w:p>
        </w:tc>
        <w:tc>
          <w:tcPr>
            <w:tcW w:w="919" w:type="dxa"/>
            <w:noWrap/>
            <w:tcMar>
              <w:top w:w="0" w:type="dxa"/>
              <w:left w:w="108" w:type="dxa"/>
              <w:bottom w:w="0" w:type="dxa"/>
              <w:right w:w="108" w:type="dxa"/>
            </w:tcMar>
            <w:vAlign w:val="bottom"/>
            <w:hideMark/>
          </w:tcPr>
          <w:p w14:paraId="36839A15" w14:textId="05954033" w:rsidR="00EB0D69" w:rsidRPr="00B341CE" w:rsidRDefault="00EB0D69" w:rsidP="00EB0D69">
            <w:pPr>
              <w:spacing w:after="0"/>
              <w:jc w:val="right"/>
              <w:rPr>
                <w:rFonts w:ascii="Cambria" w:hAnsi="Cambria" w:cstheme="minorHAnsi"/>
                <w:sz w:val="22"/>
                <w:szCs w:val="22"/>
              </w:rPr>
            </w:pPr>
            <w:r>
              <w:rPr>
                <w:rFonts w:ascii="Cambria" w:hAnsi="Cambria" w:cstheme="minorHAnsi"/>
                <w:sz w:val="22"/>
                <w:szCs w:val="22"/>
              </w:rPr>
              <w:t>6</w:t>
            </w:r>
            <w:r w:rsidR="00CB70BA">
              <w:rPr>
                <w:rFonts w:ascii="Cambria" w:hAnsi="Cambria" w:cstheme="minorHAnsi"/>
                <w:sz w:val="22"/>
                <w:szCs w:val="22"/>
              </w:rPr>
              <w:t>3</w:t>
            </w:r>
            <w:r w:rsidR="009D265B">
              <w:rPr>
                <w:rFonts w:ascii="Cambria" w:hAnsi="Cambria" w:cstheme="minorHAnsi"/>
                <w:sz w:val="22"/>
                <w:szCs w:val="22"/>
              </w:rPr>
              <w:t>6</w:t>
            </w:r>
          </w:p>
        </w:tc>
      </w:tr>
      <w:tr w:rsidR="00EB0D69" w:rsidRPr="00B341CE" w14:paraId="78D2CE7B" w14:textId="77777777" w:rsidTr="00EB0D69">
        <w:trPr>
          <w:trHeight w:val="144"/>
        </w:trPr>
        <w:tc>
          <w:tcPr>
            <w:tcW w:w="2600" w:type="dxa"/>
            <w:noWrap/>
            <w:tcMar>
              <w:top w:w="0" w:type="dxa"/>
              <w:left w:w="108" w:type="dxa"/>
              <w:bottom w:w="0" w:type="dxa"/>
              <w:right w:w="108" w:type="dxa"/>
            </w:tcMar>
            <w:vAlign w:val="bottom"/>
            <w:hideMark/>
          </w:tcPr>
          <w:p w14:paraId="2B8F1D1D" w14:textId="77777777" w:rsidR="00EB0D69" w:rsidRPr="00B341CE" w:rsidRDefault="00EB0D69" w:rsidP="00EB0D69">
            <w:pPr>
              <w:spacing w:after="0"/>
              <w:rPr>
                <w:rFonts w:ascii="Cambria" w:hAnsi="Cambria" w:cstheme="minorHAnsi"/>
                <w:sz w:val="22"/>
                <w:szCs w:val="22"/>
              </w:rPr>
            </w:pPr>
            <w:r w:rsidRPr="00B341CE">
              <w:rPr>
                <w:rFonts w:ascii="Cambria" w:hAnsi="Cambria" w:cstheme="minorHAnsi"/>
                <w:sz w:val="22"/>
                <w:szCs w:val="22"/>
              </w:rPr>
              <w:t>WAVES</w:t>
            </w:r>
          </w:p>
        </w:tc>
        <w:tc>
          <w:tcPr>
            <w:tcW w:w="919" w:type="dxa"/>
            <w:noWrap/>
            <w:tcMar>
              <w:top w:w="0" w:type="dxa"/>
              <w:left w:w="108" w:type="dxa"/>
              <w:bottom w:w="0" w:type="dxa"/>
              <w:right w:w="108" w:type="dxa"/>
            </w:tcMar>
            <w:vAlign w:val="bottom"/>
            <w:hideMark/>
          </w:tcPr>
          <w:p w14:paraId="2C5CA280" w14:textId="1526C621" w:rsidR="00EB0D69" w:rsidRPr="00B341CE" w:rsidRDefault="00EB0D69" w:rsidP="00EB0D69">
            <w:pPr>
              <w:spacing w:after="0"/>
              <w:jc w:val="right"/>
              <w:rPr>
                <w:rFonts w:ascii="Cambria" w:hAnsi="Cambria" w:cstheme="minorHAnsi"/>
                <w:sz w:val="22"/>
                <w:szCs w:val="22"/>
              </w:rPr>
            </w:pPr>
            <w:r>
              <w:rPr>
                <w:rFonts w:ascii="Cambria" w:hAnsi="Cambria" w:cstheme="minorHAnsi"/>
                <w:sz w:val="22"/>
                <w:szCs w:val="22"/>
              </w:rPr>
              <w:t>3,</w:t>
            </w:r>
            <w:r w:rsidR="00CB70BA">
              <w:rPr>
                <w:rFonts w:ascii="Cambria" w:hAnsi="Cambria" w:cstheme="minorHAnsi"/>
                <w:sz w:val="22"/>
                <w:szCs w:val="22"/>
              </w:rPr>
              <w:t>5</w:t>
            </w:r>
            <w:r w:rsidR="009D265B">
              <w:rPr>
                <w:rFonts w:ascii="Cambria" w:hAnsi="Cambria" w:cstheme="minorHAnsi"/>
                <w:sz w:val="22"/>
                <w:szCs w:val="22"/>
              </w:rPr>
              <w:t>29</w:t>
            </w:r>
          </w:p>
        </w:tc>
      </w:tr>
      <w:tr w:rsidR="00EB0D69" w:rsidRPr="00B341CE" w14:paraId="2AD87970" w14:textId="77777777" w:rsidTr="00EB0D69">
        <w:trPr>
          <w:trHeight w:val="144"/>
        </w:trPr>
        <w:tc>
          <w:tcPr>
            <w:tcW w:w="2600" w:type="dxa"/>
            <w:noWrap/>
            <w:tcMar>
              <w:top w:w="0" w:type="dxa"/>
              <w:left w:w="108" w:type="dxa"/>
              <w:bottom w:w="0" w:type="dxa"/>
              <w:right w:w="108" w:type="dxa"/>
            </w:tcMar>
            <w:vAlign w:val="bottom"/>
            <w:hideMark/>
          </w:tcPr>
          <w:p w14:paraId="4A48378C" w14:textId="77777777" w:rsidR="00EB0D69" w:rsidRPr="00B341CE" w:rsidRDefault="00EB0D69" w:rsidP="00EB0D69">
            <w:pPr>
              <w:spacing w:after="0"/>
              <w:rPr>
                <w:rFonts w:ascii="Cambria" w:hAnsi="Cambria" w:cstheme="minorHAnsi"/>
                <w:sz w:val="22"/>
                <w:szCs w:val="22"/>
              </w:rPr>
            </w:pPr>
            <w:r w:rsidRPr="00B341CE">
              <w:rPr>
                <w:rFonts w:ascii="Cambria" w:hAnsi="Cambria" w:cstheme="minorHAnsi"/>
                <w:sz w:val="22"/>
                <w:szCs w:val="22"/>
              </w:rPr>
              <w:t>Physician Response</w:t>
            </w:r>
          </w:p>
        </w:tc>
        <w:tc>
          <w:tcPr>
            <w:tcW w:w="919" w:type="dxa"/>
            <w:noWrap/>
            <w:tcMar>
              <w:top w:w="0" w:type="dxa"/>
              <w:left w:w="108" w:type="dxa"/>
              <w:bottom w:w="0" w:type="dxa"/>
              <w:right w:w="108" w:type="dxa"/>
            </w:tcMar>
            <w:vAlign w:val="bottom"/>
            <w:hideMark/>
          </w:tcPr>
          <w:p w14:paraId="4F87E13B" w14:textId="06BBB5DA" w:rsidR="00EB0D69" w:rsidRPr="00B341CE" w:rsidRDefault="009D265B" w:rsidP="00EB0D69">
            <w:pPr>
              <w:spacing w:after="0"/>
              <w:jc w:val="right"/>
              <w:rPr>
                <w:rFonts w:ascii="Cambria" w:hAnsi="Cambria" w:cstheme="minorHAnsi"/>
                <w:sz w:val="22"/>
                <w:szCs w:val="22"/>
              </w:rPr>
            </w:pPr>
            <w:r>
              <w:rPr>
                <w:rFonts w:ascii="Cambria" w:hAnsi="Cambria" w:cstheme="minorHAnsi"/>
                <w:sz w:val="22"/>
                <w:szCs w:val="22"/>
              </w:rPr>
              <w:t>2</w:t>
            </w:r>
          </w:p>
        </w:tc>
      </w:tr>
      <w:tr w:rsidR="00EB0D69" w:rsidRPr="00B341CE" w14:paraId="6A008418" w14:textId="77777777" w:rsidTr="00EB0D69">
        <w:trPr>
          <w:trHeight w:val="358"/>
        </w:trPr>
        <w:tc>
          <w:tcPr>
            <w:tcW w:w="2600" w:type="dxa"/>
            <w:noWrap/>
            <w:tcMar>
              <w:top w:w="0" w:type="dxa"/>
              <w:left w:w="108" w:type="dxa"/>
              <w:bottom w:w="0" w:type="dxa"/>
              <w:right w:w="108" w:type="dxa"/>
            </w:tcMar>
            <w:vAlign w:val="bottom"/>
            <w:hideMark/>
          </w:tcPr>
          <w:p w14:paraId="06C1D9D5" w14:textId="77777777" w:rsidR="00EB0D69" w:rsidRPr="00B341CE" w:rsidRDefault="00EB0D69" w:rsidP="00EB0D69">
            <w:pPr>
              <w:spacing w:after="0"/>
              <w:jc w:val="both"/>
              <w:rPr>
                <w:rFonts w:ascii="Cambria" w:hAnsi="Cambria" w:cstheme="minorHAnsi"/>
                <w:b/>
                <w:sz w:val="22"/>
                <w:szCs w:val="22"/>
              </w:rPr>
            </w:pPr>
            <w:r w:rsidRPr="00B341CE">
              <w:rPr>
                <w:rFonts w:ascii="Cambria" w:hAnsi="Cambria" w:cstheme="minorHAnsi"/>
                <w:b/>
                <w:sz w:val="22"/>
                <w:szCs w:val="22"/>
              </w:rPr>
              <w:t>      Total DR’s for EMS</w:t>
            </w:r>
          </w:p>
        </w:tc>
        <w:tc>
          <w:tcPr>
            <w:tcW w:w="919" w:type="dxa"/>
            <w:noWrap/>
            <w:tcMar>
              <w:top w:w="0" w:type="dxa"/>
              <w:left w:w="108" w:type="dxa"/>
              <w:bottom w:w="0" w:type="dxa"/>
              <w:right w:w="108" w:type="dxa"/>
            </w:tcMar>
            <w:vAlign w:val="bottom"/>
          </w:tcPr>
          <w:p w14:paraId="55CE64DE" w14:textId="6F0E7072" w:rsidR="00EB0D69" w:rsidRPr="00B341CE" w:rsidRDefault="009D265B" w:rsidP="009D265B">
            <w:pPr>
              <w:spacing w:after="0"/>
              <w:jc w:val="center"/>
              <w:rPr>
                <w:rFonts w:ascii="Cambria" w:hAnsi="Cambria" w:cstheme="minorHAnsi"/>
                <w:b/>
                <w:sz w:val="22"/>
                <w:szCs w:val="22"/>
              </w:rPr>
            </w:pPr>
            <w:r>
              <w:rPr>
                <w:rFonts w:ascii="Cambria" w:hAnsi="Cambria" w:cstheme="minorHAnsi"/>
                <w:b/>
                <w:sz w:val="22"/>
                <w:szCs w:val="22"/>
              </w:rPr>
              <w:t>4</w:t>
            </w:r>
            <w:r w:rsidR="00095AB5">
              <w:rPr>
                <w:rFonts w:ascii="Cambria" w:hAnsi="Cambria" w:cstheme="minorHAnsi"/>
                <w:b/>
                <w:sz w:val="22"/>
                <w:szCs w:val="22"/>
              </w:rPr>
              <w:t>3,231</w:t>
            </w:r>
          </w:p>
        </w:tc>
      </w:tr>
    </w:tbl>
    <w:p w14:paraId="30D878B1" w14:textId="77777777" w:rsidR="00F55D3D" w:rsidRPr="00076EF2" w:rsidRDefault="00F55D3D" w:rsidP="00953B44">
      <w:pPr>
        <w:jc w:val="both"/>
        <w:rPr>
          <w:rFonts w:cstheme="minorHAnsi"/>
          <w:color w:val="FF0000"/>
          <w:sz w:val="22"/>
          <w:szCs w:val="22"/>
        </w:rPr>
      </w:pPr>
    </w:p>
    <w:p w14:paraId="7B9AEE52" w14:textId="77777777" w:rsidR="00953B44" w:rsidRDefault="00953B44" w:rsidP="000810F9">
      <w:pPr>
        <w:rPr>
          <w:rFonts w:cstheme="minorHAnsi"/>
          <w:color w:val="FF0000"/>
          <w:sz w:val="22"/>
          <w:szCs w:val="22"/>
        </w:rPr>
      </w:pPr>
    </w:p>
    <w:p w14:paraId="01B5BFB2" w14:textId="77777777" w:rsidR="00402639" w:rsidRPr="00076EF2" w:rsidRDefault="00402639" w:rsidP="000810F9">
      <w:pPr>
        <w:rPr>
          <w:rFonts w:cstheme="minorHAnsi"/>
          <w:color w:val="FF0000"/>
          <w:sz w:val="22"/>
          <w:szCs w:val="22"/>
        </w:rPr>
      </w:pPr>
    </w:p>
    <w:p w14:paraId="3487C58A" w14:textId="77777777" w:rsidR="00402639" w:rsidRDefault="00402639" w:rsidP="00953B44">
      <w:pPr>
        <w:rPr>
          <w:rFonts w:ascii="Cambria" w:hAnsi="Cambria"/>
          <w:sz w:val="22"/>
          <w:szCs w:val="22"/>
        </w:rPr>
      </w:pPr>
    </w:p>
    <w:p w14:paraId="57B2099D" w14:textId="77777777" w:rsidR="00402639" w:rsidRDefault="00402639" w:rsidP="00953B44">
      <w:pPr>
        <w:rPr>
          <w:rFonts w:ascii="Cambria" w:hAnsi="Cambria"/>
          <w:sz w:val="22"/>
          <w:szCs w:val="22"/>
        </w:rPr>
      </w:pPr>
    </w:p>
    <w:p w14:paraId="6427ABA4" w14:textId="77777777" w:rsidR="00402639" w:rsidRDefault="00402639" w:rsidP="00953B44">
      <w:pPr>
        <w:rPr>
          <w:rFonts w:ascii="Cambria" w:hAnsi="Cambria"/>
          <w:sz w:val="22"/>
          <w:szCs w:val="22"/>
        </w:rPr>
      </w:pPr>
    </w:p>
    <w:p w14:paraId="60F0AA16" w14:textId="77777777" w:rsidR="00402639" w:rsidRDefault="00402639" w:rsidP="00953B44">
      <w:pPr>
        <w:rPr>
          <w:rFonts w:ascii="Cambria" w:hAnsi="Cambria"/>
          <w:sz w:val="22"/>
          <w:szCs w:val="22"/>
        </w:rPr>
      </w:pPr>
    </w:p>
    <w:p w14:paraId="0BBA0355" w14:textId="77777777" w:rsidR="00402639" w:rsidRDefault="00402639" w:rsidP="00953B44">
      <w:pPr>
        <w:rPr>
          <w:rFonts w:ascii="Cambria" w:hAnsi="Cambria"/>
          <w:sz w:val="22"/>
          <w:szCs w:val="22"/>
        </w:rPr>
      </w:pPr>
    </w:p>
    <w:p w14:paraId="7A1E9896" w14:textId="77777777" w:rsidR="00402639" w:rsidRDefault="00402639" w:rsidP="00953B44">
      <w:pPr>
        <w:rPr>
          <w:rFonts w:ascii="Cambria" w:hAnsi="Cambria"/>
          <w:sz w:val="22"/>
          <w:szCs w:val="22"/>
        </w:rPr>
      </w:pPr>
    </w:p>
    <w:p w14:paraId="02D0A1FD" w14:textId="77777777" w:rsidR="00402639" w:rsidRDefault="00402639" w:rsidP="00953B44">
      <w:pPr>
        <w:rPr>
          <w:rFonts w:ascii="Cambria" w:hAnsi="Cambria"/>
          <w:sz w:val="22"/>
          <w:szCs w:val="22"/>
        </w:rPr>
      </w:pPr>
    </w:p>
    <w:p w14:paraId="18E3252E" w14:textId="77777777" w:rsidR="00402639" w:rsidRDefault="00402639" w:rsidP="00953B44">
      <w:pPr>
        <w:rPr>
          <w:rFonts w:ascii="Cambria" w:hAnsi="Cambria"/>
          <w:sz w:val="22"/>
          <w:szCs w:val="22"/>
        </w:rPr>
      </w:pPr>
    </w:p>
    <w:p w14:paraId="5D160704" w14:textId="77777777" w:rsidR="00402639" w:rsidRDefault="00402639" w:rsidP="00953B44">
      <w:pPr>
        <w:rPr>
          <w:rFonts w:ascii="Cambria" w:hAnsi="Cambria"/>
          <w:sz w:val="22"/>
          <w:szCs w:val="22"/>
        </w:rPr>
      </w:pPr>
    </w:p>
    <w:p w14:paraId="311802DD" w14:textId="77777777" w:rsidR="00402639" w:rsidRDefault="00402639" w:rsidP="00953B44">
      <w:pPr>
        <w:rPr>
          <w:rFonts w:ascii="Cambria" w:hAnsi="Cambria"/>
          <w:sz w:val="22"/>
          <w:szCs w:val="22"/>
        </w:rPr>
      </w:pPr>
    </w:p>
    <w:p w14:paraId="0132AD09" w14:textId="77777777" w:rsidR="00402639" w:rsidRDefault="00402639" w:rsidP="00953B44">
      <w:pPr>
        <w:rPr>
          <w:rFonts w:ascii="Cambria" w:hAnsi="Cambria"/>
          <w:sz w:val="22"/>
          <w:szCs w:val="22"/>
        </w:rPr>
      </w:pPr>
    </w:p>
    <w:p w14:paraId="1024D018" w14:textId="77777777" w:rsidR="007C3B58" w:rsidRDefault="007C3B58" w:rsidP="00953B44">
      <w:pPr>
        <w:rPr>
          <w:rFonts w:ascii="Cambria" w:hAnsi="Cambria"/>
          <w:sz w:val="22"/>
          <w:szCs w:val="22"/>
        </w:rPr>
      </w:pPr>
    </w:p>
    <w:p w14:paraId="6F4FE76F" w14:textId="5808B4C0" w:rsidR="00953B44" w:rsidRPr="00336B0B" w:rsidRDefault="00953B44" w:rsidP="00953B44">
      <w:pPr>
        <w:rPr>
          <w:rFonts w:ascii="Cambria" w:hAnsi="Cambria"/>
          <w:sz w:val="24"/>
          <w:szCs w:val="24"/>
        </w:rPr>
      </w:pPr>
      <w:r w:rsidRPr="00336B0B">
        <w:rPr>
          <w:rFonts w:ascii="Cambria" w:hAnsi="Cambria"/>
          <w:sz w:val="24"/>
          <w:szCs w:val="24"/>
        </w:rPr>
        <w:lastRenderedPageBreak/>
        <w:t>The Department of Emergency Communications dispatched, monitored activity on the command channel, TAC channels, and performed tasks associated with Signal 99 response plans for </w:t>
      </w:r>
      <w:r w:rsidR="00542252" w:rsidRPr="00336B0B">
        <w:rPr>
          <w:rFonts w:ascii="Cambria" w:hAnsi="Cambria"/>
          <w:sz w:val="24"/>
          <w:szCs w:val="24"/>
        </w:rPr>
        <w:t xml:space="preserve">one hundred and </w:t>
      </w:r>
      <w:r w:rsidR="007226AB">
        <w:rPr>
          <w:rFonts w:ascii="Cambria" w:hAnsi="Cambria"/>
          <w:sz w:val="24"/>
          <w:szCs w:val="24"/>
        </w:rPr>
        <w:t>thirty</w:t>
      </w:r>
      <w:r w:rsidR="001A3D9C" w:rsidRPr="00336B0B">
        <w:rPr>
          <w:rFonts w:ascii="Cambria" w:hAnsi="Cambria"/>
          <w:sz w:val="24"/>
          <w:szCs w:val="24"/>
        </w:rPr>
        <w:t>-</w:t>
      </w:r>
      <w:r w:rsidR="007226AB">
        <w:rPr>
          <w:rFonts w:ascii="Cambria" w:hAnsi="Cambria"/>
          <w:sz w:val="24"/>
          <w:szCs w:val="24"/>
        </w:rPr>
        <w:t>three</w:t>
      </w:r>
      <w:r w:rsidR="00542252" w:rsidRPr="00336B0B">
        <w:rPr>
          <w:rFonts w:ascii="Cambria" w:hAnsi="Cambria"/>
          <w:sz w:val="24"/>
          <w:szCs w:val="24"/>
        </w:rPr>
        <w:t xml:space="preserve"> </w:t>
      </w:r>
      <w:r w:rsidRPr="00336B0B">
        <w:rPr>
          <w:rFonts w:ascii="Cambria" w:hAnsi="Cambria"/>
          <w:sz w:val="24"/>
          <w:szCs w:val="24"/>
        </w:rPr>
        <w:t>(</w:t>
      </w:r>
      <w:r w:rsidR="00F4108D">
        <w:rPr>
          <w:rFonts w:ascii="Cambria" w:hAnsi="Cambria"/>
          <w:sz w:val="24"/>
          <w:szCs w:val="24"/>
        </w:rPr>
        <w:t>13</w:t>
      </w:r>
      <w:r w:rsidR="007226AB">
        <w:rPr>
          <w:rFonts w:ascii="Cambria" w:hAnsi="Cambria"/>
          <w:sz w:val="24"/>
          <w:szCs w:val="24"/>
        </w:rPr>
        <w:t>3</w:t>
      </w:r>
      <w:r w:rsidRPr="00336B0B">
        <w:rPr>
          <w:rFonts w:ascii="Cambria" w:hAnsi="Cambria"/>
          <w:sz w:val="24"/>
          <w:szCs w:val="24"/>
        </w:rPr>
        <w:t>) Signal 99's during the calendar year 20</w:t>
      </w:r>
      <w:r w:rsidR="00542252" w:rsidRPr="00336B0B">
        <w:rPr>
          <w:rFonts w:ascii="Cambria" w:hAnsi="Cambria"/>
          <w:sz w:val="24"/>
          <w:szCs w:val="24"/>
        </w:rPr>
        <w:t>2</w:t>
      </w:r>
      <w:r w:rsidR="007226AB">
        <w:rPr>
          <w:rFonts w:ascii="Cambria" w:hAnsi="Cambria"/>
          <w:sz w:val="24"/>
          <w:szCs w:val="24"/>
        </w:rPr>
        <w:t>4</w:t>
      </w:r>
      <w:r w:rsidRPr="00336B0B">
        <w:rPr>
          <w:rFonts w:ascii="Cambria" w:hAnsi="Cambria"/>
          <w:sz w:val="24"/>
          <w:szCs w:val="24"/>
        </w:rPr>
        <w:t>.</w:t>
      </w:r>
    </w:p>
    <w:tbl>
      <w:tblPr>
        <w:tblW w:w="3840" w:type="dxa"/>
        <w:jc w:val="center"/>
        <w:tblLook w:val="04A0" w:firstRow="1" w:lastRow="0" w:firstColumn="1" w:lastColumn="0" w:noHBand="0" w:noVBand="1"/>
      </w:tblPr>
      <w:tblGrid>
        <w:gridCol w:w="1120"/>
        <w:gridCol w:w="1340"/>
        <w:gridCol w:w="1380"/>
      </w:tblGrid>
      <w:tr w:rsidR="00A25637" w:rsidRPr="00076EF2" w14:paraId="4502AEF0" w14:textId="77777777" w:rsidTr="00D060C0">
        <w:trPr>
          <w:trHeight w:val="315"/>
          <w:jc w:val="center"/>
        </w:trPr>
        <w:tc>
          <w:tcPr>
            <w:tcW w:w="1120" w:type="dxa"/>
            <w:tcBorders>
              <w:top w:val="nil"/>
              <w:left w:val="nil"/>
              <w:bottom w:val="single" w:sz="12" w:space="0" w:color="FFFFFF"/>
              <w:right w:val="single" w:sz="4" w:space="0" w:color="FFFFFF"/>
            </w:tcBorders>
            <w:shd w:val="clear" w:color="FFC000" w:fill="FFC000"/>
            <w:noWrap/>
            <w:vAlign w:val="bottom"/>
            <w:hideMark/>
          </w:tcPr>
          <w:p w14:paraId="676E73F0" w14:textId="77777777" w:rsidR="003F287C" w:rsidRPr="00867DBD" w:rsidRDefault="003F287C" w:rsidP="00D060C0">
            <w:pPr>
              <w:jc w:val="center"/>
              <w:rPr>
                <w:rFonts w:ascii="Times New Roman" w:eastAsia="Times New Roman" w:hAnsi="Times New Roman" w:cs="Times New Roman"/>
                <w:b/>
                <w:bCs/>
                <w:sz w:val="24"/>
                <w:szCs w:val="24"/>
              </w:rPr>
            </w:pPr>
            <w:r w:rsidRPr="00867DBD">
              <w:rPr>
                <w:rFonts w:ascii="Times New Roman" w:eastAsia="Times New Roman" w:hAnsi="Times New Roman" w:cs="Times New Roman"/>
                <w:b/>
                <w:bCs/>
                <w:sz w:val="24"/>
                <w:szCs w:val="24"/>
              </w:rPr>
              <w:t xml:space="preserve">Division </w:t>
            </w:r>
          </w:p>
        </w:tc>
        <w:tc>
          <w:tcPr>
            <w:tcW w:w="1340" w:type="dxa"/>
            <w:tcBorders>
              <w:top w:val="nil"/>
              <w:left w:val="single" w:sz="4" w:space="0" w:color="FFFFFF"/>
              <w:bottom w:val="single" w:sz="12" w:space="0" w:color="FFFFFF"/>
              <w:right w:val="single" w:sz="4" w:space="0" w:color="FFFFFF"/>
            </w:tcBorders>
            <w:shd w:val="clear" w:color="FFC000" w:fill="FFC000"/>
            <w:noWrap/>
            <w:vAlign w:val="bottom"/>
            <w:hideMark/>
          </w:tcPr>
          <w:p w14:paraId="1362A1EC" w14:textId="77777777" w:rsidR="003F287C" w:rsidRPr="00867DBD" w:rsidRDefault="003F287C" w:rsidP="00D060C0">
            <w:pPr>
              <w:jc w:val="center"/>
              <w:rPr>
                <w:rFonts w:ascii="Times New Roman" w:eastAsia="Times New Roman" w:hAnsi="Times New Roman" w:cs="Times New Roman"/>
                <w:b/>
                <w:bCs/>
                <w:sz w:val="24"/>
                <w:szCs w:val="24"/>
              </w:rPr>
            </w:pPr>
            <w:r w:rsidRPr="00867DBD">
              <w:rPr>
                <w:rFonts w:ascii="Times New Roman" w:eastAsia="Times New Roman" w:hAnsi="Times New Roman" w:cs="Times New Roman"/>
                <w:b/>
                <w:bCs/>
                <w:sz w:val="24"/>
                <w:szCs w:val="24"/>
              </w:rPr>
              <w:t>Signal 99 Alarms</w:t>
            </w:r>
          </w:p>
        </w:tc>
        <w:tc>
          <w:tcPr>
            <w:tcW w:w="1380" w:type="dxa"/>
            <w:tcBorders>
              <w:top w:val="nil"/>
              <w:left w:val="single" w:sz="4" w:space="0" w:color="FFFFFF"/>
              <w:bottom w:val="single" w:sz="12" w:space="0" w:color="FFFFFF"/>
              <w:right w:val="nil"/>
            </w:tcBorders>
            <w:shd w:val="clear" w:color="FFC000" w:fill="FFC000"/>
            <w:noWrap/>
            <w:vAlign w:val="bottom"/>
            <w:hideMark/>
          </w:tcPr>
          <w:p w14:paraId="49EA8525" w14:textId="77777777" w:rsidR="003F287C" w:rsidRPr="00867DBD" w:rsidRDefault="003F287C" w:rsidP="00D060C0">
            <w:pPr>
              <w:jc w:val="center"/>
              <w:rPr>
                <w:rFonts w:ascii="Times New Roman" w:eastAsia="Times New Roman" w:hAnsi="Times New Roman" w:cs="Times New Roman"/>
                <w:b/>
                <w:bCs/>
                <w:sz w:val="24"/>
                <w:szCs w:val="24"/>
              </w:rPr>
            </w:pPr>
            <w:r w:rsidRPr="00867DBD">
              <w:rPr>
                <w:rFonts w:ascii="Times New Roman" w:eastAsia="Times New Roman" w:hAnsi="Times New Roman" w:cs="Times New Roman"/>
                <w:b/>
                <w:bCs/>
                <w:sz w:val="24"/>
                <w:szCs w:val="24"/>
              </w:rPr>
              <w:t>Percentage</w:t>
            </w:r>
          </w:p>
        </w:tc>
      </w:tr>
      <w:tr w:rsidR="00A25637" w:rsidRPr="00076EF2" w14:paraId="324FA552" w14:textId="77777777" w:rsidTr="00D060C0">
        <w:trPr>
          <w:trHeight w:val="315"/>
          <w:jc w:val="center"/>
        </w:trPr>
        <w:tc>
          <w:tcPr>
            <w:tcW w:w="1120" w:type="dxa"/>
            <w:tcBorders>
              <w:top w:val="single" w:sz="4" w:space="0" w:color="FFFFFF"/>
              <w:left w:val="nil"/>
              <w:bottom w:val="single" w:sz="4" w:space="0" w:color="FFFFFF"/>
              <w:right w:val="single" w:sz="4" w:space="0" w:color="FFFFFF"/>
            </w:tcBorders>
            <w:shd w:val="clear" w:color="FFE699" w:fill="FFE699"/>
            <w:noWrap/>
            <w:vAlign w:val="center"/>
            <w:hideMark/>
          </w:tcPr>
          <w:p w14:paraId="12FE0681" w14:textId="77777777" w:rsidR="003F287C" w:rsidRPr="00867DBD" w:rsidRDefault="003F287C" w:rsidP="00D060C0">
            <w:pPr>
              <w:spacing w:after="0"/>
              <w:jc w:val="center"/>
              <w:rPr>
                <w:rFonts w:ascii="Cambria" w:eastAsia="Times New Roman" w:hAnsi="Cambria" w:cstheme="minorHAnsi"/>
                <w:bCs/>
                <w:sz w:val="22"/>
                <w:szCs w:val="22"/>
              </w:rPr>
            </w:pPr>
            <w:r w:rsidRPr="00867DBD">
              <w:rPr>
                <w:rFonts w:ascii="Cambria" w:eastAsia="Times New Roman" w:hAnsi="Cambria" w:cstheme="minorHAnsi"/>
                <w:bCs/>
                <w:sz w:val="22"/>
                <w:szCs w:val="22"/>
              </w:rPr>
              <w:t>1</w:t>
            </w:r>
          </w:p>
        </w:tc>
        <w:tc>
          <w:tcPr>
            <w:tcW w:w="1340" w:type="dxa"/>
            <w:tcBorders>
              <w:top w:val="single" w:sz="4" w:space="0" w:color="FFFFFF"/>
              <w:left w:val="single" w:sz="4" w:space="0" w:color="FFFFFF"/>
              <w:bottom w:val="single" w:sz="4" w:space="0" w:color="FFFFFF"/>
              <w:right w:val="single" w:sz="4" w:space="0" w:color="FFFFFF"/>
            </w:tcBorders>
            <w:shd w:val="clear" w:color="FFE699" w:fill="FFE699"/>
            <w:noWrap/>
            <w:vAlign w:val="center"/>
          </w:tcPr>
          <w:p w14:paraId="364C4A1F" w14:textId="77777777" w:rsidR="004A4B4A" w:rsidRPr="00867DBD" w:rsidRDefault="00F4108D" w:rsidP="00D060C0">
            <w:pPr>
              <w:spacing w:after="0"/>
              <w:jc w:val="center"/>
              <w:rPr>
                <w:rFonts w:ascii="Cambria" w:eastAsia="Times New Roman" w:hAnsi="Cambria" w:cstheme="minorHAnsi"/>
                <w:bCs/>
                <w:sz w:val="22"/>
                <w:szCs w:val="22"/>
              </w:rPr>
            </w:pPr>
            <w:r>
              <w:rPr>
                <w:rFonts w:ascii="Cambria" w:eastAsia="Times New Roman" w:hAnsi="Cambria" w:cstheme="minorHAnsi"/>
                <w:bCs/>
                <w:sz w:val="22"/>
                <w:szCs w:val="22"/>
              </w:rPr>
              <w:t>3</w:t>
            </w:r>
          </w:p>
        </w:tc>
        <w:tc>
          <w:tcPr>
            <w:tcW w:w="1380" w:type="dxa"/>
            <w:tcBorders>
              <w:top w:val="single" w:sz="4" w:space="0" w:color="FFFFFF"/>
              <w:left w:val="single" w:sz="4" w:space="0" w:color="FFFFFF"/>
              <w:bottom w:val="single" w:sz="4" w:space="0" w:color="FFFFFF"/>
              <w:right w:val="nil"/>
            </w:tcBorders>
            <w:shd w:val="clear" w:color="FFE699" w:fill="FFE699"/>
            <w:noWrap/>
            <w:vAlign w:val="center"/>
          </w:tcPr>
          <w:p w14:paraId="27C45723" w14:textId="736A2CB1" w:rsidR="003F287C" w:rsidRPr="00867DBD" w:rsidRDefault="00EB047D" w:rsidP="00D060C0">
            <w:pPr>
              <w:spacing w:after="0"/>
              <w:jc w:val="center"/>
              <w:rPr>
                <w:rFonts w:ascii="Cambria" w:eastAsia="Times New Roman" w:hAnsi="Cambria" w:cstheme="minorHAnsi"/>
                <w:bCs/>
                <w:sz w:val="22"/>
                <w:szCs w:val="22"/>
              </w:rPr>
            </w:pPr>
            <w:r>
              <w:rPr>
                <w:rFonts w:ascii="Cambria" w:eastAsia="Times New Roman" w:hAnsi="Cambria" w:cstheme="minorHAnsi"/>
                <w:bCs/>
                <w:sz w:val="22"/>
                <w:szCs w:val="22"/>
              </w:rPr>
              <w:t>2.26</w:t>
            </w:r>
          </w:p>
        </w:tc>
      </w:tr>
      <w:tr w:rsidR="00A25637" w:rsidRPr="00076EF2" w14:paraId="62042F84" w14:textId="77777777" w:rsidTr="00D060C0">
        <w:trPr>
          <w:trHeight w:val="315"/>
          <w:jc w:val="center"/>
        </w:trPr>
        <w:tc>
          <w:tcPr>
            <w:tcW w:w="1120" w:type="dxa"/>
            <w:tcBorders>
              <w:top w:val="single" w:sz="4" w:space="0" w:color="FFFFFF"/>
              <w:left w:val="nil"/>
              <w:bottom w:val="single" w:sz="4" w:space="0" w:color="FFFFFF"/>
              <w:right w:val="single" w:sz="4" w:space="0" w:color="FFFFFF"/>
            </w:tcBorders>
            <w:shd w:val="clear" w:color="FFF2CC" w:fill="FFF2CC"/>
            <w:noWrap/>
            <w:vAlign w:val="center"/>
            <w:hideMark/>
          </w:tcPr>
          <w:p w14:paraId="3485F8D5" w14:textId="77777777" w:rsidR="003F287C" w:rsidRPr="00867DBD" w:rsidRDefault="003F287C" w:rsidP="00D060C0">
            <w:pPr>
              <w:spacing w:after="0"/>
              <w:jc w:val="center"/>
              <w:rPr>
                <w:rFonts w:ascii="Cambria" w:eastAsia="Times New Roman" w:hAnsi="Cambria" w:cstheme="minorHAnsi"/>
                <w:bCs/>
                <w:sz w:val="22"/>
                <w:szCs w:val="22"/>
              </w:rPr>
            </w:pPr>
            <w:r w:rsidRPr="00867DBD">
              <w:rPr>
                <w:rFonts w:ascii="Cambria" w:eastAsia="Times New Roman" w:hAnsi="Cambria" w:cstheme="minorHAnsi"/>
                <w:bCs/>
                <w:sz w:val="22"/>
                <w:szCs w:val="22"/>
              </w:rPr>
              <w:t>2</w:t>
            </w:r>
          </w:p>
        </w:tc>
        <w:tc>
          <w:tcPr>
            <w:tcW w:w="1340" w:type="dxa"/>
            <w:tcBorders>
              <w:top w:val="single" w:sz="4" w:space="0" w:color="FFFFFF"/>
              <w:left w:val="single" w:sz="4" w:space="0" w:color="FFFFFF"/>
              <w:bottom w:val="single" w:sz="4" w:space="0" w:color="FFFFFF"/>
              <w:right w:val="single" w:sz="4" w:space="0" w:color="FFFFFF"/>
            </w:tcBorders>
            <w:shd w:val="clear" w:color="FFF2CC" w:fill="FFF2CC"/>
            <w:noWrap/>
            <w:vAlign w:val="center"/>
          </w:tcPr>
          <w:p w14:paraId="12A7C625" w14:textId="591585C5" w:rsidR="003F287C" w:rsidRPr="00867DBD" w:rsidRDefault="007226AB" w:rsidP="001A3D9C">
            <w:pPr>
              <w:spacing w:after="0"/>
              <w:jc w:val="center"/>
              <w:rPr>
                <w:rFonts w:ascii="Cambria" w:eastAsia="Times New Roman" w:hAnsi="Cambria" w:cstheme="minorHAnsi"/>
                <w:bCs/>
                <w:sz w:val="22"/>
                <w:szCs w:val="22"/>
              </w:rPr>
            </w:pPr>
            <w:r>
              <w:rPr>
                <w:rFonts w:ascii="Cambria" w:eastAsia="Times New Roman" w:hAnsi="Cambria" w:cstheme="minorHAnsi"/>
                <w:bCs/>
                <w:sz w:val="22"/>
                <w:szCs w:val="22"/>
              </w:rPr>
              <w:t>12</w:t>
            </w:r>
          </w:p>
        </w:tc>
        <w:tc>
          <w:tcPr>
            <w:tcW w:w="1380" w:type="dxa"/>
            <w:tcBorders>
              <w:top w:val="single" w:sz="4" w:space="0" w:color="FFFFFF"/>
              <w:left w:val="single" w:sz="4" w:space="0" w:color="FFFFFF"/>
              <w:bottom w:val="single" w:sz="4" w:space="0" w:color="FFFFFF"/>
              <w:right w:val="nil"/>
            </w:tcBorders>
            <w:shd w:val="clear" w:color="FFF2CC" w:fill="FFF2CC"/>
            <w:noWrap/>
            <w:vAlign w:val="center"/>
          </w:tcPr>
          <w:p w14:paraId="496926D9" w14:textId="5C450F01" w:rsidR="003F287C" w:rsidRPr="00867DBD" w:rsidRDefault="00EB047D" w:rsidP="005651DE">
            <w:pPr>
              <w:spacing w:after="0"/>
              <w:jc w:val="center"/>
              <w:rPr>
                <w:rFonts w:ascii="Cambria" w:eastAsia="Times New Roman" w:hAnsi="Cambria" w:cstheme="minorHAnsi"/>
                <w:bCs/>
                <w:sz w:val="22"/>
                <w:szCs w:val="22"/>
              </w:rPr>
            </w:pPr>
            <w:r>
              <w:rPr>
                <w:rFonts w:ascii="Cambria" w:eastAsia="Times New Roman" w:hAnsi="Cambria" w:cstheme="minorHAnsi"/>
                <w:bCs/>
                <w:sz w:val="22"/>
                <w:szCs w:val="22"/>
              </w:rPr>
              <w:t>9.02</w:t>
            </w:r>
          </w:p>
        </w:tc>
      </w:tr>
      <w:tr w:rsidR="00A25637" w:rsidRPr="00076EF2" w14:paraId="5B15F34A" w14:textId="77777777" w:rsidTr="00D060C0">
        <w:trPr>
          <w:trHeight w:val="315"/>
          <w:jc w:val="center"/>
        </w:trPr>
        <w:tc>
          <w:tcPr>
            <w:tcW w:w="1120" w:type="dxa"/>
            <w:tcBorders>
              <w:top w:val="single" w:sz="4" w:space="0" w:color="FFFFFF"/>
              <w:left w:val="nil"/>
              <w:bottom w:val="single" w:sz="4" w:space="0" w:color="FFFFFF"/>
              <w:right w:val="single" w:sz="4" w:space="0" w:color="FFFFFF"/>
            </w:tcBorders>
            <w:shd w:val="clear" w:color="FFE699" w:fill="FFE699"/>
            <w:noWrap/>
            <w:vAlign w:val="center"/>
            <w:hideMark/>
          </w:tcPr>
          <w:p w14:paraId="559FCF3E" w14:textId="77777777" w:rsidR="003F287C" w:rsidRPr="00867DBD" w:rsidRDefault="003F287C" w:rsidP="00D060C0">
            <w:pPr>
              <w:spacing w:after="0"/>
              <w:jc w:val="center"/>
              <w:rPr>
                <w:rFonts w:ascii="Cambria" w:eastAsia="Times New Roman" w:hAnsi="Cambria" w:cstheme="minorHAnsi"/>
                <w:bCs/>
                <w:sz w:val="22"/>
                <w:szCs w:val="22"/>
              </w:rPr>
            </w:pPr>
            <w:r w:rsidRPr="00867DBD">
              <w:rPr>
                <w:rFonts w:ascii="Cambria" w:eastAsia="Times New Roman" w:hAnsi="Cambria" w:cstheme="minorHAnsi"/>
                <w:bCs/>
                <w:sz w:val="22"/>
                <w:szCs w:val="22"/>
              </w:rPr>
              <w:t>3</w:t>
            </w:r>
          </w:p>
        </w:tc>
        <w:tc>
          <w:tcPr>
            <w:tcW w:w="1340" w:type="dxa"/>
            <w:tcBorders>
              <w:top w:val="single" w:sz="4" w:space="0" w:color="FFFFFF"/>
              <w:left w:val="single" w:sz="4" w:space="0" w:color="FFFFFF"/>
              <w:bottom w:val="single" w:sz="4" w:space="0" w:color="FFFFFF"/>
              <w:right w:val="single" w:sz="4" w:space="0" w:color="FFFFFF"/>
            </w:tcBorders>
            <w:shd w:val="clear" w:color="FFE699" w:fill="FFE699"/>
            <w:noWrap/>
            <w:vAlign w:val="center"/>
          </w:tcPr>
          <w:p w14:paraId="6EDE53C3" w14:textId="56913658" w:rsidR="003F287C" w:rsidRPr="00867DBD" w:rsidRDefault="007226AB" w:rsidP="00D060C0">
            <w:pPr>
              <w:spacing w:after="0"/>
              <w:jc w:val="center"/>
              <w:rPr>
                <w:rFonts w:ascii="Cambria" w:eastAsia="Times New Roman" w:hAnsi="Cambria" w:cstheme="minorHAnsi"/>
                <w:bCs/>
                <w:sz w:val="22"/>
                <w:szCs w:val="22"/>
              </w:rPr>
            </w:pPr>
            <w:r>
              <w:rPr>
                <w:rFonts w:ascii="Cambria" w:eastAsia="Times New Roman" w:hAnsi="Cambria" w:cstheme="minorHAnsi"/>
                <w:bCs/>
                <w:sz w:val="22"/>
                <w:szCs w:val="22"/>
              </w:rPr>
              <w:t>9</w:t>
            </w:r>
          </w:p>
        </w:tc>
        <w:tc>
          <w:tcPr>
            <w:tcW w:w="1380" w:type="dxa"/>
            <w:tcBorders>
              <w:top w:val="single" w:sz="4" w:space="0" w:color="FFFFFF"/>
              <w:left w:val="single" w:sz="4" w:space="0" w:color="FFFFFF"/>
              <w:bottom w:val="single" w:sz="4" w:space="0" w:color="FFFFFF"/>
              <w:right w:val="nil"/>
            </w:tcBorders>
            <w:shd w:val="clear" w:color="FFE699" w:fill="FFE699"/>
            <w:noWrap/>
            <w:vAlign w:val="center"/>
          </w:tcPr>
          <w:p w14:paraId="624062AA" w14:textId="27F6C61E" w:rsidR="003F287C" w:rsidRPr="00867DBD" w:rsidRDefault="00EB047D" w:rsidP="00D060C0">
            <w:pPr>
              <w:spacing w:after="0"/>
              <w:jc w:val="center"/>
              <w:rPr>
                <w:rFonts w:ascii="Cambria" w:eastAsia="Times New Roman" w:hAnsi="Cambria" w:cstheme="minorHAnsi"/>
                <w:bCs/>
                <w:sz w:val="22"/>
                <w:szCs w:val="22"/>
              </w:rPr>
            </w:pPr>
            <w:r>
              <w:rPr>
                <w:rFonts w:ascii="Cambria" w:eastAsia="Times New Roman" w:hAnsi="Cambria" w:cstheme="minorHAnsi"/>
                <w:bCs/>
                <w:sz w:val="22"/>
                <w:szCs w:val="22"/>
              </w:rPr>
              <w:t>6.77</w:t>
            </w:r>
          </w:p>
        </w:tc>
      </w:tr>
      <w:tr w:rsidR="00A25637" w:rsidRPr="00076EF2" w14:paraId="1F36A786" w14:textId="77777777" w:rsidTr="00D060C0">
        <w:trPr>
          <w:trHeight w:val="315"/>
          <w:jc w:val="center"/>
        </w:trPr>
        <w:tc>
          <w:tcPr>
            <w:tcW w:w="1120" w:type="dxa"/>
            <w:tcBorders>
              <w:top w:val="single" w:sz="4" w:space="0" w:color="FFFFFF"/>
              <w:left w:val="nil"/>
              <w:bottom w:val="single" w:sz="4" w:space="0" w:color="FFFFFF"/>
              <w:right w:val="single" w:sz="4" w:space="0" w:color="FFFFFF"/>
            </w:tcBorders>
            <w:shd w:val="clear" w:color="FFF2CC" w:fill="FFF2CC"/>
            <w:noWrap/>
            <w:vAlign w:val="center"/>
            <w:hideMark/>
          </w:tcPr>
          <w:p w14:paraId="74234E6C" w14:textId="77777777" w:rsidR="003F287C" w:rsidRPr="00867DBD" w:rsidRDefault="00542252" w:rsidP="00D060C0">
            <w:pPr>
              <w:spacing w:after="0"/>
              <w:jc w:val="center"/>
              <w:rPr>
                <w:rFonts w:ascii="Cambria" w:eastAsia="Times New Roman" w:hAnsi="Cambria" w:cstheme="minorHAnsi"/>
                <w:bCs/>
                <w:sz w:val="22"/>
                <w:szCs w:val="22"/>
              </w:rPr>
            </w:pPr>
            <w:r w:rsidRPr="00867DBD">
              <w:rPr>
                <w:rFonts w:ascii="Cambria" w:eastAsia="Times New Roman" w:hAnsi="Cambria" w:cstheme="minorHAnsi"/>
                <w:bCs/>
                <w:sz w:val="22"/>
                <w:szCs w:val="22"/>
              </w:rPr>
              <w:t>5</w:t>
            </w:r>
          </w:p>
        </w:tc>
        <w:tc>
          <w:tcPr>
            <w:tcW w:w="1340" w:type="dxa"/>
            <w:tcBorders>
              <w:top w:val="single" w:sz="4" w:space="0" w:color="FFFFFF"/>
              <w:left w:val="single" w:sz="4" w:space="0" w:color="FFFFFF"/>
              <w:bottom w:val="single" w:sz="4" w:space="0" w:color="FFFFFF"/>
              <w:right w:val="single" w:sz="4" w:space="0" w:color="FFFFFF"/>
            </w:tcBorders>
            <w:shd w:val="clear" w:color="FFF2CC" w:fill="FFF2CC"/>
            <w:noWrap/>
            <w:vAlign w:val="center"/>
          </w:tcPr>
          <w:p w14:paraId="09847EB2" w14:textId="08BE8A12" w:rsidR="003F287C" w:rsidRPr="00867DBD" w:rsidRDefault="007226AB" w:rsidP="00D060C0">
            <w:pPr>
              <w:spacing w:after="0"/>
              <w:jc w:val="center"/>
              <w:rPr>
                <w:rFonts w:ascii="Cambria" w:eastAsia="Times New Roman" w:hAnsi="Cambria" w:cstheme="minorHAnsi"/>
                <w:bCs/>
                <w:sz w:val="22"/>
                <w:szCs w:val="22"/>
              </w:rPr>
            </w:pPr>
            <w:r>
              <w:rPr>
                <w:rFonts w:ascii="Cambria" w:eastAsia="Times New Roman" w:hAnsi="Cambria" w:cstheme="minorHAnsi"/>
                <w:bCs/>
                <w:sz w:val="22"/>
                <w:szCs w:val="22"/>
              </w:rPr>
              <w:t>5</w:t>
            </w:r>
          </w:p>
        </w:tc>
        <w:tc>
          <w:tcPr>
            <w:tcW w:w="1380" w:type="dxa"/>
            <w:tcBorders>
              <w:top w:val="single" w:sz="4" w:space="0" w:color="FFFFFF"/>
              <w:left w:val="single" w:sz="4" w:space="0" w:color="FFFFFF"/>
              <w:bottom w:val="single" w:sz="4" w:space="0" w:color="FFFFFF"/>
              <w:right w:val="nil"/>
            </w:tcBorders>
            <w:shd w:val="clear" w:color="FFF2CC" w:fill="FFF2CC"/>
            <w:noWrap/>
            <w:vAlign w:val="center"/>
          </w:tcPr>
          <w:p w14:paraId="3AFD3713" w14:textId="1A688D72" w:rsidR="003F287C" w:rsidRPr="00867DBD" w:rsidRDefault="00EB047D" w:rsidP="00D060C0">
            <w:pPr>
              <w:spacing w:after="0"/>
              <w:jc w:val="center"/>
              <w:rPr>
                <w:rFonts w:ascii="Cambria" w:eastAsia="Times New Roman" w:hAnsi="Cambria" w:cstheme="minorHAnsi"/>
                <w:bCs/>
                <w:sz w:val="22"/>
                <w:szCs w:val="22"/>
              </w:rPr>
            </w:pPr>
            <w:r>
              <w:rPr>
                <w:rFonts w:ascii="Cambria" w:eastAsia="Times New Roman" w:hAnsi="Cambria" w:cstheme="minorHAnsi"/>
                <w:bCs/>
                <w:sz w:val="22"/>
                <w:szCs w:val="22"/>
              </w:rPr>
              <w:t>3.76</w:t>
            </w:r>
          </w:p>
        </w:tc>
      </w:tr>
      <w:tr w:rsidR="00A25637" w:rsidRPr="00076EF2" w14:paraId="5C79C530" w14:textId="77777777" w:rsidTr="00D060C0">
        <w:trPr>
          <w:trHeight w:val="315"/>
          <w:jc w:val="center"/>
        </w:trPr>
        <w:tc>
          <w:tcPr>
            <w:tcW w:w="1120" w:type="dxa"/>
            <w:tcBorders>
              <w:top w:val="single" w:sz="4" w:space="0" w:color="FFFFFF"/>
              <w:left w:val="nil"/>
              <w:bottom w:val="single" w:sz="4" w:space="0" w:color="FFFFFF"/>
              <w:right w:val="single" w:sz="4" w:space="0" w:color="FFFFFF"/>
            </w:tcBorders>
            <w:shd w:val="clear" w:color="FFE699" w:fill="FFE699"/>
            <w:noWrap/>
            <w:vAlign w:val="center"/>
            <w:hideMark/>
          </w:tcPr>
          <w:p w14:paraId="0EC58E6F" w14:textId="77777777" w:rsidR="003F287C" w:rsidRPr="00867DBD" w:rsidRDefault="00542252" w:rsidP="00D060C0">
            <w:pPr>
              <w:spacing w:after="0"/>
              <w:jc w:val="center"/>
              <w:rPr>
                <w:rFonts w:ascii="Cambria" w:eastAsia="Times New Roman" w:hAnsi="Cambria" w:cstheme="minorHAnsi"/>
                <w:bCs/>
                <w:sz w:val="22"/>
                <w:szCs w:val="22"/>
              </w:rPr>
            </w:pPr>
            <w:r w:rsidRPr="00867DBD">
              <w:rPr>
                <w:rFonts w:ascii="Cambria" w:eastAsia="Times New Roman" w:hAnsi="Cambria" w:cstheme="minorHAnsi"/>
                <w:bCs/>
                <w:sz w:val="22"/>
                <w:szCs w:val="22"/>
              </w:rPr>
              <w:t>6</w:t>
            </w:r>
          </w:p>
        </w:tc>
        <w:tc>
          <w:tcPr>
            <w:tcW w:w="1340" w:type="dxa"/>
            <w:tcBorders>
              <w:top w:val="single" w:sz="4" w:space="0" w:color="FFFFFF"/>
              <w:left w:val="single" w:sz="4" w:space="0" w:color="FFFFFF"/>
              <w:bottom w:val="single" w:sz="4" w:space="0" w:color="FFFFFF"/>
              <w:right w:val="single" w:sz="4" w:space="0" w:color="FFFFFF"/>
            </w:tcBorders>
            <w:shd w:val="clear" w:color="FFE699" w:fill="FFE699"/>
            <w:noWrap/>
            <w:vAlign w:val="center"/>
          </w:tcPr>
          <w:p w14:paraId="4BF5E821" w14:textId="0B98D77B" w:rsidR="003F287C" w:rsidRPr="00867DBD" w:rsidRDefault="007226AB" w:rsidP="00D060C0">
            <w:pPr>
              <w:spacing w:after="0"/>
              <w:jc w:val="center"/>
              <w:rPr>
                <w:rFonts w:ascii="Cambria" w:eastAsia="Times New Roman" w:hAnsi="Cambria" w:cstheme="minorHAnsi"/>
                <w:bCs/>
                <w:sz w:val="22"/>
                <w:szCs w:val="22"/>
              </w:rPr>
            </w:pPr>
            <w:r>
              <w:rPr>
                <w:rFonts w:ascii="Cambria" w:eastAsia="Times New Roman" w:hAnsi="Cambria" w:cstheme="minorHAnsi"/>
                <w:bCs/>
                <w:sz w:val="22"/>
                <w:szCs w:val="22"/>
              </w:rPr>
              <w:t>4</w:t>
            </w:r>
          </w:p>
        </w:tc>
        <w:tc>
          <w:tcPr>
            <w:tcW w:w="1380" w:type="dxa"/>
            <w:tcBorders>
              <w:top w:val="single" w:sz="4" w:space="0" w:color="FFFFFF"/>
              <w:left w:val="single" w:sz="4" w:space="0" w:color="FFFFFF"/>
              <w:bottom w:val="single" w:sz="4" w:space="0" w:color="FFFFFF"/>
              <w:right w:val="nil"/>
            </w:tcBorders>
            <w:shd w:val="clear" w:color="FFE699" w:fill="FFE699"/>
            <w:noWrap/>
            <w:vAlign w:val="center"/>
          </w:tcPr>
          <w:p w14:paraId="33D70F7C" w14:textId="4ACC7EB3" w:rsidR="003F287C" w:rsidRPr="00867DBD" w:rsidRDefault="00EB047D" w:rsidP="00D060C0">
            <w:pPr>
              <w:spacing w:after="0"/>
              <w:jc w:val="center"/>
              <w:rPr>
                <w:rFonts w:ascii="Cambria" w:eastAsia="Times New Roman" w:hAnsi="Cambria" w:cstheme="minorHAnsi"/>
                <w:bCs/>
                <w:sz w:val="22"/>
                <w:szCs w:val="22"/>
              </w:rPr>
            </w:pPr>
            <w:r>
              <w:rPr>
                <w:rFonts w:ascii="Cambria" w:eastAsia="Times New Roman" w:hAnsi="Cambria" w:cstheme="minorHAnsi"/>
                <w:bCs/>
                <w:sz w:val="22"/>
                <w:szCs w:val="22"/>
              </w:rPr>
              <w:t>3.0</w:t>
            </w:r>
            <w:r w:rsidR="00B34F61">
              <w:rPr>
                <w:rFonts w:ascii="Cambria" w:eastAsia="Times New Roman" w:hAnsi="Cambria" w:cstheme="minorHAnsi"/>
                <w:bCs/>
                <w:sz w:val="22"/>
                <w:szCs w:val="22"/>
              </w:rPr>
              <w:t>1</w:t>
            </w:r>
          </w:p>
        </w:tc>
      </w:tr>
      <w:tr w:rsidR="00A25637" w:rsidRPr="00076EF2" w14:paraId="34F5D7B3" w14:textId="77777777" w:rsidTr="00D060C0">
        <w:trPr>
          <w:trHeight w:val="315"/>
          <w:jc w:val="center"/>
        </w:trPr>
        <w:tc>
          <w:tcPr>
            <w:tcW w:w="1120" w:type="dxa"/>
            <w:tcBorders>
              <w:top w:val="single" w:sz="4" w:space="0" w:color="FFFFFF"/>
              <w:left w:val="nil"/>
              <w:bottom w:val="single" w:sz="4" w:space="0" w:color="FFFFFF"/>
              <w:right w:val="single" w:sz="4" w:space="0" w:color="FFFFFF"/>
            </w:tcBorders>
            <w:shd w:val="clear" w:color="FFF2CC" w:fill="FFF2CC"/>
            <w:noWrap/>
            <w:vAlign w:val="center"/>
            <w:hideMark/>
          </w:tcPr>
          <w:p w14:paraId="468EA4AB" w14:textId="77777777" w:rsidR="003F287C" w:rsidRPr="00867DBD" w:rsidRDefault="00542252" w:rsidP="00D060C0">
            <w:pPr>
              <w:spacing w:after="0"/>
              <w:jc w:val="center"/>
              <w:rPr>
                <w:rFonts w:ascii="Cambria" w:eastAsia="Times New Roman" w:hAnsi="Cambria" w:cstheme="minorHAnsi"/>
                <w:bCs/>
                <w:sz w:val="22"/>
                <w:szCs w:val="22"/>
              </w:rPr>
            </w:pPr>
            <w:r w:rsidRPr="00867DBD">
              <w:rPr>
                <w:rFonts w:ascii="Cambria" w:eastAsia="Times New Roman" w:hAnsi="Cambria" w:cstheme="minorHAnsi"/>
                <w:bCs/>
                <w:sz w:val="22"/>
                <w:szCs w:val="22"/>
              </w:rPr>
              <w:t>7</w:t>
            </w:r>
          </w:p>
        </w:tc>
        <w:tc>
          <w:tcPr>
            <w:tcW w:w="1340" w:type="dxa"/>
            <w:tcBorders>
              <w:top w:val="single" w:sz="4" w:space="0" w:color="FFFFFF"/>
              <w:left w:val="single" w:sz="4" w:space="0" w:color="FFFFFF"/>
              <w:bottom w:val="single" w:sz="4" w:space="0" w:color="FFFFFF"/>
              <w:right w:val="single" w:sz="4" w:space="0" w:color="FFFFFF"/>
            </w:tcBorders>
            <w:shd w:val="clear" w:color="FFF2CC" w:fill="FFF2CC"/>
            <w:noWrap/>
            <w:vAlign w:val="center"/>
          </w:tcPr>
          <w:p w14:paraId="695012FA" w14:textId="6FE21749" w:rsidR="003F287C" w:rsidRPr="00867DBD" w:rsidRDefault="007226AB" w:rsidP="00D060C0">
            <w:pPr>
              <w:spacing w:after="0"/>
              <w:jc w:val="center"/>
              <w:rPr>
                <w:rFonts w:ascii="Cambria" w:eastAsia="Times New Roman" w:hAnsi="Cambria" w:cstheme="minorHAnsi"/>
                <w:bCs/>
                <w:sz w:val="22"/>
                <w:szCs w:val="22"/>
              </w:rPr>
            </w:pPr>
            <w:r>
              <w:rPr>
                <w:rFonts w:ascii="Cambria" w:eastAsia="Times New Roman" w:hAnsi="Cambria" w:cstheme="minorHAnsi"/>
                <w:bCs/>
                <w:sz w:val="22"/>
                <w:szCs w:val="22"/>
              </w:rPr>
              <w:t>5</w:t>
            </w:r>
          </w:p>
        </w:tc>
        <w:tc>
          <w:tcPr>
            <w:tcW w:w="1380" w:type="dxa"/>
            <w:tcBorders>
              <w:top w:val="single" w:sz="4" w:space="0" w:color="FFFFFF"/>
              <w:left w:val="single" w:sz="4" w:space="0" w:color="FFFFFF"/>
              <w:bottom w:val="single" w:sz="4" w:space="0" w:color="FFFFFF"/>
              <w:right w:val="nil"/>
            </w:tcBorders>
            <w:shd w:val="clear" w:color="FFF2CC" w:fill="FFF2CC"/>
            <w:noWrap/>
            <w:vAlign w:val="center"/>
          </w:tcPr>
          <w:p w14:paraId="3FF4FF60" w14:textId="0141E999" w:rsidR="003F287C" w:rsidRPr="00867DBD" w:rsidRDefault="00EB047D" w:rsidP="00D060C0">
            <w:pPr>
              <w:spacing w:after="0"/>
              <w:jc w:val="center"/>
              <w:rPr>
                <w:rFonts w:ascii="Cambria" w:eastAsia="Times New Roman" w:hAnsi="Cambria" w:cstheme="minorHAnsi"/>
                <w:bCs/>
                <w:sz w:val="22"/>
                <w:szCs w:val="22"/>
              </w:rPr>
            </w:pPr>
            <w:r>
              <w:rPr>
                <w:rFonts w:ascii="Cambria" w:eastAsia="Times New Roman" w:hAnsi="Cambria" w:cstheme="minorHAnsi"/>
                <w:bCs/>
                <w:sz w:val="22"/>
                <w:szCs w:val="22"/>
              </w:rPr>
              <w:t>3.76</w:t>
            </w:r>
          </w:p>
        </w:tc>
      </w:tr>
      <w:tr w:rsidR="00A25637" w:rsidRPr="00076EF2" w14:paraId="7F388F9D" w14:textId="77777777" w:rsidTr="00D060C0">
        <w:trPr>
          <w:trHeight w:val="315"/>
          <w:jc w:val="center"/>
        </w:trPr>
        <w:tc>
          <w:tcPr>
            <w:tcW w:w="1120" w:type="dxa"/>
            <w:tcBorders>
              <w:top w:val="single" w:sz="4" w:space="0" w:color="FFFFFF"/>
              <w:left w:val="nil"/>
              <w:bottom w:val="single" w:sz="4" w:space="0" w:color="FFFFFF"/>
              <w:right w:val="single" w:sz="4" w:space="0" w:color="FFFFFF"/>
            </w:tcBorders>
            <w:shd w:val="clear" w:color="FFE699" w:fill="FFE699"/>
            <w:noWrap/>
            <w:vAlign w:val="center"/>
            <w:hideMark/>
          </w:tcPr>
          <w:p w14:paraId="5660AEFD" w14:textId="77777777" w:rsidR="003F287C" w:rsidRPr="00867DBD" w:rsidRDefault="00542252" w:rsidP="00D060C0">
            <w:pPr>
              <w:spacing w:after="0"/>
              <w:jc w:val="center"/>
              <w:rPr>
                <w:rFonts w:ascii="Cambria" w:eastAsia="Times New Roman" w:hAnsi="Cambria" w:cstheme="minorHAnsi"/>
                <w:bCs/>
                <w:sz w:val="22"/>
                <w:szCs w:val="22"/>
              </w:rPr>
            </w:pPr>
            <w:r w:rsidRPr="00867DBD">
              <w:rPr>
                <w:rFonts w:ascii="Cambria" w:eastAsia="Times New Roman" w:hAnsi="Cambria" w:cstheme="minorHAnsi"/>
                <w:bCs/>
                <w:sz w:val="22"/>
                <w:szCs w:val="22"/>
              </w:rPr>
              <w:t>8</w:t>
            </w:r>
          </w:p>
        </w:tc>
        <w:tc>
          <w:tcPr>
            <w:tcW w:w="1340" w:type="dxa"/>
            <w:tcBorders>
              <w:top w:val="single" w:sz="4" w:space="0" w:color="FFFFFF"/>
              <w:left w:val="single" w:sz="4" w:space="0" w:color="FFFFFF"/>
              <w:bottom w:val="single" w:sz="4" w:space="0" w:color="FFFFFF"/>
              <w:right w:val="single" w:sz="4" w:space="0" w:color="FFFFFF"/>
            </w:tcBorders>
            <w:shd w:val="clear" w:color="FFE699" w:fill="FFE699"/>
            <w:noWrap/>
            <w:vAlign w:val="center"/>
          </w:tcPr>
          <w:p w14:paraId="56260C41" w14:textId="6DA08DFD" w:rsidR="003F287C" w:rsidRPr="00867DBD" w:rsidRDefault="007226AB" w:rsidP="00D060C0">
            <w:pPr>
              <w:spacing w:after="0"/>
              <w:jc w:val="center"/>
              <w:rPr>
                <w:rFonts w:ascii="Cambria" w:eastAsia="Times New Roman" w:hAnsi="Cambria" w:cstheme="minorHAnsi"/>
                <w:bCs/>
                <w:sz w:val="22"/>
                <w:szCs w:val="22"/>
              </w:rPr>
            </w:pPr>
            <w:r>
              <w:rPr>
                <w:rFonts w:ascii="Cambria" w:eastAsia="Times New Roman" w:hAnsi="Cambria" w:cstheme="minorHAnsi"/>
                <w:bCs/>
                <w:sz w:val="22"/>
                <w:szCs w:val="22"/>
              </w:rPr>
              <w:t>2</w:t>
            </w:r>
          </w:p>
        </w:tc>
        <w:tc>
          <w:tcPr>
            <w:tcW w:w="1380" w:type="dxa"/>
            <w:tcBorders>
              <w:top w:val="single" w:sz="4" w:space="0" w:color="FFFFFF"/>
              <w:left w:val="single" w:sz="4" w:space="0" w:color="FFFFFF"/>
              <w:bottom w:val="single" w:sz="4" w:space="0" w:color="FFFFFF"/>
              <w:right w:val="nil"/>
            </w:tcBorders>
            <w:shd w:val="clear" w:color="FFE699" w:fill="FFE699"/>
            <w:noWrap/>
            <w:vAlign w:val="center"/>
          </w:tcPr>
          <w:p w14:paraId="0CB10C7B" w14:textId="6370FB11" w:rsidR="003F287C" w:rsidRPr="00867DBD" w:rsidRDefault="00EB047D" w:rsidP="00F121AA">
            <w:pPr>
              <w:spacing w:after="0"/>
              <w:jc w:val="center"/>
              <w:rPr>
                <w:rFonts w:ascii="Cambria" w:eastAsia="Times New Roman" w:hAnsi="Cambria" w:cstheme="minorHAnsi"/>
                <w:bCs/>
                <w:sz w:val="22"/>
                <w:szCs w:val="22"/>
              </w:rPr>
            </w:pPr>
            <w:r>
              <w:rPr>
                <w:rFonts w:ascii="Cambria" w:eastAsia="Times New Roman" w:hAnsi="Cambria" w:cstheme="minorHAnsi"/>
                <w:bCs/>
                <w:sz w:val="22"/>
                <w:szCs w:val="22"/>
              </w:rPr>
              <w:t>1.50</w:t>
            </w:r>
          </w:p>
        </w:tc>
      </w:tr>
      <w:tr w:rsidR="00A25637" w:rsidRPr="00076EF2" w14:paraId="60803C09" w14:textId="77777777" w:rsidTr="00D060C0">
        <w:trPr>
          <w:trHeight w:val="315"/>
          <w:jc w:val="center"/>
        </w:trPr>
        <w:tc>
          <w:tcPr>
            <w:tcW w:w="1120" w:type="dxa"/>
            <w:tcBorders>
              <w:top w:val="single" w:sz="4" w:space="0" w:color="FFFFFF"/>
              <w:left w:val="nil"/>
              <w:bottom w:val="single" w:sz="4" w:space="0" w:color="FFFFFF"/>
              <w:right w:val="single" w:sz="4" w:space="0" w:color="FFFFFF"/>
            </w:tcBorders>
            <w:shd w:val="clear" w:color="FFF2CC" w:fill="FFF2CC"/>
            <w:noWrap/>
            <w:vAlign w:val="center"/>
            <w:hideMark/>
          </w:tcPr>
          <w:p w14:paraId="37EA7E6F" w14:textId="77777777" w:rsidR="003F287C" w:rsidRPr="00867DBD" w:rsidRDefault="00542252" w:rsidP="00D060C0">
            <w:pPr>
              <w:spacing w:after="0"/>
              <w:jc w:val="center"/>
              <w:rPr>
                <w:rFonts w:ascii="Cambria" w:eastAsia="Times New Roman" w:hAnsi="Cambria" w:cstheme="minorHAnsi"/>
                <w:bCs/>
                <w:sz w:val="22"/>
                <w:szCs w:val="22"/>
              </w:rPr>
            </w:pPr>
            <w:r w:rsidRPr="00867DBD">
              <w:rPr>
                <w:rFonts w:ascii="Cambria" w:eastAsia="Times New Roman" w:hAnsi="Cambria" w:cstheme="minorHAnsi"/>
                <w:bCs/>
                <w:sz w:val="22"/>
                <w:szCs w:val="22"/>
              </w:rPr>
              <w:t>9</w:t>
            </w:r>
          </w:p>
        </w:tc>
        <w:tc>
          <w:tcPr>
            <w:tcW w:w="1340" w:type="dxa"/>
            <w:tcBorders>
              <w:top w:val="single" w:sz="4" w:space="0" w:color="FFFFFF"/>
              <w:left w:val="single" w:sz="4" w:space="0" w:color="FFFFFF"/>
              <w:bottom w:val="single" w:sz="4" w:space="0" w:color="FFFFFF"/>
              <w:right w:val="single" w:sz="4" w:space="0" w:color="FFFFFF"/>
            </w:tcBorders>
            <w:shd w:val="clear" w:color="FFF2CC" w:fill="FFF2CC"/>
            <w:noWrap/>
            <w:vAlign w:val="center"/>
          </w:tcPr>
          <w:p w14:paraId="3A0140AA" w14:textId="58F2872D" w:rsidR="003F287C" w:rsidRPr="00867DBD" w:rsidRDefault="007226AB" w:rsidP="00D060C0">
            <w:pPr>
              <w:spacing w:after="0"/>
              <w:jc w:val="center"/>
              <w:rPr>
                <w:rFonts w:ascii="Cambria" w:eastAsia="Times New Roman" w:hAnsi="Cambria" w:cstheme="minorHAnsi"/>
                <w:bCs/>
                <w:sz w:val="22"/>
                <w:szCs w:val="22"/>
              </w:rPr>
            </w:pPr>
            <w:r>
              <w:rPr>
                <w:rFonts w:ascii="Cambria" w:eastAsia="Times New Roman" w:hAnsi="Cambria" w:cstheme="minorHAnsi"/>
                <w:bCs/>
                <w:sz w:val="22"/>
                <w:szCs w:val="22"/>
              </w:rPr>
              <w:t>6</w:t>
            </w:r>
          </w:p>
        </w:tc>
        <w:tc>
          <w:tcPr>
            <w:tcW w:w="1380" w:type="dxa"/>
            <w:tcBorders>
              <w:top w:val="single" w:sz="4" w:space="0" w:color="FFFFFF"/>
              <w:left w:val="single" w:sz="4" w:space="0" w:color="FFFFFF"/>
              <w:bottom w:val="single" w:sz="4" w:space="0" w:color="FFFFFF"/>
              <w:right w:val="nil"/>
            </w:tcBorders>
            <w:shd w:val="clear" w:color="FFF2CC" w:fill="FFF2CC"/>
            <w:noWrap/>
            <w:vAlign w:val="center"/>
          </w:tcPr>
          <w:p w14:paraId="5D1A9984" w14:textId="7E316F20" w:rsidR="003F287C" w:rsidRPr="00867DBD" w:rsidRDefault="00EB047D" w:rsidP="00D060C0">
            <w:pPr>
              <w:spacing w:after="0"/>
              <w:jc w:val="center"/>
              <w:rPr>
                <w:rFonts w:ascii="Cambria" w:eastAsia="Times New Roman" w:hAnsi="Cambria" w:cstheme="minorHAnsi"/>
                <w:bCs/>
                <w:sz w:val="22"/>
                <w:szCs w:val="22"/>
              </w:rPr>
            </w:pPr>
            <w:r>
              <w:rPr>
                <w:rFonts w:ascii="Cambria" w:eastAsia="Times New Roman" w:hAnsi="Cambria" w:cstheme="minorHAnsi"/>
                <w:bCs/>
                <w:sz w:val="22"/>
                <w:szCs w:val="22"/>
              </w:rPr>
              <w:t>4.51</w:t>
            </w:r>
          </w:p>
        </w:tc>
      </w:tr>
      <w:tr w:rsidR="00A25637" w:rsidRPr="00076EF2" w14:paraId="15E79B43" w14:textId="77777777" w:rsidTr="00D060C0">
        <w:trPr>
          <w:trHeight w:val="315"/>
          <w:jc w:val="center"/>
        </w:trPr>
        <w:tc>
          <w:tcPr>
            <w:tcW w:w="1120" w:type="dxa"/>
            <w:tcBorders>
              <w:top w:val="single" w:sz="4" w:space="0" w:color="FFFFFF"/>
              <w:left w:val="nil"/>
              <w:bottom w:val="single" w:sz="4" w:space="0" w:color="FFFFFF"/>
              <w:right w:val="single" w:sz="4" w:space="0" w:color="FFFFFF"/>
            </w:tcBorders>
            <w:shd w:val="clear" w:color="FFE699" w:fill="FFE699"/>
            <w:noWrap/>
            <w:vAlign w:val="center"/>
            <w:hideMark/>
          </w:tcPr>
          <w:p w14:paraId="328C125E" w14:textId="77777777" w:rsidR="003F287C" w:rsidRPr="00867DBD" w:rsidRDefault="00542252" w:rsidP="00D060C0">
            <w:pPr>
              <w:spacing w:after="0"/>
              <w:jc w:val="center"/>
              <w:rPr>
                <w:rFonts w:ascii="Cambria" w:eastAsia="Times New Roman" w:hAnsi="Cambria" w:cstheme="minorHAnsi"/>
                <w:bCs/>
                <w:sz w:val="22"/>
                <w:szCs w:val="22"/>
              </w:rPr>
            </w:pPr>
            <w:r w:rsidRPr="00867DBD">
              <w:rPr>
                <w:rFonts w:ascii="Cambria" w:eastAsia="Times New Roman" w:hAnsi="Cambria" w:cstheme="minorHAnsi"/>
                <w:bCs/>
                <w:sz w:val="22"/>
                <w:szCs w:val="22"/>
              </w:rPr>
              <w:t>11</w:t>
            </w:r>
          </w:p>
        </w:tc>
        <w:tc>
          <w:tcPr>
            <w:tcW w:w="1340" w:type="dxa"/>
            <w:tcBorders>
              <w:top w:val="single" w:sz="4" w:space="0" w:color="FFFFFF"/>
              <w:left w:val="single" w:sz="4" w:space="0" w:color="FFFFFF"/>
              <w:bottom w:val="single" w:sz="4" w:space="0" w:color="FFFFFF"/>
              <w:right w:val="single" w:sz="4" w:space="0" w:color="FFFFFF"/>
            </w:tcBorders>
            <w:shd w:val="clear" w:color="FFE699" w:fill="FFE699"/>
            <w:noWrap/>
            <w:vAlign w:val="center"/>
          </w:tcPr>
          <w:p w14:paraId="42A9659B" w14:textId="77EA4DD2" w:rsidR="003F287C" w:rsidRPr="00867DBD" w:rsidRDefault="00F4108D" w:rsidP="00D060C0">
            <w:pPr>
              <w:spacing w:after="0"/>
              <w:jc w:val="center"/>
              <w:rPr>
                <w:rFonts w:ascii="Cambria" w:eastAsia="Times New Roman" w:hAnsi="Cambria" w:cstheme="minorHAnsi"/>
                <w:bCs/>
                <w:sz w:val="22"/>
                <w:szCs w:val="22"/>
              </w:rPr>
            </w:pPr>
            <w:r>
              <w:rPr>
                <w:rFonts w:ascii="Cambria" w:eastAsia="Times New Roman" w:hAnsi="Cambria" w:cstheme="minorHAnsi"/>
                <w:bCs/>
                <w:sz w:val="22"/>
                <w:szCs w:val="22"/>
              </w:rPr>
              <w:t>8</w:t>
            </w:r>
            <w:r w:rsidR="007226AB">
              <w:rPr>
                <w:rFonts w:ascii="Cambria" w:eastAsia="Times New Roman" w:hAnsi="Cambria" w:cstheme="minorHAnsi"/>
                <w:bCs/>
                <w:sz w:val="22"/>
                <w:szCs w:val="22"/>
              </w:rPr>
              <w:t>7</w:t>
            </w:r>
          </w:p>
        </w:tc>
        <w:tc>
          <w:tcPr>
            <w:tcW w:w="1380" w:type="dxa"/>
            <w:tcBorders>
              <w:top w:val="single" w:sz="4" w:space="0" w:color="FFFFFF"/>
              <w:left w:val="single" w:sz="4" w:space="0" w:color="FFFFFF"/>
              <w:bottom w:val="single" w:sz="4" w:space="0" w:color="FFFFFF"/>
              <w:right w:val="nil"/>
            </w:tcBorders>
            <w:shd w:val="clear" w:color="FFE699" w:fill="FFE699"/>
            <w:noWrap/>
            <w:vAlign w:val="center"/>
          </w:tcPr>
          <w:p w14:paraId="77ABD3C1" w14:textId="07E288E9" w:rsidR="00D060C0" w:rsidRPr="00867DBD" w:rsidRDefault="005651DE" w:rsidP="00D060C0">
            <w:pPr>
              <w:spacing w:after="0"/>
              <w:jc w:val="center"/>
              <w:rPr>
                <w:rFonts w:ascii="Cambria" w:eastAsia="Times New Roman" w:hAnsi="Cambria" w:cstheme="minorHAnsi"/>
                <w:bCs/>
                <w:sz w:val="22"/>
                <w:szCs w:val="22"/>
              </w:rPr>
            </w:pPr>
            <w:r>
              <w:rPr>
                <w:rFonts w:ascii="Cambria" w:eastAsia="Times New Roman" w:hAnsi="Cambria" w:cstheme="minorHAnsi"/>
                <w:bCs/>
                <w:sz w:val="22"/>
                <w:szCs w:val="22"/>
              </w:rPr>
              <w:t>6</w:t>
            </w:r>
            <w:r w:rsidR="00EB047D">
              <w:rPr>
                <w:rFonts w:ascii="Cambria" w:eastAsia="Times New Roman" w:hAnsi="Cambria" w:cstheme="minorHAnsi"/>
                <w:bCs/>
                <w:sz w:val="22"/>
                <w:szCs w:val="22"/>
              </w:rPr>
              <w:t>5.41</w:t>
            </w:r>
          </w:p>
        </w:tc>
      </w:tr>
    </w:tbl>
    <w:p w14:paraId="713C0E76" w14:textId="77777777" w:rsidR="003F287C" w:rsidRPr="00076EF2" w:rsidRDefault="003F287C" w:rsidP="00953B44">
      <w:pPr>
        <w:rPr>
          <w:color w:val="FF0000"/>
        </w:rPr>
      </w:pPr>
    </w:p>
    <w:p w14:paraId="2803BCC1" w14:textId="77777777" w:rsidR="00A25637" w:rsidRDefault="00A25637" w:rsidP="00FD7768">
      <w:pPr>
        <w:jc w:val="center"/>
        <w:rPr>
          <w:rFonts w:ascii="Cambria" w:hAnsi="Cambria"/>
          <w:color w:val="FF0000"/>
          <w:sz w:val="12"/>
          <w:szCs w:val="12"/>
        </w:rPr>
      </w:pPr>
    </w:p>
    <w:p w14:paraId="326D0391" w14:textId="77777777" w:rsidR="00A25637" w:rsidRPr="002A65F5" w:rsidRDefault="00A25637" w:rsidP="00FD7768">
      <w:pPr>
        <w:jc w:val="center"/>
        <w:rPr>
          <w:rFonts w:ascii="Cambria" w:hAnsi="Cambria"/>
          <w:color w:val="FF0000"/>
          <w:sz w:val="12"/>
          <w:szCs w:val="12"/>
        </w:rPr>
      </w:pPr>
    </w:p>
    <w:p w14:paraId="1B2EA825" w14:textId="77777777" w:rsidR="003F287C" w:rsidRPr="002A65F5" w:rsidRDefault="003F287C" w:rsidP="004F34B4">
      <w:pPr>
        <w:jc w:val="center"/>
        <w:rPr>
          <w:rFonts w:ascii="Cambria" w:hAnsi="Cambria"/>
          <w:color w:val="FF0000"/>
        </w:rPr>
      </w:pPr>
      <w:r w:rsidRPr="002A65F5">
        <w:rPr>
          <w:rFonts w:ascii="Cambria" w:hAnsi="Cambria"/>
          <w:noProof/>
          <w:color w:val="FF0000"/>
        </w:rPr>
        <w:drawing>
          <wp:inline distT="0" distB="0" distL="0" distR="0" wp14:anchorId="7C9A2DBA" wp14:editId="41D941B0">
            <wp:extent cx="1860126" cy="214630"/>
            <wp:effectExtent l="0" t="0" r="698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0754" cy="218164"/>
                    </a:xfrm>
                    <a:prstGeom prst="rect">
                      <a:avLst/>
                    </a:prstGeom>
                    <a:noFill/>
                    <a:ln>
                      <a:noFill/>
                    </a:ln>
                    <a:effectLst/>
                  </pic:spPr>
                </pic:pic>
              </a:graphicData>
            </a:graphic>
          </wp:inline>
        </w:drawing>
      </w:r>
    </w:p>
    <w:p w14:paraId="67F55E71" w14:textId="77777777" w:rsidR="003F287C" w:rsidRPr="00336B0B" w:rsidRDefault="003F287C" w:rsidP="00B931B1">
      <w:pPr>
        <w:spacing w:after="0"/>
        <w:rPr>
          <w:rFonts w:ascii="Cambria" w:hAnsi="Cambria" w:cs="Times New Roman"/>
          <w:b/>
          <w:sz w:val="24"/>
          <w:szCs w:val="24"/>
          <w:u w:val="single"/>
        </w:rPr>
      </w:pPr>
      <w:r w:rsidRPr="00336B0B">
        <w:rPr>
          <w:rFonts w:ascii="Cambria" w:hAnsi="Cambria" w:cs="Times New Roman"/>
          <w:b/>
          <w:sz w:val="24"/>
          <w:szCs w:val="24"/>
          <w:u w:val="single"/>
        </w:rPr>
        <w:t>ALARM CENTER</w:t>
      </w:r>
    </w:p>
    <w:p w14:paraId="4B350E6F" w14:textId="1128A480" w:rsidR="003F287C" w:rsidRPr="00336B0B" w:rsidRDefault="003F287C" w:rsidP="00953B44">
      <w:pPr>
        <w:rPr>
          <w:rFonts w:ascii="Cambria" w:hAnsi="Cambria" w:cstheme="minorHAnsi"/>
          <w:sz w:val="24"/>
          <w:szCs w:val="24"/>
        </w:rPr>
      </w:pPr>
      <w:r w:rsidRPr="00336B0B">
        <w:rPr>
          <w:rFonts w:ascii="Cambria" w:hAnsi="Cambria" w:cstheme="minorHAnsi"/>
          <w:sz w:val="24"/>
          <w:szCs w:val="24"/>
        </w:rPr>
        <w:t>The 911 Center monitors alarms for all County owned buildings and volunteer fire departments within Onondaga County.  Listed below are the statistics for 20</w:t>
      </w:r>
      <w:r w:rsidR="00A93FC3" w:rsidRPr="00336B0B">
        <w:rPr>
          <w:rFonts w:ascii="Cambria" w:hAnsi="Cambria" w:cstheme="minorHAnsi"/>
          <w:sz w:val="24"/>
          <w:szCs w:val="24"/>
        </w:rPr>
        <w:t>2</w:t>
      </w:r>
      <w:r w:rsidR="001B4509">
        <w:rPr>
          <w:rFonts w:ascii="Cambria" w:hAnsi="Cambria" w:cstheme="minorHAnsi"/>
          <w:sz w:val="24"/>
          <w:szCs w:val="24"/>
        </w:rPr>
        <w:t>4</w:t>
      </w:r>
      <w:r w:rsidRPr="00336B0B">
        <w:rPr>
          <w:rFonts w:ascii="Cambria" w:hAnsi="Cambria" w:cstheme="minorHAnsi"/>
          <w:sz w:val="24"/>
          <w:szCs w:val="24"/>
        </w:rPr>
        <w:t xml:space="preserve">.  </w:t>
      </w:r>
      <w:r w:rsidR="0060226A" w:rsidRPr="00336B0B">
        <w:rPr>
          <w:rFonts w:ascii="Cambria" w:hAnsi="Cambria" w:cstheme="minorHAnsi"/>
          <w:sz w:val="24"/>
          <w:szCs w:val="24"/>
        </w:rPr>
        <w:t>Of the direct alarms monitored by</w:t>
      </w:r>
      <w:r w:rsidR="0060226A" w:rsidRPr="00336B0B">
        <w:rPr>
          <w:rFonts w:ascii="Cambria" w:hAnsi="Cambria"/>
          <w:sz w:val="24"/>
          <w:szCs w:val="24"/>
          <w:shd w:val="clear" w:color="auto" w:fill="FFFFFF"/>
        </w:rPr>
        <w:t xml:space="preserve"> Silent Night, </w:t>
      </w:r>
      <w:r w:rsidR="009C6F71" w:rsidRPr="00336B0B">
        <w:rPr>
          <w:rFonts w:ascii="Cambria" w:hAnsi="Cambria"/>
          <w:sz w:val="24"/>
          <w:szCs w:val="24"/>
          <w:shd w:val="clear" w:color="auto" w:fill="FFFFFF"/>
        </w:rPr>
        <w:t>the direct alarms </w:t>
      </w:r>
      <w:r w:rsidR="00750983" w:rsidRPr="00336B0B">
        <w:rPr>
          <w:rFonts w:ascii="Cambria" w:hAnsi="Cambria"/>
          <w:sz w:val="24"/>
          <w:szCs w:val="24"/>
          <w:bdr w:val="none" w:sz="0" w:space="0" w:color="auto" w:frame="1"/>
          <w:shd w:val="clear" w:color="auto" w:fill="FFFFFF"/>
        </w:rPr>
        <w:t>(</w:t>
      </w:r>
      <w:r w:rsidR="00CA4FEC">
        <w:rPr>
          <w:rFonts w:ascii="Cambria" w:hAnsi="Cambria"/>
          <w:sz w:val="24"/>
          <w:szCs w:val="24"/>
          <w:bdr w:val="none" w:sz="0" w:space="0" w:color="auto" w:frame="1"/>
          <w:shd w:val="clear" w:color="auto" w:fill="FFFFFF"/>
        </w:rPr>
        <w:t>3,747</w:t>
      </w:r>
      <w:r w:rsidR="009C6F71" w:rsidRPr="00336B0B">
        <w:rPr>
          <w:rFonts w:ascii="Cambria" w:hAnsi="Cambria"/>
          <w:sz w:val="24"/>
          <w:szCs w:val="24"/>
          <w:bdr w:val="none" w:sz="0" w:space="0" w:color="auto" w:frame="1"/>
          <w:shd w:val="clear" w:color="auto" w:fill="FFFFFF"/>
        </w:rPr>
        <w:t>) </w:t>
      </w:r>
      <w:r w:rsidR="0060226A" w:rsidRPr="00336B0B">
        <w:rPr>
          <w:rFonts w:ascii="Cambria" w:hAnsi="Cambria"/>
          <w:sz w:val="24"/>
          <w:szCs w:val="24"/>
          <w:bdr w:val="none" w:sz="0" w:space="0" w:color="auto" w:frame="1"/>
          <w:shd w:val="clear" w:color="auto" w:fill="FFFFFF"/>
        </w:rPr>
        <w:t xml:space="preserve">were </w:t>
      </w:r>
      <w:r w:rsidR="0060226A" w:rsidRPr="00336B0B">
        <w:rPr>
          <w:rFonts w:ascii="Cambria" w:hAnsi="Cambria"/>
          <w:sz w:val="24"/>
          <w:szCs w:val="24"/>
          <w:shd w:val="clear" w:color="auto" w:fill="FFFFFF"/>
        </w:rPr>
        <w:t xml:space="preserve">handled by Dispatchers and </w:t>
      </w:r>
      <w:r w:rsidR="00CA4FEC">
        <w:rPr>
          <w:rFonts w:ascii="Cambria" w:hAnsi="Cambria"/>
          <w:sz w:val="24"/>
          <w:szCs w:val="24"/>
          <w:shd w:val="clear" w:color="auto" w:fill="FFFFFF"/>
        </w:rPr>
        <w:t>14,115</w:t>
      </w:r>
      <w:r w:rsidR="009C6F71" w:rsidRPr="00336B0B">
        <w:rPr>
          <w:rFonts w:ascii="Cambria" w:hAnsi="Cambria"/>
          <w:sz w:val="24"/>
          <w:szCs w:val="24"/>
          <w:shd w:val="clear" w:color="auto" w:fill="FFFFFF"/>
        </w:rPr>
        <w:t xml:space="preserve"> were system self-tests. The 911 Center processed an average of </w:t>
      </w:r>
      <w:r w:rsidR="00416BCF">
        <w:rPr>
          <w:rFonts w:ascii="Cambria" w:hAnsi="Cambria"/>
          <w:sz w:val="24"/>
          <w:szCs w:val="24"/>
          <w:shd w:val="clear" w:color="auto" w:fill="FFFFFF"/>
        </w:rPr>
        <w:t>49</w:t>
      </w:r>
      <w:r w:rsidR="009C6F71" w:rsidRPr="00336B0B">
        <w:rPr>
          <w:rFonts w:ascii="Cambria" w:hAnsi="Cambria"/>
          <w:sz w:val="24"/>
          <w:szCs w:val="24"/>
          <w:shd w:val="clear" w:color="auto" w:fill="FFFFFF"/>
        </w:rPr>
        <w:t xml:space="preserve"> direct alarms per day in 202</w:t>
      </w:r>
      <w:r w:rsidR="00CA4FEC">
        <w:rPr>
          <w:rFonts w:ascii="Cambria" w:hAnsi="Cambria"/>
          <w:sz w:val="24"/>
          <w:szCs w:val="24"/>
          <w:shd w:val="clear" w:color="auto" w:fill="FFFFFF"/>
        </w:rPr>
        <w:t>4</w:t>
      </w:r>
      <w:r w:rsidR="009C6F71" w:rsidRPr="00336B0B">
        <w:rPr>
          <w:rFonts w:ascii="Cambria" w:hAnsi="Cambria"/>
          <w:sz w:val="24"/>
          <w:szCs w:val="24"/>
          <w:shd w:val="clear" w:color="auto" w:fill="FFFFFF"/>
        </w:rPr>
        <w:t>.</w:t>
      </w:r>
    </w:p>
    <w:tbl>
      <w:tblPr>
        <w:tblW w:w="664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A8D08D" w:themeFill="accent6" w:themeFillTint="99"/>
        <w:tblLook w:val="04A0" w:firstRow="1" w:lastRow="0" w:firstColumn="1" w:lastColumn="0" w:noHBand="0" w:noVBand="1"/>
      </w:tblPr>
      <w:tblGrid>
        <w:gridCol w:w="3982"/>
        <w:gridCol w:w="2663"/>
      </w:tblGrid>
      <w:tr w:rsidR="00D665F4" w:rsidRPr="00076EF2" w14:paraId="2B43EB6B" w14:textId="77777777" w:rsidTr="00A455BB">
        <w:trPr>
          <w:trHeight w:val="300"/>
          <w:jc w:val="center"/>
        </w:trPr>
        <w:tc>
          <w:tcPr>
            <w:tcW w:w="3982" w:type="dxa"/>
            <w:shd w:val="clear" w:color="auto" w:fill="E2EFD9" w:themeFill="accent6" w:themeFillTint="33"/>
            <w:noWrap/>
            <w:vAlign w:val="bottom"/>
            <w:hideMark/>
          </w:tcPr>
          <w:p w14:paraId="4D779C0E" w14:textId="77777777" w:rsidR="003F287C" w:rsidRPr="00E477E3" w:rsidRDefault="003F287C" w:rsidP="00AB0F48">
            <w:pPr>
              <w:rPr>
                <w:rFonts w:ascii="Cambria" w:eastAsia="Times New Roman" w:hAnsi="Cambria" w:cstheme="minorHAnsi"/>
                <w:sz w:val="22"/>
                <w:szCs w:val="22"/>
              </w:rPr>
            </w:pPr>
            <w:r w:rsidRPr="00E477E3">
              <w:rPr>
                <w:rFonts w:ascii="Cambria" w:eastAsia="Times New Roman" w:hAnsi="Cambria" w:cstheme="minorHAnsi"/>
                <w:sz w:val="22"/>
                <w:szCs w:val="22"/>
              </w:rPr>
              <w:t>Total Signals Received</w:t>
            </w:r>
          </w:p>
        </w:tc>
        <w:tc>
          <w:tcPr>
            <w:tcW w:w="2663" w:type="dxa"/>
            <w:shd w:val="clear" w:color="auto" w:fill="E2EFD9" w:themeFill="accent6" w:themeFillTint="33"/>
            <w:noWrap/>
            <w:vAlign w:val="center"/>
          </w:tcPr>
          <w:p w14:paraId="00AA95DD" w14:textId="60FB6BCB" w:rsidR="003F287C" w:rsidRPr="001B4509" w:rsidRDefault="001B4509" w:rsidP="00AB0F48">
            <w:pPr>
              <w:jc w:val="center"/>
              <w:rPr>
                <w:rFonts w:ascii="Cambria" w:eastAsia="Times New Roman" w:hAnsi="Cambria" w:cstheme="minorHAnsi"/>
                <w:sz w:val="22"/>
                <w:szCs w:val="22"/>
              </w:rPr>
            </w:pPr>
            <w:r>
              <w:rPr>
                <w:rFonts w:ascii="Cambria" w:eastAsia="Times New Roman" w:hAnsi="Cambria" w:cstheme="minorHAnsi"/>
                <w:sz w:val="22"/>
                <w:szCs w:val="22"/>
              </w:rPr>
              <w:t>52,348</w:t>
            </w:r>
          </w:p>
        </w:tc>
      </w:tr>
      <w:tr w:rsidR="00D665F4" w:rsidRPr="00076EF2" w14:paraId="3D64D9B9" w14:textId="77777777" w:rsidTr="00A455BB">
        <w:trPr>
          <w:trHeight w:val="300"/>
          <w:jc w:val="center"/>
        </w:trPr>
        <w:tc>
          <w:tcPr>
            <w:tcW w:w="3982" w:type="dxa"/>
            <w:shd w:val="clear" w:color="auto" w:fill="E2EFD9" w:themeFill="accent6" w:themeFillTint="33"/>
            <w:noWrap/>
            <w:vAlign w:val="bottom"/>
            <w:hideMark/>
          </w:tcPr>
          <w:p w14:paraId="67AB412F" w14:textId="77777777" w:rsidR="003F287C" w:rsidRPr="00A95B30" w:rsidRDefault="00A455BB" w:rsidP="00AB0F48">
            <w:pPr>
              <w:rPr>
                <w:rFonts w:ascii="Cambria" w:eastAsia="Times New Roman" w:hAnsi="Cambria" w:cstheme="minorHAnsi"/>
                <w:sz w:val="22"/>
                <w:szCs w:val="22"/>
              </w:rPr>
            </w:pPr>
            <w:r w:rsidRPr="00A95B30">
              <w:rPr>
                <w:rFonts w:ascii="Cambria" w:eastAsia="Times New Roman" w:hAnsi="Cambria" w:cstheme="minorHAnsi"/>
                <w:sz w:val="22"/>
                <w:szCs w:val="22"/>
              </w:rPr>
              <w:t>Auto-logged by S</w:t>
            </w:r>
            <w:r w:rsidR="003F287C" w:rsidRPr="00A95B30">
              <w:rPr>
                <w:rFonts w:ascii="Cambria" w:eastAsia="Times New Roman" w:hAnsi="Cambria" w:cstheme="minorHAnsi"/>
                <w:sz w:val="22"/>
                <w:szCs w:val="22"/>
              </w:rPr>
              <w:t>ystem</w:t>
            </w:r>
          </w:p>
        </w:tc>
        <w:tc>
          <w:tcPr>
            <w:tcW w:w="2663" w:type="dxa"/>
            <w:shd w:val="clear" w:color="auto" w:fill="E2EFD9" w:themeFill="accent6" w:themeFillTint="33"/>
            <w:noWrap/>
            <w:vAlign w:val="center"/>
          </w:tcPr>
          <w:p w14:paraId="2FF0A132" w14:textId="79A03F08" w:rsidR="003F287C" w:rsidRPr="00A95B30" w:rsidRDefault="001B4509" w:rsidP="00AB0F48">
            <w:pPr>
              <w:jc w:val="center"/>
              <w:rPr>
                <w:rFonts w:ascii="Cambria" w:eastAsia="Times New Roman" w:hAnsi="Cambria" w:cstheme="minorHAnsi"/>
                <w:sz w:val="22"/>
                <w:szCs w:val="22"/>
              </w:rPr>
            </w:pPr>
            <w:r>
              <w:rPr>
                <w:rFonts w:ascii="Cambria" w:eastAsia="Times New Roman" w:hAnsi="Cambria" w:cstheme="minorHAnsi"/>
                <w:sz w:val="22"/>
                <w:szCs w:val="22"/>
              </w:rPr>
              <w:t>48,601</w:t>
            </w:r>
          </w:p>
        </w:tc>
      </w:tr>
      <w:tr w:rsidR="00D665F4" w:rsidRPr="00076EF2" w14:paraId="3B28E965" w14:textId="77777777" w:rsidTr="00A455BB">
        <w:trPr>
          <w:trHeight w:val="300"/>
          <w:jc w:val="center"/>
        </w:trPr>
        <w:tc>
          <w:tcPr>
            <w:tcW w:w="3982" w:type="dxa"/>
            <w:shd w:val="clear" w:color="auto" w:fill="E2EFD9" w:themeFill="accent6" w:themeFillTint="33"/>
            <w:noWrap/>
            <w:vAlign w:val="bottom"/>
            <w:hideMark/>
          </w:tcPr>
          <w:p w14:paraId="610170E3" w14:textId="77777777" w:rsidR="003F287C" w:rsidRPr="00E477E3" w:rsidRDefault="003F287C" w:rsidP="00AB0F48">
            <w:pPr>
              <w:rPr>
                <w:rFonts w:ascii="Cambria" w:eastAsia="Times New Roman" w:hAnsi="Cambria" w:cstheme="minorHAnsi"/>
                <w:sz w:val="22"/>
                <w:szCs w:val="22"/>
              </w:rPr>
            </w:pPr>
            <w:r w:rsidRPr="00E477E3">
              <w:rPr>
                <w:rFonts w:ascii="Cambria" w:eastAsia="Times New Roman" w:hAnsi="Cambria" w:cstheme="minorHAnsi"/>
                <w:sz w:val="22"/>
                <w:szCs w:val="22"/>
              </w:rPr>
              <w:t xml:space="preserve">Handled by dispatcher </w:t>
            </w:r>
            <w:r w:rsidR="002E469B" w:rsidRPr="00E477E3">
              <w:rPr>
                <w:rFonts w:ascii="Cambria" w:eastAsia="Times New Roman" w:hAnsi="Cambria" w:cstheme="minorHAnsi"/>
                <w:sz w:val="22"/>
                <w:szCs w:val="22"/>
              </w:rPr>
              <w:t>(Dispatchable)</w:t>
            </w:r>
          </w:p>
        </w:tc>
        <w:tc>
          <w:tcPr>
            <w:tcW w:w="2663" w:type="dxa"/>
            <w:shd w:val="clear" w:color="auto" w:fill="E2EFD9" w:themeFill="accent6" w:themeFillTint="33"/>
            <w:noWrap/>
            <w:vAlign w:val="center"/>
          </w:tcPr>
          <w:p w14:paraId="0F5496C6" w14:textId="578F903E" w:rsidR="003F287C" w:rsidRPr="00E477E3" w:rsidRDefault="001B4509" w:rsidP="00AB0F48">
            <w:pPr>
              <w:jc w:val="center"/>
              <w:rPr>
                <w:rFonts w:ascii="Cambria" w:eastAsia="Times New Roman" w:hAnsi="Cambria" w:cstheme="minorHAnsi"/>
                <w:sz w:val="22"/>
                <w:szCs w:val="22"/>
              </w:rPr>
            </w:pPr>
            <w:r>
              <w:rPr>
                <w:rFonts w:ascii="Cambria" w:eastAsia="Times New Roman" w:hAnsi="Cambria" w:cstheme="minorHAnsi"/>
                <w:sz w:val="22"/>
                <w:szCs w:val="22"/>
              </w:rPr>
              <w:t>3,747</w:t>
            </w:r>
          </w:p>
        </w:tc>
      </w:tr>
      <w:tr w:rsidR="00D665F4" w:rsidRPr="00076EF2" w14:paraId="575CEF13" w14:textId="77777777" w:rsidTr="00A455BB">
        <w:trPr>
          <w:trHeight w:val="300"/>
          <w:jc w:val="center"/>
        </w:trPr>
        <w:tc>
          <w:tcPr>
            <w:tcW w:w="3982" w:type="dxa"/>
            <w:shd w:val="clear" w:color="auto" w:fill="E2EFD9" w:themeFill="accent6" w:themeFillTint="33"/>
            <w:noWrap/>
            <w:vAlign w:val="bottom"/>
          </w:tcPr>
          <w:p w14:paraId="2B8E9BC3" w14:textId="77777777" w:rsidR="003F287C" w:rsidRPr="007B416B" w:rsidRDefault="003F287C" w:rsidP="00AB0F48">
            <w:pPr>
              <w:rPr>
                <w:rFonts w:ascii="Cambria" w:eastAsia="Times New Roman" w:hAnsi="Cambria" w:cstheme="minorHAnsi"/>
                <w:sz w:val="22"/>
                <w:szCs w:val="22"/>
              </w:rPr>
            </w:pPr>
            <w:r w:rsidRPr="007B416B">
              <w:rPr>
                <w:rFonts w:ascii="Cambria" w:eastAsia="Times New Roman" w:hAnsi="Cambria" w:cstheme="minorHAnsi"/>
                <w:sz w:val="22"/>
                <w:szCs w:val="22"/>
              </w:rPr>
              <w:t>System Self-Tests (Shift Verification)</w:t>
            </w:r>
          </w:p>
        </w:tc>
        <w:tc>
          <w:tcPr>
            <w:tcW w:w="2663" w:type="dxa"/>
            <w:shd w:val="clear" w:color="auto" w:fill="E2EFD9" w:themeFill="accent6" w:themeFillTint="33"/>
            <w:noWrap/>
            <w:vAlign w:val="center"/>
          </w:tcPr>
          <w:p w14:paraId="18FA5A0A" w14:textId="691DB853" w:rsidR="003F287C" w:rsidRPr="007B416B" w:rsidRDefault="00B71FB9" w:rsidP="00AB0F48">
            <w:pPr>
              <w:jc w:val="center"/>
              <w:rPr>
                <w:rFonts w:ascii="Cambria" w:eastAsia="Times New Roman" w:hAnsi="Cambria" w:cstheme="minorHAnsi"/>
                <w:sz w:val="22"/>
                <w:szCs w:val="22"/>
              </w:rPr>
            </w:pPr>
            <w:r>
              <w:rPr>
                <w:rFonts w:ascii="Cambria" w:eastAsia="Times New Roman" w:hAnsi="Cambria" w:cstheme="minorHAnsi"/>
                <w:sz w:val="22"/>
                <w:szCs w:val="22"/>
              </w:rPr>
              <w:t>14.115</w:t>
            </w:r>
          </w:p>
        </w:tc>
      </w:tr>
      <w:tr w:rsidR="00B55783" w:rsidRPr="00076EF2" w14:paraId="7AB5401D" w14:textId="77777777" w:rsidTr="00A455BB">
        <w:trPr>
          <w:trHeight w:val="300"/>
          <w:jc w:val="center"/>
        </w:trPr>
        <w:tc>
          <w:tcPr>
            <w:tcW w:w="3982" w:type="dxa"/>
            <w:shd w:val="clear" w:color="auto" w:fill="E2EFD9" w:themeFill="accent6" w:themeFillTint="33"/>
            <w:noWrap/>
            <w:vAlign w:val="bottom"/>
          </w:tcPr>
          <w:p w14:paraId="234C83A5" w14:textId="77777777" w:rsidR="00B55783" w:rsidRPr="007B416B" w:rsidRDefault="00B55783" w:rsidP="00AB0F48">
            <w:pPr>
              <w:rPr>
                <w:rFonts w:ascii="Cambria" w:eastAsia="Times New Roman" w:hAnsi="Cambria" w:cstheme="minorHAnsi"/>
                <w:sz w:val="22"/>
                <w:szCs w:val="22"/>
              </w:rPr>
            </w:pPr>
            <w:r w:rsidRPr="007B416B">
              <w:rPr>
                <w:rFonts w:ascii="Cambria" w:eastAsia="Times New Roman" w:hAnsi="Cambria" w:cstheme="minorHAnsi"/>
                <w:sz w:val="22"/>
                <w:szCs w:val="22"/>
              </w:rPr>
              <w:t>Shift Verification Tests</w:t>
            </w:r>
          </w:p>
        </w:tc>
        <w:tc>
          <w:tcPr>
            <w:tcW w:w="2663" w:type="dxa"/>
            <w:shd w:val="clear" w:color="auto" w:fill="E2EFD9" w:themeFill="accent6" w:themeFillTint="33"/>
            <w:noWrap/>
            <w:vAlign w:val="center"/>
          </w:tcPr>
          <w:p w14:paraId="49631F51" w14:textId="34BCEA04" w:rsidR="00B55783" w:rsidRPr="007B416B" w:rsidRDefault="00B71FB9" w:rsidP="00AB0F48">
            <w:pPr>
              <w:jc w:val="center"/>
              <w:rPr>
                <w:rFonts w:ascii="Cambria" w:eastAsia="Times New Roman" w:hAnsi="Cambria" w:cstheme="minorHAnsi"/>
                <w:sz w:val="22"/>
                <w:szCs w:val="22"/>
              </w:rPr>
            </w:pPr>
            <w:r>
              <w:rPr>
                <w:rFonts w:ascii="Cambria" w:eastAsia="Times New Roman" w:hAnsi="Cambria" w:cstheme="minorHAnsi"/>
                <w:sz w:val="22"/>
                <w:szCs w:val="22"/>
              </w:rPr>
              <w:t>1,158</w:t>
            </w:r>
          </w:p>
        </w:tc>
      </w:tr>
    </w:tbl>
    <w:p w14:paraId="166982A3" w14:textId="77777777" w:rsidR="00FD7768" w:rsidRPr="00076EF2" w:rsidRDefault="00FD7768" w:rsidP="00953B44">
      <w:pPr>
        <w:rPr>
          <w:rFonts w:ascii="Cambria" w:hAnsi="Cambria" w:cstheme="minorHAnsi"/>
          <w:color w:val="FF0000"/>
          <w:sz w:val="12"/>
          <w:szCs w:val="12"/>
        </w:rPr>
      </w:pPr>
    </w:p>
    <w:p w14:paraId="68C5627B" w14:textId="77777777" w:rsidR="0018634A" w:rsidRDefault="0018634A" w:rsidP="00953B44">
      <w:pPr>
        <w:rPr>
          <w:rFonts w:ascii="Cambria" w:hAnsi="Cambria" w:cstheme="minorHAnsi"/>
          <w:color w:val="00B050"/>
          <w:sz w:val="22"/>
          <w:szCs w:val="22"/>
        </w:rPr>
      </w:pPr>
    </w:p>
    <w:p w14:paraId="775FFC85" w14:textId="0729C97F" w:rsidR="003F287C" w:rsidRPr="00336B0B" w:rsidRDefault="005D1924" w:rsidP="00953B44">
      <w:pPr>
        <w:rPr>
          <w:rFonts w:ascii="Cambria" w:hAnsi="Cambria" w:cstheme="minorHAnsi"/>
          <w:sz w:val="24"/>
          <w:szCs w:val="24"/>
        </w:rPr>
      </w:pPr>
      <w:r w:rsidRPr="00336B0B">
        <w:rPr>
          <w:rFonts w:ascii="Cambria" w:hAnsi="Cambria" w:cstheme="minorHAnsi"/>
          <w:sz w:val="24"/>
          <w:szCs w:val="24"/>
        </w:rPr>
        <w:t>20</w:t>
      </w:r>
      <w:r w:rsidR="00A93FC3" w:rsidRPr="00336B0B">
        <w:rPr>
          <w:rFonts w:ascii="Cambria" w:hAnsi="Cambria" w:cstheme="minorHAnsi"/>
          <w:sz w:val="24"/>
          <w:szCs w:val="24"/>
        </w:rPr>
        <w:t>2</w:t>
      </w:r>
      <w:r w:rsidR="00416BCF">
        <w:rPr>
          <w:rFonts w:ascii="Cambria" w:hAnsi="Cambria" w:cstheme="minorHAnsi"/>
          <w:sz w:val="24"/>
          <w:szCs w:val="24"/>
        </w:rPr>
        <w:t>4</w:t>
      </w:r>
      <w:r w:rsidR="00A93FC3" w:rsidRPr="00336B0B">
        <w:rPr>
          <w:rFonts w:ascii="Cambria" w:hAnsi="Cambria" w:cstheme="minorHAnsi"/>
          <w:sz w:val="24"/>
          <w:szCs w:val="24"/>
        </w:rPr>
        <w:t xml:space="preserve"> </w:t>
      </w:r>
      <w:r w:rsidRPr="00336B0B">
        <w:rPr>
          <w:rFonts w:ascii="Cambria" w:hAnsi="Cambria" w:cstheme="minorHAnsi"/>
          <w:sz w:val="24"/>
          <w:szCs w:val="24"/>
        </w:rPr>
        <w:t xml:space="preserve">Top Accounts. </w:t>
      </w:r>
      <w:r w:rsidR="003F287C" w:rsidRPr="00336B0B">
        <w:rPr>
          <w:rFonts w:ascii="Cambria" w:hAnsi="Cambria" w:cstheme="minorHAnsi"/>
          <w:sz w:val="24"/>
          <w:szCs w:val="24"/>
        </w:rPr>
        <w:t>The following data does not include auto-logged signals or self-test verifications.</w:t>
      </w:r>
    </w:p>
    <w:tbl>
      <w:tblPr>
        <w:tblW w:w="790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A8D08D" w:themeFill="accent6" w:themeFillTint="99"/>
        <w:tblLook w:val="04A0" w:firstRow="1" w:lastRow="0" w:firstColumn="1" w:lastColumn="0" w:noHBand="0" w:noVBand="1"/>
      </w:tblPr>
      <w:tblGrid>
        <w:gridCol w:w="7156"/>
        <w:gridCol w:w="749"/>
      </w:tblGrid>
      <w:tr w:rsidR="005C06DF" w:rsidRPr="00076EF2" w14:paraId="08EAEE74" w14:textId="77777777" w:rsidTr="00EA5650">
        <w:trPr>
          <w:trHeight w:val="144"/>
          <w:jc w:val="center"/>
        </w:trPr>
        <w:tc>
          <w:tcPr>
            <w:tcW w:w="7156" w:type="dxa"/>
            <w:shd w:val="clear" w:color="auto" w:fill="E2EFD9" w:themeFill="accent6" w:themeFillTint="33"/>
            <w:noWrap/>
          </w:tcPr>
          <w:p w14:paraId="3867737A" w14:textId="77777777" w:rsidR="005C06DF" w:rsidRPr="00336B0B" w:rsidRDefault="005C06DF" w:rsidP="005C06DF">
            <w:pPr>
              <w:spacing w:after="0"/>
              <w:rPr>
                <w:rFonts w:ascii="Cambria" w:hAnsi="Cambria"/>
              </w:rPr>
            </w:pPr>
            <w:r w:rsidRPr="00336B0B">
              <w:rPr>
                <w:rFonts w:ascii="Cambria" w:hAnsi="Cambria"/>
              </w:rPr>
              <w:t xml:space="preserve">Onondaga County </w:t>
            </w:r>
            <w:r w:rsidR="00165059" w:rsidRPr="00336B0B">
              <w:rPr>
                <w:rFonts w:ascii="Cambria" w:hAnsi="Cambria"/>
              </w:rPr>
              <w:t>Parks Rosamond Gifford Zoo</w:t>
            </w:r>
          </w:p>
        </w:tc>
        <w:tc>
          <w:tcPr>
            <w:tcW w:w="749" w:type="dxa"/>
            <w:shd w:val="clear" w:color="auto" w:fill="E2EFD9" w:themeFill="accent6" w:themeFillTint="33"/>
            <w:noWrap/>
          </w:tcPr>
          <w:p w14:paraId="73C5DE38" w14:textId="3C06FF72" w:rsidR="005C06DF" w:rsidRPr="00336B0B" w:rsidRDefault="00D94A25" w:rsidP="005C06DF">
            <w:pPr>
              <w:spacing w:after="0"/>
              <w:rPr>
                <w:rFonts w:ascii="Cambria" w:hAnsi="Cambria"/>
              </w:rPr>
            </w:pPr>
            <w:r>
              <w:rPr>
                <w:rFonts w:ascii="Cambria" w:hAnsi="Cambria"/>
              </w:rPr>
              <w:t>8,970</w:t>
            </w:r>
          </w:p>
        </w:tc>
      </w:tr>
      <w:tr w:rsidR="005C06DF" w:rsidRPr="00076EF2" w14:paraId="0F9C544D" w14:textId="77777777" w:rsidTr="00EA5650">
        <w:trPr>
          <w:trHeight w:val="144"/>
          <w:jc w:val="center"/>
        </w:trPr>
        <w:tc>
          <w:tcPr>
            <w:tcW w:w="7156" w:type="dxa"/>
            <w:shd w:val="clear" w:color="auto" w:fill="E2EFD9" w:themeFill="accent6" w:themeFillTint="33"/>
            <w:noWrap/>
          </w:tcPr>
          <w:p w14:paraId="37CA7F07" w14:textId="77777777" w:rsidR="005C06DF" w:rsidRPr="00336B0B" w:rsidRDefault="00165059" w:rsidP="005C06DF">
            <w:pPr>
              <w:spacing w:after="0"/>
              <w:rPr>
                <w:rFonts w:ascii="Cambria" w:hAnsi="Cambria"/>
              </w:rPr>
            </w:pPr>
            <w:r w:rsidRPr="00336B0B">
              <w:rPr>
                <w:rFonts w:ascii="Cambria" w:hAnsi="Cambria"/>
              </w:rPr>
              <w:t xml:space="preserve">Onondaga County </w:t>
            </w:r>
            <w:r w:rsidR="00085C82">
              <w:rPr>
                <w:rFonts w:ascii="Cambria" w:hAnsi="Cambria"/>
              </w:rPr>
              <w:t>Carnegie Building</w:t>
            </w:r>
          </w:p>
        </w:tc>
        <w:tc>
          <w:tcPr>
            <w:tcW w:w="749" w:type="dxa"/>
            <w:shd w:val="clear" w:color="auto" w:fill="E2EFD9" w:themeFill="accent6" w:themeFillTint="33"/>
            <w:noWrap/>
          </w:tcPr>
          <w:p w14:paraId="6E7813CB" w14:textId="021D2366" w:rsidR="005C06DF" w:rsidRPr="00336B0B" w:rsidRDefault="00D94A25" w:rsidP="005C06DF">
            <w:pPr>
              <w:spacing w:after="0"/>
              <w:rPr>
                <w:rFonts w:ascii="Cambria" w:hAnsi="Cambria"/>
              </w:rPr>
            </w:pPr>
            <w:r>
              <w:rPr>
                <w:rFonts w:ascii="Cambria" w:hAnsi="Cambria"/>
              </w:rPr>
              <w:t>3,101</w:t>
            </w:r>
          </w:p>
        </w:tc>
      </w:tr>
      <w:tr w:rsidR="005C06DF" w:rsidRPr="00076EF2" w14:paraId="30F5BFE3" w14:textId="77777777" w:rsidTr="00EA5650">
        <w:trPr>
          <w:trHeight w:val="144"/>
          <w:jc w:val="center"/>
        </w:trPr>
        <w:tc>
          <w:tcPr>
            <w:tcW w:w="7156" w:type="dxa"/>
            <w:shd w:val="clear" w:color="auto" w:fill="E2EFD9" w:themeFill="accent6" w:themeFillTint="33"/>
            <w:noWrap/>
          </w:tcPr>
          <w:p w14:paraId="7B5AC3B1" w14:textId="74DF1A76" w:rsidR="005C06DF" w:rsidRPr="00336B0B" w:rsidRDefault="00D94A25" w:rsidP="005C06DF">
            <w:pPr>
              <w:spacing w:after="0"/>
              <w:rPr>
                <w:rFonts w:ascii="Cambria" w:hAnsi="Cambria"/>
              </w:rPr>
            </w:pPr>
            <w:r>
              <w:rPr>
                <w:rFonts w:ascii="Cambria" w:hAnsi="Cambria"/>
              </w:rPr>
              <w:t>North Syracuse Fire Department Station 2</w:t>
            </w:r>
          </w:p>
        </w:tc>
        <w:tc>
          <w:tcPr>
            <w:tcW w:w="749" w:type="dxa"/>
            <w:shd w:val="clear" w:color="auto" w:fill="E2EFD9" w:themeFill="accent6" w:themeFillTint="33"/>
            <w:noWrap/>
          </w:tcPr>
          <w:p w14:paraId="64126691" w14:textId="20952D5E" w:rsidR="005C06DF" w:rsidRPr="00336B0B" w:rsidRDefault="00D94A25" w:rsidP="005C06DF">
            <w:pPr>
              <w:spacing w:after="0"/>
              <w:rPr>
                <w:rFonts w:ascii="Cambria" w:hAnsi="Cambria"/>
              </w:rPr>
            </w:pPr>
            <w:r>
              <w:rPr>
                <w:rFonts w:ascii="Cambria" w:hAnsi="Cambria"/>
              </w:rPr>
              <w:t>1.507</w:t>
            </w:r>
          </w:p>
        </w:tc>
      </w:tr>
    </w:tbl>
    <w:p w14:paraId="5ECF40ED" w14:textId="77777777" w:rsidR="002972E0" w:rsidRDefault="002972E0" w:rsidP="00E06D7A">
      <w:pPr>
        <w:jc w:val="center"/>
        <w:rPr>
          <w:rFonts w:ascii="Cambria" w:hAnsi="Cambria" w:cs="Times New Roman"/>
          <w:b/>
          <w:color w:val="FF0000"/>
          <w:sz w:val="24"/>
          <w:szCs w:val="24"/>
          <w:u w:val="single"/>
        </w:rPr>
      </w:pPr>
    </w:p>
    <w:p w14:paraId="4FFABFA7" w14:textId="77777777" w:rsidR="000935E2" w:rsidRDefault="000935E2" w:rsidP="00E06D7A">
      <w:pPr>
        <w:jc w:val="center"/>
        <w:rPr>
          <w:rFonts w:ascii="Cambria" w:hAnsi="Cambria" w:cs="Times New Roman"/>
          <w:b/>
          <w:color w:val="FF0000"/>
          <w:sz w:val="24"/>
          <w:szCs w:val="24"/>
          <w:u w:val="single"/>
        </w:rPr>
      </w:pPr>
    </w:p>
    <w:p w14:paraId="619757A9" w14:textId="77777777" w:rsidR="003F287C" w:rsidRPr="00336B0B" w:rsidRDefault="00DB76E7" w:rsidP="00E06D7A">
      <w:pPr>
        <w:jc w:val="center"/>
        <w:rPr>
          <w:rFonts w:ascii="Cambria" w:hAnsi="Cambria" w:cs="Times New Roman"/>
          <w:b/>
          <w:sz w:val="24"/>
          <w:szCs w:val="24"/>
          <w:u w:val="single"/>
        </w:rPr>
      </w:pPr>
      <w:r w:rsidRPr="00336B0B">
        <w:rPr>
          <w:rFonts w:ascii="Cambria" w:hAnsi="Cambria" w:cs="Times New Roman"/>
          <w:b/>
          <w:sz w:val="24"/>
          <w:szCs w:val="24"/>
          <w:u w:val="single"/>
        </w:rPr>
        <w:t>Quality Assurance/Qual</w:t>
      </w:r>
      <w:r w:rsidR="00E06D7A" w:rsidRPr="00336B0B">
        <w:rPr>
          <w:rFonts w:ascii="Cambria" w:hAnsi="Cambria" w:cs="Times New Roman"/>
          <w:b/>
          <w:sz w:val="24"/>
          <w:szCs w:val="24"/>
          <w:u w:val="single"/>
        </w:rPr>
        <w:t>ity Improvement (QA/QI) Program</w:t>
      </w:r>
    </w:p>
    <w:p w14:paraId="060AE11D" w14:textId="7A90E271" w:rsidR="00AE50F2" w:rsidRPr="00336B0B" w:rsidRDefault="00AE50F2" w:rsidP="005356CF">
      <w:pPr>
        <w:pStyle w:val="NoSpacing"/>
        <w:rPr>
          <w:rFonts w:ascii="Cambria" w:hAnsi="Cambria" w:cs="Times New Roman"/>
          <w:sz w:val="24"/>
          <w:szCs w:val="24"/>
        </w:rPr>
      </w:pPr>
      <w:r w:rsidRPr="00336B0B">
        <w:rPr>
          <w:rStyle w:val="NoSpacingChar"/>
          <w:rFonts w:ascii="Cambria" w:hAnsi="Cambria" w:cs="Times New Roman"/>
          <w:sz w:val="24"/>
          <w:szCs w:val="24"/>
        </w:rPr>
        <w:t>The focus of the Department of Emergency Communications Quality Assurance &amp; Quality Improvement (QA/QI) program is evaluating Telecommunicator and Dispatcher strengths as well as identifying areas for improvement. The QA/QI program is not meant to criticize errors, but to constructively review individual efforts, to recognize if complacency is creeping into our work and to find areas in which we can improve. Our comprehensive QA/QI programs include random and live review of calls received/processed and dispatches of police, fire and EMS resources. Quarterly audits of employee use of computer databases are included in this program. Operation Supervisors, with the management of our Quality Assurance Specialist, regularly monitor, review, and evaluate performance. All quality assurance checks are reviewed with individual employees. The Quality Assurance Specialist and Shift Supervisors ensure all appropriate review, training and remediation is provided when a need is identified. The Department of Emergency Communications maintained a 9</w:t>
      </w:r>
      <w:r w:rsidR="00424762">
        <w:rPr>
          <w:rStyle w:val="NoSpacingChar"/>
          <w:rFonts w:ascii="Cambria" w:hAnsi="Cambria" w:cs="Times New Roman"/>
          <w:sz w:val="24"/>
          <w:szCs w:val="24"/>
        </w:rPr>
        <w:t>9</w:t>
      </w:r>
      <w:r w:rsidRPr="00336B0B">
        <w:rPr>
          <w:rStyle w:val="NoSpacingChar"/>
          <w:rFonts w:ascii="Cambria" w:hAnsi="Cambria" w:cs="Times New Roman"/>
          <w:sz w:val="24"/>
          <w:szCs w:val="24"/>
        </w:rPr>
        <w:t>% overall protocol compliance for 202</w:t>
      </w:r>
      <w:r w:rsidR="00424762">
        <w:rPr>
          <w:rStyle w:val="NoSpacingChar"/>
          <w:rFonts w:ascii="Cambria" w:hAnsi="Cambria" w:cs="Times New Roman"/>
          <w:sz w:val="24"/>
          <w:szCs w:val="24"/>
        </w:rPr>
        <w:t>4</w:t>
      </w:r>
      <w:r w:rsidRPr="00336B0B">
        <w:rPr>
          <w:rStyle w:val="NoSpacingChar"/>
          <w:rFonts w:ascii="Cambria" w:hAnsi="Cambria" w:cs="Times New Roman"/>
          <w:sz w:val="24"/>
          <w:szCs w:val="24"/>
        </w:rPr>
        <w:t>. Our goal remains to deliver the best possible service to the citizens of Onondaga County and those agencies we serve</w:t>
      </w:r>
      <w:r w:rsidRPr="00336B0B">
        <w:rPr>
          <w:rFonts w:ascii="Cambria" w:hAnsi="Cambria" w:cs="Times New Roman"/>
          <w:sz w:val="24"/>
          <w:szCs w:val="24"/>
        </w:rPr>
        <w:t>.</w:t>
      </w:r>
    </w:p>
    <w:p w14:paraId="6A6ACC88" w14:textId="77777777" w:rsidR="005356CF" w:rsidRPr="000935E2" w:rsidRDefault="005356CF" w:rsidP="005356CF">
      <w:pPr>
        <w:pStyle w:val="NoSpacing"/>
      </w:pPr>
    </w:p>
    <w:p w14:paraId="1E3563B0" w14:textId="77777777" w:rsidR="000A0F5A" w:rsidRPr="004C74A6" w:rsidRDefault="00F741D3" w:rsidP="00B931B1">
      <w:pPr>
        <w:shd w:val="clear" w:color="auto" w:fill="FFFFFF"/>
        <w:spacing w:after="0" w:line="341" w:lineRule="atLeast"/>
        <w:rPr>
          <w:rFonts w:ascii="Cambria" w:eastAsia="Times New Roman" w:hAnsi="Cambria" w:cs="Times New Roman"/>
          <w:b/>
          <w:sz w:val="24"/>
          <w:szCs w:val="24"/>
        </w:rPr>
      </w:pPr>
      <w:r w:rsidRPr="004C74A6">
        <w:rPr>
          <w:rFonts w:ascii="Cambria" w:eastAsia="Times New Roman" w:hAnsi="Cambria" w:cs="Times New Roman"/>
          <w:b/>
          <w:sz w:val="24"/>
          <w:szCs w:val="24"/>
          <w:u w:val="single"/>
          <w:bdr w:val="none" w:sz="0" w:space="0" w:color="auto" w:frame="1"/>
        </w:rPr>
        <w:t>Customer Satisfaction</w:t>
      </w:r>
    </w:p>
    <w:p w14:paraId="013E0818" w14:textId="4E95902B" w:rsidR="00213AC7" w:rsidRDefault="00213AC7" w:rsidP="00B47711">
      <w:pPr>
        <w:pStyle w:val="NoSpacing"/>
        <w:rPr>
          <w:rFonts w:ascii="Cambria" w:eastAsia="Times New Roman" w:hAnsi="Cambria" w:cs="Times New Roman"/>
          <w:sz w:val="24"/>
          <w:szCs w:val="24"/>
          <w:bdr w:val="none" w:sz="0" w:space="0" w:color="auto" w:frame="1"/>
        </w:rPr>
      </w:pPr>
      <w:r w:rsidRPr="004C74A6">
        <w:rPr>
          <w:rFonts w:ascii="Cambria" w:eastAsia="Times New Roman" w:hAnsi="Cambria" w:cs="Times New Roman"/>
          <w:sz w:val="24"/>
          <w:szCs w:val="24"/>
          <w:bdr w:val="none" w:sz="0" w:space="0" w:color="auto" w:frame="1"/>
        </w:rPr>
        <w:t xml:space="preserve">The Department of Emergency Communications is committed to providing the best possible service to our community. </w:t>
      </w:r>
      <w:r w:rsidR="003364D0">
        <w:rPr>
          <w:rFonts w:ascii="Cambria" w:eastAsia="Times New Roman" w:hAnsi="Cambria" w:cs="Times New Roman"/>
          <w:sz w:val="24"/>
          <w:szCs w:val="24"/>
          <w:bdr w:val="none" w:sz="0" w:space="0" w:color="auto" w:frame="1"/>
        </w:rPr>
        <w:t xml:space="preserve"> </w:t>
      </w:r>
      <w:r w:rsidRPr="004C74A6">
        <w:rPr>
          <w:rFonts w:ascii="Cambria" w:eastAsia="Times New Roman" w:hAnsi="Cambria" w:cs="Times New Roman"/>
          <w:sz w:val="24"/>
          <w:szCs w:val="24"/>
          <w:bdr w:val="none" w:sz="0" w:space="0" w:color="auto" w:frame="1"/>
        </w:rPr>
        <w:t>To help assess our performance, the department sends</w:t>
      </w:r>
      <w:r w:rsidR="004C74A6">
        <w:rPr>
          <w:rFonts w:ascii="Cambria" w:eastAsia="Times New Roman" w:hAnsi="Cambria" w:cs="Times New Roman"/>
          <w:sz w:val="24"/>
          <w:szCs w:val="24"/>
          <w:bdr w:val="none" w:sz="0" w:space="0" w:color="auto" w:frame="1"/>
        </w:rPr>
        <w:t xml:space="preserve"> surveys </w:t>
      </w:r>
      <w:r w:rsidRPr="004C74A6">
        <w:rPr>
          <w:rFonts w:ascii="Cambria" w:eastAsia="Times New Roman" w:hAnsi="Cambria" w:cs="Times New Roman"/>
          <w:sz w:val="24"/>
          <w:szCs w:val="24"/>
          <w:bdr w:val="none" w:sz="0" w:space="0" w:color="auto" w:frame="1"/>
        </w:rPr>
        <w:t>for feedback</w:t>
      </w:r>
      <w:r w:rsidR="004C74A6">
        <w:rPr>
          <w:rFonts w:ascii="Cambria" w:eastAsia="Times New Roman" w:hAnsi="Cambria" w:cs="Times New Roman"/>
          <w:sz w:val="24"/>
          <w:szCs w:val="24"/>
          <w:bdr w:val="none" w:sz="0" w:space="0" w:color="auto" w:frame="1"/>
        </w:rPr>
        <w:t xml:space="preserve">. </w:t>
      </w:r>
      <w:r w:rsidRPr="004C74A6">
        <w:rPr>
          <w:rFonts w:ascii="Cambria" w:eastAsia="Times New Roman" w:hAnsi="Cambria" w:cs="Times New Roman"/>
          <w:sz w:val="24"/>
          <w:szCs w:val="24"/>
          <w:bdr w:val="none" w:sz="0" w:space="0" w:color="auto" w:frame="1"/>
        </w:rPr>
        <w:t xml:space="preserve">   Citizens are asked </w:t>
      </w:r>
      <w:r w:rsidR="004C74A6">
        <w:rPr>
          <w:rFonts w:ascii="Cambria" w:eastAsia="Times New Roman" w:hAnsi="Cambria" w:cs="Times New Roman"/>
          <w:sz w:val="24"/>
          <w:szCs w:val="24"/>
          <w:bdr w:val="none" w:sz="0" w:space="0" w:color="auto" w:frame="1"/>
        </w:rPr>
        <w:t>questions on</w:t>
      </w:r>
      <w:r w:rsidRPr="004C74A6">
        <w:rPr>
          <w:rFonts w:ascii="Cambria" w:eastAsia="Times New Roman" w:hAnsi="Cambria" w:cs="Times New Roman"/>
          <w:sz w:val="24"/>
          <w:szCs w:val="24"/>
          <w:bdr w:val="none" w:sz="0" w:space="0" w:color="auto" w:frame="1"/>
        </w:rPr>
        <w:t xml:space="preserve"> a variety of topics such as “The attitude </w:t>
      </w:r>
      <w:r w:rsidR="004C74A6">
        <w:rPr>
          <w:rFonts w:ascii="Cambria" w:eastAsia="Times New Roman" w:hAnsi="Cambria" w:cs="Times New Roman"/>
          <w:sz w:val="24"/>
          <w:szCs w:val="24"/>
          <w:bdr w:val="none" w:sz="0" w:space="0" w:color="auto" w:frame="1"/>
        </w:rPr>
        <w:t xml:space="preserve">and helpfulness </w:t>
      </w:r>
      <w:r w:rsidRPr="004C74A6">
        <w:rPr>
          <w:rFonts w:ascii="Cambria" w:eastAsia="Times New Roman" w:hAnsi="Cambria" w:cs="Times New Roman"/>
          <w:sz w:val="24"/>
          <w:szCs w:val="24"/>
          <w:bdr w:val="none" w:sz="0" w:space="0" w:color="auto" w:frame="1"/>
        </w:rPr>
        <w:t>of the call taker?”, “The knowledge of the call taker?” The courtesy of the call taker and “satisfaction with the call taker?”  During 202</w:t>
      </w:r>
      <w:r w:rsidR="009F4ADB">
        <w:rPr>
          <w:rFonts w:ascii="Cambria" w:eastAsia="Times New Roman" w:hAnsi="Cambria" w:cs="Times New Roman"/>
          <w:sz w:val="24"/>
          <w:szCs w:val="24"/>
          <w:bdr w:val="none" w:sz="0" w:space="0" w:color="auto" w:frame="1"/>
        </w:rPr>
        <w:t>4</w:t>
      </w:r>
      <w:r w:rsidRPr="004C74A6">
        <w:rPr>
          <w:rFonts w:ascii="Cambria" w:eastAsia="Times New Roman" w:hAnsi="Cambria" w:cs="Times New Roman"/>
          <w:sz w:val="24"/>
          <w:szCs w:val="24"/>
          <w:bdr w:val="none" w:sz="0" w:space="0" w:color="auto" w:frame="1"/>
        </w:rPr>
        <w:t xml:space="preserve">, </w:t>
      </w:r>
      <w:r w:rsidR="009F4ADB">
        <w:rPr>
          <w:rFonts w:ascii="Cambria" w:eastAsia="Times New Roman" w:hAnsi="Cambria" w:cs="Times New Roman"/>
          <w:sz w:val="24"/>
          <w:szCs w:val="24"/>
          <w:bdr w:val="none" w:sz="0" w:space="0" w:color="auto" w:frame="1"/>
        </w:rPr>
        <w:t>12,648</w:t>
      </w:r>
      <w:r w:rsidR="00B47711">
        <w:rPr>
          <w:rFonts w:ascii="Cambria" w:eastAsia="Times New Roman" w:hAnsi="Cambria" w:cs="Times New Roman"/>
          <w:sz w:val="24"/>
          <w:szCs w:val="24"/>
          <w:bdr w:val="none" w:sz="0" w:space="0" w:color="auto" w:frame="1"/>
        </w:rPr>
        <w:t xml:space="preserve"> </w:t>
      </w:r>
      <w:r w:rsidRPr="004C74A6">
        <w:rPr>
          <w:rFonts w:ascii="Cambria" w:eastAsia="Times New Roman" w:hAnsi="Cambria" w:cs="Times New Roman"/>
          <w:sz w:val="24"/>
          <w:szCs w:val="24"/>
          <w:bdr w:val="none" w:sz="0" w:space="0" w:color="auto" w:frame="1"/>
        </w:rPr>
        <w:t>survey</w:t>
      </w:r>
      <w:r w:rsidR="00B47711">
        <w:rPr>
          <w:rFonts w:ascii="Cambria" w:eastAsia="Times New Roman" w:hAnsi="Cambria" w:cs="Times New Roman"/>
          <w:sz w:val="24"/>
          <w:szCs w:val="24"/>
          <w:bdr w:val="none" w:sz="0" w:space="0" w:color="auto" w:frame="1"/>
        </w:rPr>
        <w:t xml:space="preserve">s </w:t>
      </w:r>
      <w:r w:rsidRPr="004C74A6">
        <w:rPr>
          <w:rFonts w:ascii="Cambria" w:eastAsia="Times New Roman" w:hAnsi="Cambria" w:cs="Times New Roman"/>
          <w:sz w:val="24"/>
          <w:szCs w:val="24"/>
          <w:bdr w:val="none" w:sz="0" w:space="0" w:color="auto" w:frame="1"/>
        </w:rPr>
        <w:t xml:space="preserve">were </w:t>
      </w:r>
      <w:r w:rsidR="00B47711">
        <w:rPr>
          <w:rFonts w:ascii="Cambria" w:eastAsia="Times New Roman" w:hAnsi="Cambria" w:cs="Times New Roman"/>
          <w:sz w:val="24"/>
          <w:szCs w:val="24"/>
          <w:bdr w:val="none" w:sz="0" w:space="0" w:color="auto" w:frame="1"/>
        </w:rPr>
        <w:t>requested</w:t>
      </w:r>
      <w:r w:rsidRPr="004C74A6">
        <w:rPr>
          <w:rFonts w:ascii="Cambria" w:eastAsia="Times New Roman" w:hAnsi="Cambria" w:cs="Times New Roman"/>
          <w:sz w:val="24"/>
          <w:szCs w:val="24"/>
          <w:bdr w:val="none" w:sz="0" w:space="0" w:color="auto" w:frame="1"/>
        </w:rPr>
        <w:t xml:space="preserve">. </w:t>
      </w:r>
      <w:r w:rsidR="00C161CB">
        <w:rPr>
          <w:rFonts w:ascii="Cambria" w:eastAsia="Times New Roman" w:hAnsi="Cambria" w:cs="Times New Roman"/>
          <w:sz w:val="24"/>
          <w:szCs w:val="24"/>
          <w:bdr w:val="none" w:sz="0" w:space="0" w:color="auto" w:frame="1"/>
        </w:rPr>
        <w:t xml:space="preserve"> </w:t>
      </w:r>
      <w:r w:rsidRPr="004C74A6">
        <w:rPr>
          <w:rFonts w:ascii="Cambria" w:eastAsia="Times New Roman" w:hAnsi="Cambria" w:cs="Times New Roman"/>
          <w:sz w:val="24"/>
          <w:szCs w:val="24"/>
          <w:bdr w:val="none" w:sz="0" w:space="0" w:color="auto" w:frame="1"/>
        </w:rPr>
        <w:t xml:space="preserve">Of those, </w:t>
      </w:r>
      <w:r w:rsidR="009F4ADB">
        <w:rPr>
          <w:rFonts w:ascii="Cambria" w:eastAsia="Times New Roman" w:hAnsi="Cambria" w:cs="Times New Roman"/>
          <w:sz w:val="24"/>
          <w:szCs w:val="24"/>
          <w:bdr w:val="none" w:sz="0" w:space="0" w:color="auto" w:frame="1"/>
        </w:rPr>
        <w:t>3,779</w:t>
      </w:r>
      <w:r w:rsidRPr="004C74A6">
        <w:rPr>
          <w:rFonts w:ascii="Cambria" w:eastAsia="Times New Roman" w:hAnsi="Cambria" w:cs="Times New Roman"/>
          <w:sz w:val="24"/>
          <w:szCs w:val="24"/>
          <w:bdr w:val="none" w:sz="0" w:space="0" w:color="auto" w:frame="1"/>
        </w:rPr>
        <w:t xml:space="preserve"> responses were received</w:t>
      </w:r>
      <w:r w:rsidR="003364D0">
        <w:rPr>
          <w:rFonts w:ascii="Cambria" w:eastAsia="Times New Roman" w:hAnsi="Cambria" w:cs="Times New Roman"/>
          <w:sz w:val="24"/>
          <w:szCs w:val="24"/>
          <w:bdr w:val="none" w:sz="0" w:space="0" w:color="auto" w:frame="1"/>
        </w:rPr>
        <w:t xml:space="preserve">.  </w:t>
      </w:r>
      <w:r w:rsidR="003C6EBD">
        <w:rPr>
          <w:rFonts w:ascii="Cambria" w:eastAsia="Times New Roman" w:hAnsi="Cambria" w:cs="Times New Roman"/>
          <w:sz w:val="24"/>
          <w:szCs w:val="24"/>
          <w:bdr w:val="none" w:sz="0" w:space="0" w:color="auto" w:frame="1"/>
        </w:rPr>
        <w:t xml:space="preserve">Out of these responses, </w:t>
      </w:r>
      <w:r w:rsidR="009F4ADB">
        <w:rPr>
          <w:rFonts w:ascii="Cambria" w:eastAsia="Times New Roman" w:hAnsi="Cambria" w:cs="Times New Roman"/>
          <w:sz w:val="24"/>
          <w:szCs w:val="24"/>
          <w:bdr w:val="none" w:sz="0" w:space="0" w:color="auto" w:frame="1"/>
        </w:rPr>
        <w:t>17,509</w:t>
      </w:r>
      <w:r w:rsidR="003364D0">
        <w:rPr>
          <w:rFonts w:ascii="Cambria" w:eastAsia="Times New Roman" w:hAnsi="Cambria" w:cs="Times New Roman"/>
          <w:sz w:val="24"/>
          <w:szCs w:val="24"/>
          <w:bdr w:val="none" w:sz="0" w:space="0" w:color="auto" w:frame="1"/>
        </w:rPr>
        <w:t xml:space="preserve"> questions were answered with </w:t>
      </w:r>
      <w:r w:rsidR="00DA7FB6">
        <w:rPr>
          <w:rFonts w:ascii="Cambria" w:eastAsia="Times New Roman" w:hAnsi="Cambria" w:cs="Times New Roman"/>
          <w:sz w:val="24"/>
          <w:szCs w:val="24"/>
          <w:bdr w:val="none" w:sz="0" w:space="0" w:color="auto" w:frame="1"/>
        </w:rPr>
        <w:t>an</w:t>
      </w:r>
      <w:r w:rsidR="003364D0">
        <w:rPr>
          <w:rFonts w:ascii="Cambria" w:eastAsia="Times New Roman" w:hAnsi="Cambria" w:cs="Times New Roman"/>
          <w:sz w:val="24"/>
          <w:szCs w:val="24"/>
          <w:bdr w:val="none" w:sz="0" w:space="0" w:color="auto" w:frame="1"/>
        </w:rPr>
        <w:t xml:space="preserve"> 88.</w:t>
      </w:r>
      <w:r w:rsidR="009F4ADB">
        <w:rPr>
          <w:rFonts w:ascii="Cambria" w:eastAsia="Times New Roman" w:hAnsi="Cambria" w:cs="Times New Roman"/>
          <w:sz w:val="24"/>
          <w:szCs w:val="24"/>
          <w:bdr w:val="none" w:sz="0" w:space="0" w:color="auto" w:frame="1"/>
        </w:rPr>
        <w:t>82</w:t>
      </w:r>
      <w:r w:rsidR="003364D0">
        <w:rPr>
          <w:rFonts w:ascii="Cambria" w:eastAsia="Times New Roman" w:hAnsi="Cambria" w:cs="Times New Roman"/>
          <w:sz w:val="24"/>
          <w:szCs w:val="24"/>
          <w:bdr w:val="none" w:sz="0" w:space="0" w:color="auto" w:frame="1"/>
        </w:rPr>
        <w:t>% po</w:t>
      </w:r>
      <w:r w:rsidR="003C6EBD">
        <w:rPr>
          <w:rFonts w:ascii="Cambria" w:eastAsia="Times New Roman" w:hAnsi="Cambria" w:cs="Times New Roman"/>
          <w:sz w:val="24"/>
          <w:szCs w:val="24"/>
          <w:bdr w:val="none" w:sz="0" w:space="0" w:color="auto" w:frame="1"/>
        </w:rPr>
        <w:t>sitive satisfaction score.</w:t>
      </w:r>
    </w:p>
    <w:p w14:paraId="43C93A30" w14:textId="77777777" w:rsidR="00B47711" w:rsidRDefault="00B47711" w:rsidP="00E752CC">
      <w:pPr>
        <w:spacing w:after="160" w:line="259" w:lineRule="auto"/>
        <w:rPr>
          <w:rFonts w:ascii="Times New Roman" w:eastAsiaTheme="minorHAnsi" w:hAnsi="Times New Roman" w:cs="Times New Roman"/>
          <w:sz w:val="24"/>
          <w:szCs w:val="24"/>
        </w:rPr>
      </w:pPr>
    </w:p>
    <w:p w14:paraId="19CA297E" w14:textId="77777777" w:rsidR="00E752CC" w:rsidRDefault="003364D0" w:rsidP="00E752CC">
      <w:pPr>
        <w:spacing w:after="160" w:line="259" w:lineRule="auto"/>
        <w:rPr>
          <w:rFonts w:ascii="Times New Roman" w:eastAsiaTheme="minorHAnsi" w:hAnsi="Times New Roman" w:cs="Times New Roman"/>
          <w:sz w:val="24"/>
          <w:szCs w:val="24"/>
        </w:rPr>
      </w:pPr>
      <w:r>
        <w:rPr>
          <w:rFonts w:ascii="Times New Roman" w:eastAsiaTheme="minorHAnsi" w:hAnsi="Times New Roman" w:cs="Times New Roman"/>
          <w:sz w:val="24"/>
          <w:szCs w:val="24"/>
        </w:rPr>
        <w:t>Citizen Score</w:t>
      </w:r>
      <w:r w:rsidR="00E752CC" w:rsidRPr="004C74A6">
        <w:rPr>
          <w:rFonts w:ascii="Times New Roman" w:eastAsiaTheme="minorHAnsi" w:hAnsi="Times New Roman" w:cs="Times New Roman"/>
          <w:sz w:val="24"/>
          <w:szCs w:val="24"/>
        </w:rPr>
        <w:t> shown below:</w:t>
      </w:r>
      <w:r w:rsidR="00E752CC" w:rsidRPr="00E45715">
        <w:rPr>
          <w:rFonts w:ascii="Times New Roman" w:eastAsiaTheme="minorHAnsi" w:hAnsi="Times New Roman" w:cs="Times New Roman"/>
          <w:sz w:val="24"/>
          <w:szCs w:val="24"/>
        </w:rPr>
        <w:t> </w:t>
      </w:r>
    </w:p>
    <w:p w14:paraId="3094EE8D" w14:textId="5D0E7439" w:rsidR="001442A5" w:rsidRPr="00E45715" w:rsidRDefault="001442A5" w:rsidP="00E752CC">
      <w:pPr>
        <w:spacing w:after="160" w:line="259" w:lineRule="auto"/>
        <w:rPr>
          <w:rFonts w:ascii="Times New Roman" w:eastAsiaTheme="minorHAnsi" w:hAnsi="Times New Roman" w:cs="Times New Roman"/>
          <w:sz w:val="24"/>
          <w:szCs w:val="24"/>
        </w:rPr>
      </w:pPr>
      <w:r>
        <w:rPr>
          <w:noProof/>
        </w:rPr>
        <w:drawing>
          <wp:inline distT="0" distB="0" distL="0" distR="0" wp14:anchorId="0E8DA4F2" wp14:editId="6AFDA384">
            <wp:extent cx="5924550" cy="3105150"/>
            <wp:effectExtent l="0" t="0" r="0" b="0"/>
            <wp:docPr id="1052988310"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screenshot of a computer&#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24550" cy="3105150"/>
                    </a:xfrm>
                    <a:prstGeom prst="rect">
                      <a:avLst/>
                    </a:prstGeom>
                    <a:noFill/>
                    <a:ln>
                      <a:noFill/>
                    </a:ln>
                  </pic:spPr>
                </pic:pic>
              </a:graphicData>
            </a:graphic>
          </wp:inline>
        </w:drawing>
      </w:r>
    </w:p>
    <w:p w14:paraId="3530A063" w14:textId="2752FFDE" w:rsidR="00587C5F" w:rsidRDefault="00F741D3" w:rsidP="001442A5">
      <w:pPr>
        <w:shd w:val="clear" w:color="auto" w:fill="FFFFFF"/>
        <w:spacing w:after="0" w:line="240" w:lineRule="auto"/>
        <w:ind w:right="95"/>
        <w:rPr>
          <w:rFonts w:ascii="Cambria" w:eastAsiaTheme="minorHAnsi" w:hAnsi="Cambria" w:cstheme="minorHAnsi"/>
          <w:color w:val="00B050"/>
          <w:sz w:val="24"/>
          <w:szCs w:val="24"/>
        </w:rPr>
      </w:pPr>
      <w:r w:rsidRPr="002A65F5">
        <w:rPr>
          <w:rFonts w:eastAsia="Times New Roman" w:cstheme="minorHAnsi"/>
          <w:color w:val="FF0000"/>
          <w:spacing w:val="-3"/>
          <w:sz w:val="22"/>
          <w:szCs w:val="22"/>
          <w:bdr w:val="none" w:sz="0" w:space="0" w:color="auto" w:frame="1"/>
        </w:rPr>
        <w:lastRenderedPageBreak/>
        <w:t> </w:t>
      </w:r>
    </w:p>
    <w:p w14:paraId="2585B6B4" w14:textId="77777777" w:rsidR="006A069D" w:rsidRPr="00336B0B" w:rsidRDefault="006A069D" w:rsidP="006A069D">
      <w:pPr>
        <w:jc w:val="center"/>
        <w:rPr>
          <w:rFonts w:ascii="Cambria" w:hAnsi="Cambria" w:cs="Times New Roman"/>
          <w:b/>
          <w:sz w:val="24"/>
          <w:szCs w:val="24"/>
          <w:u w:val="single"/>
        </w:rPr>
      </w:pPr>
      <w:r w:rsidRPr="00336B0B">
        <w:rPr>
          <w:rFonts w:ascii="Cambria" w:hAnsi="Cambria" w:cs="Times New Roman"/>
          <w:b/>
          <w:sz w:val="24"/>
          <w:szCs w:val="24"/>
          <w:u w:val="single"/>
        </w:rPr>
        <w:t>Incident Reviews/FOIL Requests</w:t>
      </w:r>
    </w:p>
    <w:p w14:paraId="15BEEED6" w14:textId="77777777" w:rsidR="00974F51" w:rsidRPr="00861E82" w:rsidRDefault="00974F51" w:rsidP="00974F51">
      <w:pPr>
        <w:spacing w:after="160" w:line="259" w:lineRule="auto"/>
        <w:rPr>
          <w:rFonts w:ascii="Cambria" w:eastAsiaTheme="minorHAnsi" w:hAnsi="Cambria"/>
          <w:sz w:val="24"/>
          <w:szCs w:val="24"/>
        </w:rPr>
      </w:pPr>
      <w:r w:rsidRPr="00861E82">
        <w:rPr>
          <w:rFonts w:ascii="Cambria" w:eastAsiaTheme="minorHAnsi" w:hAnsi="Cambria"/>
          <w:sz w:val="24"/>
          <w:szCs w:val="24"/>
        </w:rPr>
        <w:t>Every telephone call received by the Onondaga County Department of Emergency Communications and all radio transmissions are recorded on a logging recorder system. For 2019 Departmental Policy &amp; Procedure Directive #2014, "Digital Voice Recording Reviews and Holds”, specifies that copies of telephone calls and radio transmissions be retained for</w:t>
      </w:r>
      <w:r w:rsidR="000A0C75" w:rsidRPr="00861E82">
        <w:rPr>
          <w:rFonts w:ascii="Cambria" w:eastAsiaTheme="minorHAnsi" w:hAnsi="Cambria"/>
          <w:sz w:val="24"/>
          <w:szCs w:val="24"/>
        </w:rPr>
        <w:t xml:space="preserve"> 1 year</w:t>
      </w:r>
      <w:r w:rsidRPr="00861E82">
        <w:rPr>
          <w:rFonts w:ascii="Cambria" w:eastAsiaTheme="minorHAnsi" w:hAnsi="Cambria"/>
          <w:sz w:val="24"/>
          <w:szCs w:val="24"/>
        </w:rPr>
        <w:t xml:space="preserve"> unless a specific request is received to place a hold on specific audio copies of calls.  </w:t>
      </w:r>
    </w:p>
    <w:p w14:paraId="58DD3A3E" w14:textId="77777777" w:rsidR="00974F51" w:rsidRPr="00861E82" w:rsidRDefault="00974F51" w:rsidP="00974F51">
      <w:pPr>
        <w:spacing w:after="160" w:line="259" w:lineRule="auto"/>
        <w:rPr>
          <w:rFonts w:ascii="Cambria" w:eastAsiaTheme="minorHAnsi" w:hAnsi="Cambria"/>
          <w:sz w:val="24"/>
          <w:szCs w:val="24"/>
        </w:rPr>
      </w:pPr>
      <w:r w:rsidRPr="00861E82">
        <w:rPr>
          <w:rFonts w:ascii="Cambria" w:eastAsiaTheme="minorHAnsi" w:hAnsi="Cambria"/>
          <w:sz w:val="24"/>
          <w:szCs w:val="24"/>
        </w:rPr>
        <w:t xml:space="preserve">Computer Aided Dispatch (CAD) records are maintained for three years in accordance with the New York State Archives Records Retention and Disposition Schedule (CO-2) requirements. Incident reviews and FOIL requests are processed in accordance with Section 306b of the New York State County Law and Section 39 of the New York State Public Officer’s Law.  </w:t>
      </w:r>
    </w:p>
    <w:p w14:paraId="3A1046B3" w14:textId="33E72629" w:rsidR="00974F51" w:rsidRPr="00861E82" w:rsidRDefault="00680D97" w:rsidP="00974F51">
      <w:pPr>
        <w:spacing w:after="160" w:line="259" w:lineRule="auto"/>
        <w:rPr>
          <w:rFonts w:ascii="Cambria" w:eastAsiaTheme="minorHAnsi" w:hAnsi="Cambria"/>
          <w:sz w:val="24"/>
          <w:szCs w:val="24"/>
        </w:rPr>
      </w:pPr>
      <w:r>
        <w:rPr>
          <w:rFonts w:ascii="Cambria" w:eastAsiaTheme="minorHAnsi" w:hAnsi="Cambria"/>
          <w:sz w:val="24"/>
          <w:szCs w:val="24"/>
        </w:rPr>
        <w:t>Eight</w:t>
      </w:r>
      <w:r w:rsidR="00974F51" w:rsidRPr="00861E82">
        <w:rPr>
          <w:rFonts w:ascii="Cambria" w:eastAsiaTheme="minorHAnsi" w:hAnsi="Cambria"/>
          <w:sz w:val="24"/>
          <w:szCs w:val="24"/>
        </w:rPr>
        <w:t xml:space="preserve"> (</w:t>
      </w:r>
      <w:r>
        <w:rPr>
          <w:rFonts w:ascii="Cambria" w:eastAsiaTheme="minorHAnsi" w:hAnsi="Cambria"/>
          <w:sz w:val="24"/>
          <w:szCs w:val="24"/>
        </w:rPr>
        <w:t>8</w:t>
      </w:r>
      <w:r w:rsidR="00974F51" w:rsidRPr="00861E82">
        <w:rPr>
          <w:rFonts w:ascii="Cambria" w:eastAsiaTheme="minorHAnsi" w:hAnsi="Cambria"/>
          <w:sz w:val="24"/>
          <w:szCs w:val="24"/>
        </w:rPr>
        <w:t>) part-time employees processed all requests for audio reviews made by public safety agencies, government agencies (e.g., District Attorney’s Office) and Freedom of Information Law (FOIL) inquiries</w:t>
      </w:r>
      <w:r>
        <w:rPr>
          <w:rFonts w:ascii="Cambria" w:eastAsiaTheme="minorHAnsi" w:hAnsi="Cambria"/>
          <w:sz w:val="24"/>
          <w:szCs w:val="24"/>
        </w:rPr>
        <w:t xml:space="preserve"> </w:t>
      </w:r>
      <w:r w:rsidR="00974F51" w:rsidRPr="00861E82">
        <w:rPr>
          <w:rFonts w:ascii="Cambria" w:eastAsiaTheme="minorHAnsi" w:hAnsi="Cambria"/>
          <w:sz w:val="24"/>
          <w:szCs w:val="24"/>
        </w:rPr>
        <w:t>for 202</w:t>
      </w:r>
      <w:r>
        <w:rPr>
          <w:rFonts w:ascii="Cambria" w:eastAsiaTheme="minorHAnsi" w:hAnsi="Cambria"/>
          <w:sz w:val="24"/>
          <w:szCs w:val="24"/>
        </w:rPr>
        <w:t>4</w:t>
      </w:r>
      <w:r w:rsidR="00974F51" w:rsidRPr="00861E82">
        <w:rPr>
          <w:rFonts w:ascii="Cambria" w:eastAsiaTheme="minorHAnsi" w:hAnsi="Cambria"/>
          <w:sz w:val="24"/>
          <w:szCs w:val="24"/>
        </w:rPr>
        <w:t xml:space="preserve">. </w:t>
      </w:r>
    </w:p>
    <w:p w14:paraId="1D750344" w14:textId="22E9F0EA" w:rsidR="00974F51" w:rsidRPr="00861E82" w:rsidRDefault="00974F51" w:rsidP="00974F51">
      <w:pPr>
        <w:spacing w:after="160" w:line="259" w:lineRule="auto"/>
        <w:rPr>
          <w:rFonts w:ascii="Cambria" w:eastAsiaTheme="minorHAnsi" w:hAnsi="Cambria"/>
          <w:sz w:val="24"/>
          <w:szCs w:val="24"/>
        </w:rPr>
      </w:pPr>
      <w:r w:rsidRPr="00861E82">
        <w:rPr>
          <w:rFonts w:ascii="Cambria" w:eastAsiaTheme="minorHAnsi" w:hAnsi="Cambria"/>
          <w:sz w:val="24"/>
          <w:szCs w:val="24"/>
        </w:rPr>
        <w:t>During 202</w:t>
      </w:r>
      <w:r w:rsidR="00680D97">
        <w:rPr>
          <w:rFonts w:ascii="Cambria" w:eastAsiaTheme="minorHAnsi" w:hAnsi="Cambria"/>
          <w:sz w:val="24"/>
          <w:szCs w:val="24"/>
        </w:rPr>
        <w:t>4</w:t>
      </w:r>
      <w:r w:rsidRPr="00861E82">
        <w:rPr>
          <w:rFonts w:ascii="Cambria" w:eastAsiaTheme="minorHAnsi" w:hAnsi="Cambria"/>
          <w:sz w:val="24"/>
          <w:szCs w:val="24"/>
        </w:rPr>
        <w:t xml:space="preserve"> the total number of audio and data review requests completed by the review office was </w:t>
      </w:r>
      <w:r w:rsidR="00680D97">
        <w:rPr>
          <w:rFonts w:ascii="Cambria" w:eastAsiaTheme="minorHAnsi" w:hAnsi="Cambria"/>
          <w:sz w:val="24"/>
          <w:szCs w:val="24"/>
        </w:rPr>
        <w:t>8546</w:t>
      </w:r>
      <w:r w:rsidRPr="00861E82">
        <w:rPr>
          <w:rFonts w:ascii="Cambria" w:eastAsiaTheme="minorHAnsi" w:hAnsi="Cambria"/>
          <w:sz w:val="24"/>
          <w:szCs w:val="24"/>
        </w:rPr>
        <w:t xml:space="preserve">, a </w:t>
      </w:r>
      <w:r w:rsidR="00680D97">
        <w:rPr>
          <w:rFonts w:ascii="Cambria" w:eastAsiaTheme="minorHAnsi" w:hAnsi="Cambria"/>
          <w:sz w:val="24"/>
          <w:szCs w:val="24"/>
        </w:rPr>
        <w:t>decrease</w:t>
      </w:r>
      <w:r w:rsidRPr="00861E82">
        <w:rPr>
          <w:rFonts w:ascii="Cambria" w:eastAsiaTheme="minorHAnsi" w:hAnsi="Cambria"/>
          <w:sz w:val="24"/>
          <w:szCs w:val="24"/>
        </w:rPr>
        <w:t xml:space="preserve"> of </w:t>
      </w:r>
      <w:r w:rsidR="00680D97">
        <w:rPr>
          <w:rFonts w:ascii="Cambria" w:eastAsiaTheme="minorHAnsi" w:hAnsi="Cambria"/>
          <w:sz w:val="24"/>
          <w:szCs w:val="24"/>
        </w:rPr>
        <w:t>7.25</w:t>
      </w:r>
      <w:r w:rsidRPr="00861E82">
        <w:rPr>
          <w:rFonts w:ascii="Cambria" w:eastAsiaTheme="minorHAnsi" w:hAnsi="Cambria"/>
          <w:sz w:val="24"/>
          <w:szCs w:val="24"/>
        </w:rPr>
        <w:t>% over 202</w:t>
      </w:r>
      <w:r w:rsidR="00680D97">
        <w:rPr>
          <w:rFonts w:ascii="Cambria" w:eastAsiaTheme="minorHAnsi" w:hAnsi="Cambria"/>
          <w:sz w:val="24"/>
          <w:szCs w:val="24"/>
        </w:rPr>
        <w:t>3</w:t>
      </w:r>
      <w:r w:rsidRPr="00861E82">
        <w:rPr>
          <w:rFonts w:ascii="Cambria" w:eastAsiaTheme="minorHAnsi" w:hAnsi="Cambria"/>
          <w:sz w:val="24"/>
          <w:szCs w:val="24"/>
        </w:rPr>
        <w:t xml:space="preserve">. The total number of FOIL (Freedom of Information Law) specific requests was </w:t>
      </w:r>
      <w:r w:rsidR="00680D97">
        <w:rPr>
          <w:rFonts w:ascii="Cambria" w:eastAsiaTheme="minorHAnsi" w:hAnsi="Cambria"/>
          <w:sz w:val="24"/>
          <w:szCs w:val="24"/>
        </w:rPr>
        <w:t>104</w:t>
      </w:r>
      <w:r w:rsidRPr="00861E82">
        <w:rPr>
          <w:rFonts w:ascii="Cambria" w:eastAsiaTheme="minorHAnsi" w:hAnsi="Cambria"/>
          <w:sz w:val="24"/>
          <w:szCs w:val="24"/>
        </w:rPr>
        <w:t>, a</w:t>
      </w:r>
      <w:r w:rsidR="00680D97">
        <w:rPr>
          <w:rFonts w:ascii="Cambria" w:eastAsiaTheme="minorHAnsi" w:hAnsi="Cambria"/>
          <w:sz w:val="24"/>
          <w:szCs w:val="24"/>
        </w:rPr>
        <w:t>n</w:t>
      </w:r>
      <w:r w:rsidRPr="00861E82">
        <w:rPr>
          <w:rFonts w:ascii="Cambria" w:eastAsiaTheme="minorHAnsi" w:hAnsi="Cambria"/>
          <w:sz w:val="24"/>
          <w:szCs w:val="24"/>
        </w:rPr>
        <w:t xml:space="preserve"> </w:t>
      </w:r>
      <w:r w:rsidR="00680D97">
        <w:rPr>
          <w:rFonts w:ascii="Cambria" w:eastAsiaTheme="minorHAnsi" w:hAnsi="Cambria"/>
          <w:sz w:val="24"/>
          <w:szCs w:val="24"/>
        </w:rPr>
        <w:t>increase</w:t>
      </w:r>
      <w:r w:rsidRPr="00861E82">
        <w:rPr>
          <w:rFonts w:ascii="Cambria" w:eastAsiaTheme="minorHAnsi" w:hAnsi="Cambria"/>
          <w:sz w:val="24"/>
          <w:szCs w:val="24"/>
        </w:rPr>
        <w:t xml:space="preserve"> of </w:t>
      </w:r>
      <w:r w:rsidR="00680D97">
        <w:rPr>
          <w:rFonts w:ascii="Cambria" w:eastAsiaTheme="minorHAnsi" w:hAnsi="Cambria"/>
          <w:sz w:val="24"/>
          <w:szCs w:val="24"/>
        </w:rPr>
        <w:t>50</w:t>
      </w:r>
      <w:r w:rsidRPr="00861E82">
        <w:rPr>
          <w:rFonts w:ascii="Cambria" w:eastAsiaTheme="minorHAnsi" w:hAnsi="Cambria"/>
          <w:sz w:val="24"/>
          <w:szCs w:val="24"/>
        </w:rPr>
        <w:t>.</w:t>
      </w:r>
      <w:r w:rsidR="00680D97">
        <w:rPr>
          <w:rFonts w:ascii="Cambria" w:eastAsiaTheme="minorHAnsi" w:hAnsi="Cambria"/>
          <w:sz w:val="24"/>
          <w:szCs w:val="24"/>
        </w:rPr>
        <w:t>73</w:t>
      </w:r>
      <w:r w:rsidRPr="00861E82">
        <w:rPr>
          <w:rFonts w:ascii="Cambria" w:eastAsiaTheme="minorHAnsi" w:hAnsi="Cambria"/>
          <w:sz w:val="24"/>
          <w:szCs w:val="24"/>
        </w:rPr>
        <w:t>% from 202</w:t>
      </w:r>
      <w:r w:rsidR="00680D97">
        <w:rPr>
          <w:rFonts w:ascii="Cambria" w:eastAsiaTheme="minorHAnsi" w:hAnsi="Cambria"/>
          <w:sz w:val="24"/>
          <w:szCs w:val="24"/>
        </w:rPr>
        <w:t>3</w:t>
      </w:r>
      <w:r w:rsidRPr="00861E82">
        <w:rPr>
          <w:rFonts w:ascii="Cambria" w:eastAsiaTheme="minorHAnsi" w:hAnsi="Cambria"/>
          <w:sz w:val="24"/>
          <w:szCs w:val="24"/>
        </w:rPr>
        <w:t xml:space="preserve">. The total number of requests from the District Attorney’s Office was </w:t>
      </w:r>
      <w:r w:rsidR="00680D97">
        <w:rPr>
          <w:rFonts w:ascii="Cambria" w:eastAsiaTheme="minorHAnsi" w:hAnsi="Cambria"/>
          <w:sz w:val="24"/>
          <w:szCs w:val="24"/>
        </w:rPr>
        <w:t>6555</w:t>
      </w:r>
      <w:r w:rsidRPr="00861E82">
        <w:rPr>
          <w:rFonts w:ascii="Cambria" w:eastAsiaTheme="minorHAnsi" w:hAnsi="Cambria"/>
          <w:sz w:val="24"/>
          <w:szCs w:val="24"/>
        </w:rPr>
        <w:t xml:space="preserve">, a decrease of </w:t>
      </w:r>
      <w:r w:rsidR="00680D97">
        <w:rPr>
          <w:rFonts w:ascii="Cambria" w:eastAsiaTheme="minorHAnsi" w:hAnsi="Cambria"/>
          <w:sz w:val="24"/>
          <w:szCs w:val="24"/>
        </w:rPr>
        <w:t>8.28</w:t>
      </w:r>
      <w:r w:rsidRPr="00861E82">
        <w:rPr>
          <w:rFonts w:ascii="Cambria" w:eastAsiaTheme="minorHAnsi" w:hAnsi="Cambria"/>
          <w:sz w:val="24"/>
          <w:szCs w:val="24"/>
        </w:rPr>
        <w:t>% from 202</w:t>
      </w:r>
      <w:r w:rsidR="00680D97">
        <w:rPr>
          <w:rFonts w:ascii="Cambria" w:eastAsiaTheme="minorHAnsi" w:hAnsi="Cambria"/>
          <w:sz w:val="24"/>
          <w:szCs w:val="24"/>
        </w:rPr>
        <w:t>3</w:t>
      </w:r>
      <w:r w:rsidRPr="00861E82">
        <w:rPr>
          <w:rFonts w:ascii="Cambria" w:eastAsiaTheme="minorHAnsi" w:hAnsi="Cambria"/>
          <w:sz w:val="24"/>
          <w:szCs w:val="24"/>
        </w:rPr>
        <w:t>.</w:t>
      </w:r>
    </w:p>
    <w:p w14:paraId="2D0B110F" w14:textId="77777777" w:rsidR="00AE7AE0" w:rsidRPr="00336B0B" w:rsidRDefault="00AE7AE0" w:rsidP="00AE7AE0">
      <w:pPr>
        <w:jc w:val="center"/>
        <w:rPr>
          <w:rFonts w:ascii="Cambria" w:hAnsi="Cambria" w:cs="Times New Roman"/>
          <w:b/>
          <w:sz w:val="24"/>
          <w:szCs w:val="24"/>
          <w:u w:val="single"/>
        </w:rPr>
      </w:pPr>
      <w:r w:rsidRPr="00336B0B">
        <w:rPr>
          <w:rFonts w:ascii="Cambria" w:hAnsi="Cambria" w:cs="Times New Roman"/>
          <w:b/>
          <w:sz w:val="24"/>
          <w:szCs w:val="24"/>
          <w:u w:val="single"/>
        </w:rPr>
        <w:t>Department Complaints/Organizational Integrity</w:t>
      </w:r>
    </w:p>
    <w:p w14:paraId="1C9A3F9F" w14:textId="77777777" w:rsidR="00974F51" w:rsidRPr="00861E82" w:rsidRDefault="00974F51" w:rsidP="00974F51">
      <w:pPr>
        <w:spacing w:after="160" w:line="259" w:lineRule="auto"/>
        <w:rPr>
          <w:rFonts w:ascii="Cambria" w:eastAsiaTheme="minorHAnsi" w:hAnsi="Cambria"/>
          <w:sz w:val="24"/>
          <w:szCs w:val="24"/>
        </w:rPr>
      </w:pPr>
      <w:r w:rsidRPr="00861E82">
        <w:rPr>
          <w:rFonts w:ascii="Cambria" w:eastAsiaTheme="minorHAnsi" w:hAnsi="Cambria"/>
          <w:sz w:val="24"/>
          <w:szCs w:val="24"/>
        </w:rPr>
        <w:t xml:space="preserve">It is the policy of the Department of Emergency Communications to courteously receive, document and investigate all complaints against the agency or its employees.  In accordance with Policy &amp; Procedure #0018, “Organizational Integrity,” all complaints (both external and internal) are a part of this analysis for the purpose of the maintenance of professional conduct by ensuring an appropriate response to allegations of employee misfeasance, malfeasance, nonfeasance and to complaints about the department’s response to our customers. </w:t>
      </w:r>
    </w:p>
    <w:p w14:paraId="64878210" w14:textId="77777777" w:rsidR="00974F51" w:rsidRPr="00861E82" w:rsidRDefault="00974F51" w:rsidP="00974F51">
      <w:pPr>
        <w:spacing w:after="160" w:line="259" w:lineRule="auto"/>
        <w:rPr>
          <w:rFonts w:ascii="Cambria" w:eastAsiaTheme="minorHAnsi" w:hAnsi="Cambria"/>
          <w:sz w:val="24"/>
          <w:szCs w:val="24"/>
        </w:rPr>
      </w:pPr>
      <w:r w:rsidRPr="00861E82">
        <w:rPr>
          <w:rFonts w:ascii="Cambria" w:eastAsiaTheme="minorHAnsi" w:hAnsi="Cambria"/>
          <w:sz w:val="24"/>
          <w:szCs w:val="24"/>
        </w:rPr>
        <w:t xml:space="preserve">The information compiled for this report is extracted from several different databases and computer systems housed at the Department of Emergency Communications.  These systems include VESTA Analytics (call-taking statistics), Intergraph CAD, 2023 Frontline Pro Standards, and the departmental Training database.  </w:t>
      </w:r>
    </w:p>
    <w:p w14:paraId="3D958EB5" w14:textId="77777777" w:rsidR="00404897" w:rsidRPr="00C00817" w:rsidRDefault="00404897" w:rsidP="00404897">
      <w:pPr>
        <w:pStyle w:val="NormalWeb"/>
        <w:rPr>
          <w:rFonts w:ascii="Cambria" w:hAnsi="Cambria"/>
          <w:b/>
          <w:color w:val="000000"/>
          <w:u w:val="single"/>
        </w:rPr>
      </w:pPr>
      <w:r w:rsidRPr="00C00817">
        <w:rPr>
          <w:rFonts w:ascii="Cambria" w:hAnsi="Cambria"/>
          <w:b/>
          <w:color w:val="000000"/>
          <w:u w:val="single"/>
        </w:rPr>
        <w:t>General Overview:</w:t>
      </w:r>
    </w:p>
    <w:p w14:paraId="5D18B346" w14:textId="0B113321" w:rsidR="00680D97" w:rsidRPr="00680D97" w:rsidRDefault="00680D97" w:rsidP="00680D97">
      <w:pPr>
        <w:spacing w:after="160" w:line="259" w:lineRule="auto"/>
        <w:rPr>
          <w:rFonts w:ascii="Cambria" w:eastAsiaTheme="minorHAnsi" w:hAnsi="Cambria"/>
          <w:sz w:val="24"/>
          <w:szCs w:val="24"/>
        </w:rPr>
      </w:pPr>
      <w:r w:rsidRPr="00680D97">
        <w:rPr>
          <w:rFonts w:ascii="Cambria" w:eastAsiaTheme="minorHAnsi" w:hAnsi="Cambria"/>
          <w:sz w:val="24"/>
          <w:szCs w:val="24"/>
        </w:rPr>
        <w:t xml:space="preserve">Of the 523,660 incoming emergency and non-emergency telephone calls, 688,281 dispatches (police, fire, and EMS), 391,345 operational non-emergency calls received/made, and 7,336,339 radio transactions performed by the Department of Emergency Communications Operations in 2024. As a department, we received a total of 72 </w:t>
      </w:r>
      <w:r w:rsidRPr="00680D97">
        <w:rPr>
          <w:rFonts w:ascii="Cambria" w:eastAsiaTheme="minorHAnsi" w:hAnsi="Cambria"/>
          <w:sz w:val="24"/>
          <w:szCs w:val="24"/>
        </w:rPr>
        <w:lastRenderedPageBreak/>
        <w:t xml:space="preserve">complaints (internal and external sources) that were filed resulting in a formal complaint investigation. </w:t>
      </w:r>
      <w:r>
        <w:rPr>
          <w:rFonts w:ascii="Cambria" w:eastAsiaTheme="minorHAnsi" w:hAnsi="Cambria"/>
          <w:sz w:val="24"/>
          <w:szCs w:val="24"/>
        </w:rPr>
        <w:t xml:space="preserve"> </w:t>
      </w:r>
      <w:r w:rsidRPr="00680D97">
        <w:rPr>
          <w:rFonts w:ascii="Cambria" w:eastAsiaTheme="minorHAnsi" w:hAnsi="Cambria"/>
          <w:sz w:val="24"/>
          <w:szCs w:val="24"/>
        </w:rPr>
        <w:t xml:space="preserve">All of the complaints received pertained to department operations and/or personnel. </w:t>
      </w:r>
    </w:p>
    <w:p w14:paraId="17A2738E" w14:textId="77777777" w:rsidR="00680D97" w:rsidRPr="00680D97" w:rsidRDefault="00680D97" w:rsidP="00680D97">
      <w:pPr>
        <w:spacing w:after="160" w:line="259" w:lineRule="auto"/>
        <w:rPr>
          <w:rFonts w:ascii="Cambria" w:eastAsiaTheme="minorHAnsi" w:hAnsi="Cambria"/>
          <w:sz w:val="24"/>
          <w:szCs w:val="24"/>
        </w:rPr>
      </w:pPr>
      <w:r w:rsidRPr="00680D97">
        <w:rPr>
          <w:rFonts w:ascii="Cambria" w:eastAsiaTheme="minorHAnsi" w:hAnsi="Cambria"/>
          <w:sz w:val="24"/>
          <w:szCs w:val="24"/>
        </w:rPr>
        <w:t>The number of complaints (including sustained, unfounded, exonerated, not sustained, withdrawn, and other findings), compared to calls answered/radio dispatches (communications transactions) is shown below:</w:t>
      </w:r>
    </w:p>
    <w:p w14:paraId="023B37BB" w14:textId="77777777" w:rsidR="00CC2BB6" w:rsidRPr="00336B0B" w:rsidRDefault="00CC2BB6" w:rsidP="00CC2BB6">
      <w:pPr>
        <w:spacing w:after="160" w:line="259" w:lineRule="auto"/>
        <w:rPr>
          <w:rFonts w:ascii="Cambria" w:eastAsiaTheme="minorHAnsi" w:hAnsi="Cambria" w:cs="Times New Roman"/>
          <w:sz w:val="24"/>
          <w:szCs w:val="24"/>
        </w:rPr>
      </w:pPr>
    </w:p>
    <w:tbl>
      <w:tblPr>
        <w:tblStyle w:val="TableGrid17"/>
        <w:tblW w:w="0" w:type="auto"/>
        <w:tblLook w:val="04A0" w:firstRow="1" w:lastRow="0" w:firstColumn="1" w:lastColumn="0" w:noHBand="0" w:noVBand="1"/>
      </w:tblPr>
      <w:tblGrid>
        <w:gridCol w:w="1320"/>
        <w:gridCol w:w="1211"/>
        <w:gridCol w:w="1260"/>
        <w:gridCol w:w="1277"/>
        <w:gridCol w:w="1212"/>
        <w:gridCol w:w="975"/>
        <w:gridCol w:w="1057"/>
        <w:gridCol w:w="1038"/>
      </w:tblGrid>
      <w:tr w:rsidR="00CC2BB6" w:rsidRPr="00336B0B" w14:paraId="72F93F2A" w14:textId="77777777" w:rsidTr="00974F51">
        <w:tc>
          <w:tcPr>
            <w:tcW w:w="1320" w:type="dxa"/>
            <w:shd w:val="clear" w:color="auto" w:fill="A8D08D" w:themeFill="accent6" w:themeFillTint="99"/>
          </w:tcPr>
          <w:p w14:paraId="34D5A952" w14:textId="77777777" w:rsidR="00CC2BB6" w:rsidRPr="00336B0B" w:rsidRDefault="00CC2BB6" w:rsidP="00CC2BB6">
            <w:pPr>
              <w:spacing w:line="259" w:lineRule="auto"/>
              <w:rPr>
                <w:rFonts w:ascii="Cambria" w:hAnsi="Cambria"/>
                <w:b/>
              </w:rPr>
            </w:pPr>
            <w:r w:rsidRPr="00336B0B">
              <w:rPr>
                <w:rFonts w:ascii="Cambria" w:hAnsi="Cambria"/>
                <w:b/>
              </w:rPr>
              <w:t>Complaints</w:t>
            </w:r>
          </w:p>
        </w:tc>
        <w:tc>
          <w:tcPr>
            <w:tcW w:w="1211" w:type="dxa"/>
            <w:shd w:val="clear" w:color="auto" w:fill="A8D08D" w:themeFill="accent6" w:themeFillTint="99"/>
          </w:tcPr>
          <w:p w14:paraId="03CD84F7" w14:textId="77777777" w:rsidR="00CC2BB6" w:rsidRPr="00336B0B" w:rsidRDefault="00CC2BB6" w:rsidP="00CC2BB6">
            <w:pPr>
              <w:spacing w:line="259" w:lineRule="auto"/>
              <w:rPr>
                <w:rFonts w:ascii="Cambria" w:hAnsi="Cambria"/>
                <w:b/>
              </w:rPr>
            </w:pPr>
            <w:r w:rsidRPr="00336B0B">
              <w:rPr>
                <w:rFonts w:ascii="Cambria" w:hAnsi="Cambria"/>
                <w:b/>
              </w:rPr>
              <w:t>Sustained</w:t>
            </w:r>
          </w:p>
        </w:tc>
        <w:tc>
          <w:tcPr>
            <w:tcW w:w="1260" w:type="dxa"/>
            <w:shd w:val="clear" w:color="auto" w:fill="A8D08D" w:themeFill="accent6" w:themeFillTint="99"/>
          </w:tcPr>
          <w:p w14:paraId="7E72977F" w14:textId="77777777" w:rsidR="00CC2BB6" w:rsidRPr="00336B0B" w:rsidRDefault="00CC2BB6" w:rsidP="00CC2BB6">
            <w:pPr>
              <w:spacing w:line="259" w:lineRule="auto"/>
              <w:rPr>
                <w:rFonts w:ascii="Cambria" w:hAnsi="Cambria"/>
                <w:b/>
              </w:rPr>
            </w:pPr>
            <w:r w:rsidRPr="00336B0B">
              <w:rPr>
                <w:rFonts w:ascii="Cambria" w:hAnsi="Cambria"/>
                <w:b/>
              </w:rPr>
              <w:t>Unfounded</w:t>
            </w:r>
          </w:p>
        </w:tc>
        <w:tc>
          <w:tcPr>
            <w:tcW w:w="1277" w:type="dxa"/>
            <w:shd w:val="clear" w:color="auto" w:fill="A8D08D" w:themeFill="accent6" w:themeFillTint="99"/>
          </w:tcPr>
          <w:p w14:paraId="0D2AE3F1" w14:textId="77777777" w:rsidR="00CC2BB6" w:rsidRPr="00336B0B" w:rsidRDefault="00CC2BB6" w:rsidP="00CC2BB6">
            <w:pPr>
              <w:spacing w:line="259" w:lineRule="auto"/>
              <w:rPr>
                <w:rFonts w:ascii="Cambria" w:hAnsi="Cambria"/>
                <w:b/>
              </w:rPr>
            </w:pPr>
            <w:r w:rsidRPr="00336B0B">
              <w:rPr>
                <w:rFonts w:ascii="Cambria" w:hAnsi="Cambria"/>
                <w:b/>
              </w:rPr>
              <w:t>Exonerated</w:t>
            </w:r>
          </w:p>
        </w:tc>
        <w:tc>
          <w:tcPr>
            <w:tcW w:w="1212" w:type="dxa"/>
            <w:shd w:val="clear" w:color="auto" w:fill="A8D08D" w:themeFill="accent6" w:themeFillTint="99"/>
          </w:tcPr>
          <w:p w14:paraId="41775151" w14:textId="77777777" w:rsidR="00CC2BB6" w:rsidRPr="00336B0B" w:rsidRDefault="00CC2BB6" w:rsidP="00CC2BB6">
            <w:pPr>
              <w:spacing w:line="259" w:lineRule="auto"/>
              <w:rPr>
                <w:rFonts w:ascii="Cambria" w:hAnsi="Cambria"/>
                <w:b/>
              </w:rPr>
            </w:pPr>
            <w:r w:rsidRPr="00336B0B">
              <w:rPr>
                <w:rFonts w:ascii="Cambria" w:hAnsi="Cambria"/>
                <w:b/>
              </w:rPr>
              <w:t>Not Sustained</w:t>
            </w:r>
          </w:p>
        </w:tc>
        <w:tc>
          <w:tcPr>
            <w:tcW w:w="975" w:type="dxa"/>
            <w:shd w:val="clear" w:color="auto" w:fill="A8D08D" w:themeFill="accent6" w:themeFillTint="99"/>
          </w:tcPr>
          <w:p w14:paraId="1977762E" w14:textId="77777777" w:rsidR="00CC2BB6" w:rsidRPr="00336B0B" w:rsidRDefault="00CC2BB6" w:rsidP="00CC2BB6">
            <w:pPr>
              <w:spacing w:line="259" w:lineRule="auto"/>
              <w:rPr>
                <w:rFonts w:ascii="Cambria" w:hAnsi="Cambria"/>
                <w:b/>
              </w:rPr>
            </w:pPr>
            <w:r w:rsidRPr="00336B0B">
              <w:rPr>
                <w:rFonts w:ascii="Cambria" w:hAnsi="Cambria"/>
                <w:b/>
              </w:rPr>
              <w:t>WD</w:t>
            </w:r>
          </w:p>
        </w:tc>
        <w:tc>
          <w:tcPr>
            <w:tcW w:w="1057" w:type="dxa"/>
            <w:shd w:val="clear" w:color="auto" w:fill="A8D08D" w:themeFill="accent6" w:themeFillTint="99"/>
          </w:tcPr>
          <w:p w14:paraId="16FD8FD1" w14:textId="77777777" w:rsidR="00CC2BB6" w:rsidRPr="00336B0B" w:rsidRDefault="00CC2BB6" w:rsidP="00CC2BB6">
            <w:pPr>
              <w:spacing w:line="259" w:lineRule="auto"/>
              <w:rPr>
                <w:rFonts w:ascii="Cambria" w:hAnsi="Cambria"/>
                <w:b/>
              </w:rPr>
            </w:pPr>
            <w:r w:rsidRPr="00336B0B">
              <w:rPr>
                <w:rFonts w:ascii="Cambria" w:hAnsi="Cambria"/>
                <w:b/>
              </w:rPr>
              <w:t>Other</w:t>
            </w:r>
          </w:p>
        </w:tc>
        <w:tc>
          <w:tcPr>
            <w:tcW w:w="1038" w:type="dxa"/>
            <w:shd w:val="clear" w:color="auto" w:fill="A8D08D" w:themeFill="accent6" w:themeFillTint="99"/>
          </w:tcPr>
          <w:p w14:paraId="1882F4E2" w14:textId="77777777" w:rsidR="00CC2BB6" w:rsidRPr="00336B0B" w:rsidRDefault="00CC2BB6" w:rsidP="00CC2BB6">
            <w:pPr>
              <w:spacing w:line="259" w:lineRule="auto"/>
              <w:rPr>
                <w:rFonts w:ascii="Cambria" w:hAnsi="Cambria"/>
                <w:b/>
              </w:rPr>
            </w:pPr>
            <w:r w:rsidRPr="00336B0B">
              <w:rPr>
                <w:rFonts w:ascii="Cambria" w:hAnsi="Cambria"/>
                <w:b/>
              </w:rPr>
              <w:t>Total</w:t>
            </w:r>
          </w:p>
        </w:tc>
      </w:tr>
      <w:tr w:rsidR="00CC2BB6" w:rsidRPr="00336B0B" w14:paraId="3DFEF4A4" w14:textId="77777777" w:rsidTr="00974F51">
        <w:tc>
          <w:tcPr>
            <w:tcW w:w="1320" w:type="dxa"/>
          </w:tcPr>
          <w:p w14:paraId="5EF92FE2" w14:textId="77777777" w:rsidR="00CC2BB6" w:rsidRPr="00336B0B" w:rsidRDefault="00CC2BB6" w:rsidP="00CC2BB6">
            <w:pPr>
              <w:spacing w:line="259" w:lineRule="auto"/>
              <w:rPr>
                <w:rFonts w:ascii="Cambria" w:hAnsi="Cambria"/>
                <w:b/>
              </w:rPr>
            </w:pPr>
            <w:r w:rsidRPr="00336B0B">
              <w:rPr>
                <w:rFonts w:ascii="Cambria" w:hAnsi="Cambria"/>
                <w:b/>
              </w:rPr>
              <w:t>Citizen</w:t>
            </w:r>
          </w:p>
        </w:tc>
        <w:tc>
          <w:tcPr>
            <w:tcW w:w="1211" w:type="dxa"/>
          </w:tcPr>
          <w:p w14:paraId="18AED43C" w14:textId="7DE311C5" w:rsidR="00CC2BB6" w:rsidRPr="00336B0B" w:rsidRDefault="00680D97" w:rsidP="00CC2BB6">
            <w:pPr>
              <w:spacing w:line="259" w:lineRule="auto"/>
              <w:rPr>
                <w:rFonts w:ascii="Cambria" w:hAnsi="Cambria"/>
                <w:b/>
              </w:rPr>
            </w:pPr>
            <w:r>
              <w:rPr>
                <w:rFonts w:ascii="Cambria" w:hAnsi="Cambria"/>
                <w:b/>
              </w:rPr>
              <w:t>6</w:t>
            </w:r>
          </w:p>
        </w:tc>
        <w:tc>
          <w:tcPr>
            <w:tcW w:w="1260" w:type="dxa"/>
          </w:tcPr>
          <w:p w14:paraId="0610C131" w14:textId="69C0587E" w:rsidR="00CC2BB6" w:rsidRPr="00336B0B" w:rsidRDefault="00680D97" w:rsidP="00CC2BB6">
            <w:pPr>
              <w:spacing w:line="259" w:lineRule="auto"/>
              <w:rPr>
                <w:rFonts w:ascii="Cambria" w:hAnsi="Cambria"/>
                <w:b/>
              </w:rPr>
            </w:pPr>
            <w:r>
              <w:rPr>
                <w:rFonts w:ascii="Cambria" w:hAnsi="Cambria"/>
                <w:b/>
              </w:rPr>
              <w:t>10</w:t>
            </w:r>
          </w:p>
        </w:tc>
        <w:tc>
          <w:tcPr>
            <w:tcW w:w="1277" w:type="dxa"/>
          </w:tcPr>
          <w:p w14:paraId="4BD01B8A" w14:textId="75361A52" w:rsidR="00CC2BB6" w:rsidRPr="00336B0B" w:rsidRDefault="00680D97" w:rsidP="00CC2BB6">
            <w:pPr>
              <w:spacing w:line="259" w:lineRule="auto"/>
              <w:rPr>
                <w:rFonts w:ascii="Cambria" w:hAnsi="Cambria"/>
                <w:b/>
              </w:rPr>
            </w:pPr>
            <w:r>
              <w:rPr>
                <w:rFonts w:ascii="Cambria" w:hAnsi="Cambria"/>
                <w:b/>
              </w:rPr>
              <w:t>1</w:t>
            </w:r>
          </w:p>
        </w:tc>
        <w:tc>
          <w:tcPr>
            <w:tcW w:w="1212" w:type="dxa"/>
          </w:tcPr>
          <w:p w14:paraId="09BD5374" w14:textId="579794A0" w:rsidR="00CC2BB6" w:rsidRPr="00336B0B" w:rsidRDefault="00680D97" w:rsidP="00CC2BB6">
            <w:pPr>
              <w:spacing w:line="259" w:lineRule="auto"/>
              <w:rPr>
                <w:rFonts w:ascii="Cambria" w:hAnsi="Cambria"/>
                <w:b/>
              </w:rPr>
            </w:pPr>
            <w:r>
              <w:rPr>
                <w:rFonts w:ascii="Cambria" w:hAnsi="Cambria"/>
                <w:b/>
              </w:rPr>
              <w:t>0</w:t>
            </w:r>
          </w:p>
        </w:tc>
        <w:tc>
          <w:tcPr>
            <w:tcW w:w="975" w:type="dxa"/>
          </w:tcPr>
          <w:p w14:paraId="3F374635" w14:textId="77777777" w:rsidR="00CC2BB6" w:rsidRPr="00336B0B" w:rsidRDefault="00CC2BB6" w:rsidP="00CC2BB6">
            <w:pPr>
              <w:spacing w:line="259" w:lineRule="auto"/>
              <w:rPr>
                <w:rFonts w:ascii="Cambria" w:hAnsi="Cambria"/>
                <w:b/>
              </w:rPr>
            </w:pPr>
            <w:r w:rsidRPr="00336B0B">
              <w:rPr>
                <w:rFonts w:ascii="Cambria" w:hAnsi="Cambria"/>
                <w:b/>
              </w:rPr>
              <w:t>0</w:t>
            </w:r>
          </w:p>
        </w:tc>
        <w:tc>
          <w:tcPr>
            <w:tcW w:w="1057" w:type="dxa"/>
          </w:tcPr>
          <w:p w14:paraId="468D3A84" w14:textId="77777777" w:rsidR="00CC2BB6" w:rsidRPr="00336B0B" w:rsidRDefault="00AA7312" w:rsidP="00CC2BB6">
            <w:pPr>
              <w:spacing w:line="259" w:lineRule="auto"/>
              <w:rPr>
                <w:rFonts w:ascii="Cambria" w:hAnsi="Cambria"/>
                <w:b/>
              </w:rPr>
            </w:pPr>
            <w:r>
              <w:rPr>
                <w:rFonts w:ascii="Cambria" w:hAnsi="Cambria"/>
                <w:b/>
              </w:rPr>
              <w:t>0</w:t>
            </w:r>
          </w:p>
        </w:tc>
        <w:tc>
          <w:tcPr>
            <w:tcW w:w="1038" w:type="dxa"/>
          </w:tcPr>
          <w:p w14:paraId="330ABCEF" w14:textId="48AF85C1" w:rsidR="00CC2BB6" w:rsidRPr="00336B0B" w:rsidRDefault="00680D97" w:rsidP="00CC2BB6">
            <w:pPr>
              <w:spacing w:line="259" w:lineRule="auto"/>
              <w:rPr>
                <w:rFonts w:ascii="Cambria" w:hAnsi="Cambria"/>
                <w:b/>
              </w:rPr>
            </w:pPr>
            <w:r>
              <w:rPr>
                <w:rFonts w:ascii="Cambria" w:hAnsi="Cambria"/>
                <w:b/>
              </w:rPr>
              <w:t>17</w:t>
            </w:r>
          </w:p>
        </w:tc>
      </w:tr>
      <w:tr w:rsidR="00CC2BB6" w:rsidRPr="00336B0B" w14:paraId="3F40E810" w14:textId="77777777" w:rsidTr="00974F51">
        <w:tc>
          <w:tcPr>
            <w:tcW w:w="1320" w:type="dxa"/>
          </w:tcPr>
          <w:p w14:paraId="78FC0CEB" w14:textId="77777777" w:rsidR="00CC2BB6" w:rsidRPr="00336B0B" w:rsidRDefault="00CC2BB6" w:rsidP="00CC2BB6">
            <w:pPr>
              <w:spacing w:line="259" w:lineRule="auto"/>
              <w:rPr>
                <w:rFonts w:ascii="Cambria" w:hAnsi="Cambria"/>
                <w:b/>
              </w:rPr>
            </w:pPr>
            <w:r w:rsidRPr="00336B0B">
              <w:rPr>
                <w:rFonts w:ascii="Cambria" w:hAnsi="Cambria"/>
                <w:b/>
              </w:rPr>
              <w:t>Member Agency</w:t>
            </w:r>
          </w:p>
        </w:tc>
        <w:tc>
          <w:tcPr>
            <w:tcW w:w="1211" w:type="dxa"/>
          </w:tcPr>
          <w:p w14:paraId="78888F4D" w14:textId="75270AC1" w:rsidR="00CC2BB6" w:rsidRPr="00336B0B" w:rsidRDefault="00CC2BB6" w:rsidP="00CC2BB6">
            <w:pPr>
              <w:spacing w:line="259" w:lineRule="auto"/>
              <w:rPr>
                <w:rFonts w:ascii="Cambria" w:hAnsi="Cambria"/>
                <w:b/>
              </w:rPr>
            </w:pPr>
            <w:r w:rsidRPr="00336B0B">
              <w:rPr>
                <w:rFonts w:ascii="Cambria" w:hAnsi="Cambria"/>
                <w:b/>
              </w:rPr>
              <w:t>1</w:t>
            </w:r>
            <w:r w:rsidR="00680D97">
              <w:rPr>
                <w:rFonts w:ascii="Cambria" w:hAnsi="Cambria"/>
                <w:b/>
              </w:rPr>
              <w:t>6</w:t>
            </w:r>
          </w:p>
        </w:tc>
        <w:tc>
          <w:tcPr>
            <w:tcW w:w="1260" w:type="dxa"/>
          </w:tcPr>
          <w:p w14:paraId="29EE6799" w14:textId="5E75882B" w:rsidR="00CC2BB6" w:rsidRPr="00336B0B" w:rsidRDefault="00680D97" w:rsidP="00CC2BB6">
            <w:pPr>
              <w:spacing w:line="259" w:lineRule="auto"/>
              <w:rPr>
                <w:rFonts w:ascii="Cambria" w:hAnsi="Cambria"/>
                <w:b/>
              </w:rPr>
            </w:pPr>
            <w:r>
              <w:rPr>
                <w:rFonts w:ascii="Cambria" w:hAnsi="Cambria"/>
                <w:b/>
              </w:rPr>
              <w:t>4</w:t>
            </w:r>
          </w:p>
        </w:tc>
        <w:tc>
          <w:tcPr>
            <w:tcW w:w="1277" w:type="dxa"/>
          </w:tcPr>
          <w:p w14:paraId="3A091E57" w14:textId="77777777" w:rsidR="00CC2BB6" w:rsidRPr="00336B0B" w:rsidRDefault="00CC2BB6" w:rsidP="00CC2BB6">
            <w:pPr>
              <w:spacing w:line="259" w:lineRule="auto"/>
              <w:rPr>
                <w:rFonts w:ascii="Cambria" w:hAnsi="Cambria"/>
                <w:b/>
              </w:rPr>
            </w:pPr>
            <w:r w:rsidRPr="00336B0B">
              <w:rPr>
                <w:rFonts w:ascii="Cambria" w:hAnsi="Cambria"/>
                <w:b/>
              </w:rPr>
              <w:t>4</w:t>
            </w:r>
          </w:p>
        </w:tc>
        <w:tc>
          <w:tcPr>
            <w:tcW w:w="1212" w:type="dxa"/>
          </w:tcPr>
          <w:p w14:paraId="0ADDCD92" w14:textId="0B6D7669" w:rsidR="00CC2BB6" w:rsidRPr="00336B0B" w:rsidRDefault="00680D97" w:rsidP="00CC2BB6">
            <w:pPr>
              <w:spacing w:line="259" w:lineRule="auto"/>
              <w:rPr>
                <w:rFonts w:ascii="Cambria" w:hAnsi="Cambria"/>
                <w:b/>
              </w:rPr>
            </w:pPr>
            <w:r>
              <w:rPr>
                <w:rFonts w:ascii="Cambria" w:hAnsi="Cambria"/>
                <w:b/>
              </w:rPr>
              <w:t>1</w:t>
            </w:r>
          </w:p>
        </w:tc>
        <w:tc>
          <w:tcPr>
            <w:tcW w:w="975" w:type="dxa"/>
          </w:tcPr>
          <w:p w14:paraId="7A2404F8" w14:textId="024D040E" w:rsidR="00CC2BB6" w:rsidRPr="00336B0B" w:rsidRDefault="00680D97" w:rsidP="00CC2BB6">
            <w:pPr>
              <w:spacing w:line="259" w:lineRule="auto"/>
              <w:rPr>
                <w:rFonts w:ascii="Cambria" w:hAnsi="Cambria"/>
                <w:b/>
              </w:rPr>
            </w:pPr>
            <w:r>
              <w:rPr>
                <w:rFonts w:ascii="Cambria" w:hAnsi="Cambria"/>
                <w:b/>
              </w:rPr>
              <w:t>0</w:t>
            </w:r>
          </w:p>
        </w:tc>
        <w:tc>
          <w:tcPr>
            <w:tcW w:w="1057" w:type="dxa"/>
          </w:tcPr>
          <w:p w14:paraId="52DFA15E" w14:textId="77777777" w:rsidR="00CC2BB6" w:rsidRPr="00336B0B" w:rsidRDefault="00AA7312" w:rsidP="00CC2BB6">
            <w:pPr>
              <w:spacing w:line="259" w:lineRule="auto"/>
              <w:rPr>
                <w:rFonts w:ascii="Cambria" w:hAnsi="Cambria"/>
                <w:b/>
              </w:rPr>
            </w:pPr>
            <w:r>
              <w:rPr>
                <w:rFonts w:ascii="Cambria" w:hAnsi="Cambria"/>
                <w:b/>
              </w:rPr>
              <w:t>0</w:t>
            </w:r>
          </w:p>
        </w:tc>
        <w:tc>
          <w:tcPr>
            <w:tcW w:w="1038" w:type="dxa"/>
          </w:tcPr>
          <w:p w14:paraId="683E75FA" w14:textId="306FF617" w:rsidR="00CC2BB6" w:rsidRPr="00336B0B" w:rsidRDefault="00680D97" w:rsidP="00CC2BB6">
            <w:pPr>
              <w:spacing w:line="259" w:lineRule="auto"/>
              <w:rPr>
                <w:rFonts w:ascii="Cambria" w:hAnsi="Cambria"/>
                <w:b/>
              </w:rPr>
            </w:pPr>
            <w:r>
              <w:rPr>
                <w:rFonts w:ascii="Cambria" w:hAnsi="Cambria"/>
                <w:b/>
              </w:rPr>
              <w:t>18</w:t>
            </w:r>
          </w:p>
        </w:tc>
      </w:tr>
      <w:tr w:rsidR="00CC2BB6" w:rsidRPr="00336B0B" w14:paraId="428E9870" w14:textId="77777777" w:rsidTr="00974F51">
        <w:tc>
          <w:tcPr>
            <w:tcW w:w="1320" w:type="dxa"/>
          </w:tcPr>
          <w:p w14:paraId="38138B66" w14:textId="77777777" w:rsidR="00CC2BB6" w:rsidRPr="00336B0B" w:rsidRDefault="00CC2BB6" w:rsidP="00CC2BB6">
            <w:pPr>
              <w:spacing w:line="259" w:lineRule="auto"/>
              <w:rPr>
                <w:rFonts w:ascii="Cambria" w:hAnsi="Cambria"/>
                <w:b/>
              </w:rPr>
            </w:pPr>
            <w:r w:rsidRPr="00336B0B">
              <w:rPr>
                <w:rFonts w:ascii="Cambria" w:hAnsi="Cambria"/>
                <w:b/>
              </w:rPr>
              <w:t>Other Agency</w:t>
            </w:r>
          </w:p>
        </w:tc>
        <w:tc>
          <w:tcPr>
            <w:tcW w:w="1211" w:type="dxa"/>
          </w:tcPr>
          <w:p w14:paraId="60D79CDF" w14:textId="77777777" w:rsidR="00CC2BB6" w:rsidRPr="00336B0B" w:rsidRDefault="00CC2BB6" w:rsidP="00CC2BB6">
            <w:pPr>
              <w:spacing w:line="259" w:lineRule="auto"/>
              <w:rPr>
                <w:rFonts w:ascii="Cambria" w:hAnsi="Cambria"/>
                <w:b/>
              </w:rPr>
            </w:pPr>
            <w:r w:rsidRPr="00336B0B">
              <w:rPr>
                <w:rFonts w:ascii="Cambria" w:hAnsi="Cambria"/>
                <w:b/>
              </w:rPr>
              <w:t>0</w:t>
            </w:r>
          </w:p>
        </w:tc>
        <w:tc>
          <w:tcPr>
            <w:tcW w:w="1260" w:type="dxa"/>
          </w:tcPr>
          <w:p w14:paraId="4AAA0887" w14:textId="77777777" w:rsidR="00CC2BB6" w:rsidRPr="00336B0B" w:rsidRDefault="00CC2BB6" w:rsidP="00CC2BB6">
            <w:pPr>
              <w:spacing w:line="259" w:lineRule="auto"/>
              <w:rPr>
                <w:rFonts w:ascii="Cambria" w:hAnsi="Cambria"/>
                <w:b/>
              </w:rPr>
            </w:pPr>
            <w:r w:rsidRPr="00336B0B">
              <w:rPr>
                <w:rFonts w:ascii="Cambria" w:hAnsi="Cambria"/>
                <w:b/>
              </w:rPr>
              <w:t>0</w:t>
            </w:r>
          </w:p>
        </w:tc>
        <w:tc>
          <w:tcPr>
            <w:tcW w:w="1277" w:type="dxa"/>
          </w:tcPr>
          <w:p w14:paraId="781603FF" w14:textId="77777777" w:rsidR="00CC2BB6" w:rsidRPr="00336B0B" w:rsidRDefault="00CC2BB6" w:rsidP="00CC2BB6">
            <w:pPr>
              <w:spacing w:line="259" w:lineRule="auto"/>
              <w:rPr>
                <w:rFonts w:ascii="Cambria" w:hAnsi="Cambria"/>
                <w:b/>
              </w:rPr>
            </w:pPr>
            <w:r w:rsidRPr="00336B0B">
              <w:rPr>
                <w:rFonts w:ascii="Cambria" w:hAnsi="Cambria"/>
                <w:b/>
              </w:rPr>
              <w:t>0</w:t>
            </w:r>
          </w:p>
        </w:tc>
        <w:tc>
          <w:tcPr>
            <w:tcW w:w="1212" w:type="dxa"/>
          </w:tcPr>
          <w:p w14:paraId="7FA44F7C" w14:textId="77777777" w:rsidR="00CC2BB6" w:rsidRPr="00336B0B" w:rsidRDefault="00CC2BB6" w:rsidP="00CC2BB6">
            <w:pPr>
              <w:spacing w:line="259" w:lineRule="auto"/>
              <w:rPr>
                <w:rFonts w:ascii="Cambria" w:hAnsi="Cambria"/>
                <w:b/>
              </w:rPr>
            </w:pPr>
            <w:r w:rsidRPr="00336B0B">
              <w:rPr>
                <w:rFonts w:ascii="Cambria" w:hAnsi="Cambria"/>
                <w:b/>
              </w:rPr>
              <w:t>0</w:t>
            </w:r>
          </w:p>
        </w:tc>
        <w:tc>
          <w:tcPr>
            <w:tcW w:w="975" w:type="dxa"/>
          </w:tcPr>
          <w:p w14:paraId="5D8A4001" w14:textId="77777777" w:rsidR="00CC2BB6" w:rsidRPr="00336B0B" w:rsidRDefault="00CC2BB6" w:rsidP="00CC2BB6">
            <w:pPr>
              <w:spacing w:line="259" w:lineRule="auto"/>
              <w:rPr>
                <w:rFonts w:ascii="Cambria" w:hAnsi="Cambria"/>
                <w:b/>
              </w:rPr>
            </w:pPr>
            <w:r w:rsidRPr="00336B0B">
              <w:rPr>
                <w:rFonts w:ascii="Cambria" w:hAnsi="Cambria"/>
                <w:b/>
              </w:rPr>
              <w:t>0</w:t>
            </w:r>
          </w:p>
        </w:tc>
        <w:tc>
          <w:tcPr>
            <w:tcW w:w="1057" w:type="dxa"/>
          </w:tcPr>
          <w:p w14:paraId="1BC65F3A" w14:textId="77777777" w:rsidR="00CC2BB6" w:rsidRPr="00336B0B" w:rsidRDefault="00CC2BB6" w:rsidP="00CC2BB6">
            <w:pPr>
              <w:spacing w:line="259" w:lineRule="auto"/>
              <w:rPr>
                <w:rFonts w:ascii="Cambria" w:hAnsi="Cambria"/>
                <w:b/>
              </w:rPr>
            </w:pPr>
            <w:r w:rsidRPr="00336B0B">
              <w:rPr>
                <w:rFonts w:ascii="Cambria" w:hAnsi="Cambria"/>
                <w:b/>
              </w:rPr>
              <w:t>0</w:t>
            </w:r>
          </w:p>
        </w:tc>
        <w:tc>
          <w:tcPr>
            <w:tcW w:w="1038" w:type="dxa"/>
          </w:tcPr>
          <w:p w14:paraId="243FE706" w14:textId="77777777" w:rsidR="00CC2BB6" w:rsidRPr="00336B0B" w:rsidRDefault="00CC2BB6" w:rsidP="00CC2BB6">
            <w:pPr>
              <w:spacing w:line="259" w:lineRule="auto"/>
              <w:rPr>
                <w:rFonts w:ascii="Cambria" w:hAnsi="Cambria"/>
                <w:b/>
              </w:rPr>
            </w:pPr>
            <w:r w:rsidRPr="00336B0B">
              <w:rPr>
                <w:rFonts w:ascii="Cambria" w:hAnsi="Cambria"/>
                <w:b/>
              </w:rPr>
              <w:t>0</w:t>
            </w:r>
          </w:p>
        </w:tc>
      </w:tr>
      <w:tr w:rsidR="00CC2BB6" w:rsidRPr="00336B0B" w14:paraId="5B70785E" w14:textId="77777777" w:rsidTr="00974F51">
        <w:tc>
          <w:tcPr>
            <w:tcW w:w="1320" w:type="dxa"/>
          </w:tcPr>
          <w:p w14:paraId="737AD08F" w14:textId="77777777" w:rsidR="00CC2BB6" w:rsidRPr="00336B0B" w:rsidRDefault="00974F51" w:rsidP="00CC2BB6">
            <w:pPr>
              <w:spacing w:line="259" w:lineRule="auto"/>
              <w:rPr>
                <w:rFonts w:ascii="Cambria" w:hAnsi="Cambria"/>
                <w:b/>
              </w:rPr>
            </w:pPr>
            <w:r>
              <w:rPr>
                <w:rFonts w:ascii="Cambria" w:hAnsi="Cambria"/>
                <w:b/>
              </w:rPr>
              <w:t>Other</w:t>
            </w:r>
          </w:p>
        </w:tc>
        <w:tc>
          <w:tcPr>
            <w:tcW w:w="1211" w:type="dxa"/>
          </w:tcPr>
          <w:p w14:paraId="499FEFEA" w14:textId="77777777" w:rsidR="00CC2BB6" w:rsidRPr="00336B0B" w:rsidRDefault="00AA7312" w:rsidP="00CC2BB6">
            <w:pPr>
              <w:spacing w:line="259" w:lineRule="auto"/>
              <w:rPr>
                <w:rFonts w:ascii="Cambria" w:hAnsi="Cambria"/>
                <w:b/>
              </w:rPr>
            </w:pPr>
            <w:r>
              <w:rPr>
                <w:rFonts w:ascii="Cambria" w:hAnsi="Cambria"/>
                <w:b/>
              </w:rPr>
              <w:t>0</w:t>
            </w:r>
          </w:p>
        </w:tc>
        <w:tc>
          <w:tcPr>
            <w:tcW w:w="1260" w:type="dxa"/>
          </w:tcPr>
          <w:p w14:paraId="17C3C87D" w14:textId="77777777" w:rsidR="00CC2BB6" w:rsidRPr="00336B0B" w:rsidRDefault="00CC2BB6" w:rsidP="00CC2BB6">
            <w:pPr>
              <w:spacing w:line="259" w:lineRule="auto"/>
              <w:rPr>
                <w:rFonts w:ascii="Cambria" w:hAnsi="Cambria"/>
                <w:b/>
              </w:rPr>
            </w:pPr>
            <w:r w:rsidRPr="00336B0B">
              <w:rPr>
                <w:rFonts w:ascii="Cambria" w:hAnsi="Cambria"/>
                <w:b/>
              </w:rPr>
              <w:t>0</w:t>
            </w:r>
          </w:p>
        </w:tc>
        <w:tc>
          <w:tcPr>
            <w:tcW w:w="1277" w:type="dxa"/>
          </w:tcPr>
          <w:p w14:paraId="4CEF2D24" w14:textId="77777777" w:rsidR="00CC2BB6" w:rsidRPr="00336B0B" w:rsidRDefault="00AA7312" w:rsidP="00CC2BB6">
            <w:pPr>
              <w:spacing w:line="259" w:lineRule="auto"/>
              <w:rPr>
                <w:rFonts w:ascii="Cambria" w:hAnsi="Cambria"/>
                <w:b/>
              </w:rPr>
            </w:pPr>
            <w:r>
              <w:rPr>
                <w:rFonts w:ascii="Cambria" w:hAnsi="Cambria"/>
                <w:b/>
              </w:rPr>
              <w:t>0</w:t>
            </w:r>
          </w:p>
        </w:tc>
        <w:tc>
          <w:tcPr>
            <w:tcW w:w="1212" w:type="dxa"/>
          </w:tcPr>
          <w:p w14:paraId="0EA38DBB" w14:textId="77777777" w:rsidR="00CC2BB6" w:rsidRPr="00336B0B" w:rsidRDefault="00CC2BB6" w:rsidP="00CC2BB6">
            <w:pPr>
              <w:spacing w:line="259" w:lineRule="auto"/>
              <w:rPr>
                <w:rFonts w:ascii="Cambria" w:hAnsi="Cambria"/>
                <w:b/>
              </w:rPr>
            </w:pPr>
            <w:r w:rsidRPr="00336B0B">
              <w:rPr>
                <w:rFonts w:ascii="Cambria" w:hAnsi="Cambria"/>
                <w:b/>
              </w:rPr>
              <w:t>0</w:t>
            </w:r>
          </w:p>
        </w:tc>
        <w:tc>
          <w:tcPr>
            <w:tcW w:w="975" w:type="dxa"/>
          </w:tcPr>
          <w:p w14:paraId="3380F5A2" w14:textId="77777777" w:rsidR="00CC2BB6" w:rsidRPr="00336B0B" w:rsidRDefault="00CC2BB6" w:rsidP="00CC2BB6">
            <w:pPr>
              <w:spacing w:line="259" w:lineRule="auto"/>
              <w:rPr>
                <w:rFonts w:ascii="Cambria" w:hAnsi="Cambria"/>
                <w:b/>
              </w:rPr>
            </w:pPr>
            <w:r w:rsidRPr="00336B0B">
              <w:rPr>
                <w:rFonts w:ascii="Cambria" w:hAnsi="Cambria"/>
                <w:b/>
              </w:rPr>
              <w:t>0</w:t>
            </w:r>
          </w:p>
        </w:tc>
        <w:tc>
          <w:tcPr>
            <w:tcW w:w="1057" w:type="dxa"/>
          </w:tcPr>
          <w:p w14:paraId="755C1241" w14:textId="77777777" w:rsidR="00CC2BB6" w:rsidRPr="00336B0B" w:rsidRDefault="00CC2BB6" w:rsidP="00CC2BB6">
            <w:pPr>
              <w:spacing w:line="259" w:lineRule="auto"/>
              <w:rPr>
                <w:rFonts w:ascii="Cambria" w:hAnsi="Cambria"/>
                <w:b/>
              </w:rPr>
            </w:pPr>
            <w:r w:rsidRPr="00336B0B">
              <w:rPr>
                <w:rFonts w:ascii="Cambria" w:hAnsi="Cambria"/>
                <w:b/>
              </w:rPr>
              <w:t>0</w:t>
            </w:r>
          </w:p>
        </w:tc>
        <w:tc>
          <w:tcPr>
            <w:tcW w:w="1038" w:type="dxa"/>
          </w:tcPr>
          <w:p w14:paraId="68352F9D" w14:textId="77777777" w:rsidR="00CC2BB6" w:rsidRPr="00336B0B" w:rsidRDefault="00AA7312" w:rsidP="00CC2BB6">
            <w:pPr>
              <w:spacing w:line="259" w:lineRule="auto"/>
              <w:rPr>
                <w:rFonts w:ascii="Cambria" w:hAnsi="Cambria"/>
                <w:b/>
              </w:rPr>
            </w:pPr>
            <w:r>
              <w:rPr>
                <w:rFonts w:ascii="Cambria" w:hAnsi="Cambria"/>
                <w:b/>
              </w:rPr>
              <w:t>0</w:t>
            </w:r>
          </w:p>
        </w:tc>
      </w:tr>
      <w:tr w:rsidR="00CC2BB6" w:rsidRPr="00336B0B" w14:paraId="4990760E" w14:textId="77777777" w:rsidTr="00974F51">
        <w:tc>
          <w:tcPr>
            <w:tcW w:w="1320" w:type="dxa"/>
          </w:tcPr>
          <w:p w14:paraId="04C6A24B" w14:textId="77777777" w:rsidR="00CC2BB6" w:rsidRPr="00336B0B" w:rsidRDefault="00CC2BB6" w:rsidP="00CC2BB6">
            <w:pPr>
              <w:rPr>
                <w:rFonts w:ascii="Cambria" w:hAnsi="Cambria"/>
                <w:b/>
              </w:rPr>
            </w:pPr>
            <w:r w:rsidRPr="00336B0B">
              <w:rPr>
                <w:rFonts w:ascii="Cambria" w:hAnsi="Cambria"/>
                <w:b/>
              </w:rPr>
              <w:t xml:space="preserve">Total </w:t>
            </w:r>
          </w:p>
        </w:tc>
        <w:tc>
          <w:tcPr>
            <w:tcW w:w="1211" w:type="dxa"/>
          </w:tcPr>
          <w:p w14:paraId="534CB930" w14:textId="73D248DC" w:rsidR="00CC2BB6" w:rsidRPr="00336B0B" w:rsidRDefault="00CC2BB6" w:rsidP="00CC2BB6">
            <w:pPr>
              <w:rPr>
                <w:rFonts w:ascii="Cambria" w:hAnsi="Cambria"/>
                <w:b/>
              </w:rPr>
            </w:pPr>
            <w:r w:rsidRPr="00336B0B">
              <w:rPr>
                <w:rFonts w:ascii="Cambria" w:hAnsi="Cambria"/>
                <w:b/>
              </w:rPr>
              <w:t>2</w:t>
            </w:r>
            <w:r w:rsidR="00680D97">
              <w:rPr>
                <w:rFonts w:ascii="Cambria" w:hAnsi="Cambria"/>
                <w:b/>
              </w:rPr>
              <w:t>2</w:t>
            </w:r>
          </w:p>
        </w:tc>
        <w:tc>
          <w:tcPr>
            <w:tcW w:w="1260" w:type="dxa"/>
          </w:tcPr>
          <w:p w14:paraId="41694B24" w14:textId="38766A92" w:rsidR="00CC2BB6" w:rsidRPr="00336B0B" w:rsidRDefault="00AA7312" w:rsidP="00CC2BB6">
            <w:pPr>
              <w:rPr>
                <w:rFonts w:ascii="Cambria" w:hAnsi="Cambria"/>
                <w:b/>
              </w:rPr>
            </w:pPr>
            <w:r>
              <w:rPr>
                <w:rFonts w:ascii="Cambria" w:hAnsi="Cambria"/>
                <w:b/>
              </w:rPr>
              <w:t>1</w:t>
            </w:r>
            <w:r w:rsidR="00680D97">
              <w:rPr>
                <w:rFonts w:ascii="Cambria" w:hAnsi="Cambria"/>
                <w:b/>
              </w:rPr>
              <w:t>4</w:t>
            </w:r>
          </w:p>
        </w:tc>
        <w:tc>
          <w:tcPr>
            <w:tcW w:w="1277" w:type="dxa"/>
          </w:tcPr>
          <w:p w14:paraId="7F7482B6" w14:textId="711A713C" w:rsidR="00CC2BB6" w:rsidRPr="00336B0B" w:rsidRDefault="00680D97" w:rsidP="00CC2BB6">
            <w:pPr>
              <w:rPr>
                <w:rFonts w:ascii="Cambria" w:hAnsi="Cambria"/>
                <w:b/>
              </w:rPr>
            </w:pPr>
            <w:r>
              <w:rPr>
                <w:rFonts w:ascii="Cambria" w:hAnsi="Cambria"/>
                <w:b/>
              </w:rPr>
              <w:t>1</w:t>
            </w:r>
          </w:p>
        </w:tc>
        <w:tc>
          <w:tcPr>
            <w:tcW w:w="1212" w:type="dxa"/>
          </w:tcPr>
          <w:p w14:paraId="33C769C4" w14:textId="77777777" w:rsidR="00CC2BB6" w:rsidRPr="00336B0B" w:rsidRDefault="00CC2BB6" w:rsidP="00CC2BB6">
            <w:pPr>
              <w:rPr>
                <w:rFonts w:ascii="Cambria" w:hAnsi="Cambria"/>
                <w:b/>
              </w:rPr>
            </w:pPr>
            <w:r w:rsidRPr="00336B0B">
              <w:rPr>
                <w:rFonts w:ascii="Cambria" w:hAnsi="Cambria"/>
                <w:b/>
              </w:rPr>
              <w:t>1</w:t>
            </w:r>
          </w:p>
        </w:tc>
        <w:tc>
          <w:tcPr>
            <w:tcW w:w="975" w:type="dxa"/>
          </w:tcPr>
          <w:p w14:paraId="0431628B" w14:textId="48A3EC92" w:rsidR="00CC2BB6" w:rsidRPr="00336B0B" w:rsidRDefault="00680D97" w:rsidP="00CC2BB6">
            <w:pPr>
              <w:rPr>
                <w:rFonts w:ascii="Cambria" w:hAnsi="Cambria"/>
                <w:b/>
              </w:rPr>
            </w:pPr>
            <w:r>
              <w:rPr>
                <w:rFonts w:ascii="Cambria" w:hAnsi="Cambria"/>
                <w:b/>
              </w:rPr>
              <w:t>0</w:t>
            </w:r>
          </w:p>
        </w:tc>
        <w:tc>
          <w:tcPr>
            <w:tcW w:w="1057" w:type="dxa"/>
          </w:tcPr>
          <w:p w14:paraId="759E15E8" w14:textId="77777777" w:rsidR="00CC2BB6" w:rsidRPr="00336B0B" w:rsidRDefault="00AA7312" w:rsidP="00CC2BB6">
            <w:pPr>
              <w:rPr>
                <w:rFonts w:ascii="Cambria" w:hAnsi="Cambria"/>
                <w:b/>
              </w:rPr>
            </w:pPr>
            <w:r>
              <w:rPr>
                <w:rFonts w:ascii="Cambria" w:hAnsi="Cambria"/>
                <w:b/>
              </w:rPr>
              <w:t>0</w:t>
            </w:r>
          </w:p>
        </w:tc>
        <w:tc>
          <w:tcPr>
            <w:tcW w:w="1038" w:type="dxa"/>
          </w:tcPr>
          <w:p w14:paraId="4CBB53F3" w14:textId="6038636C" w:rsidR="00CC2BB6" w:rsidRPr="00336B0B" w:rsidRDefault="00680D97" w:rsidP="00CC2BB6">
            <w:pPr>
              <w:rPr>
                <w:rFonts w:ascii="Cambria" w:hAnsi="Cambria"/>
                <w:b/>
              </w:rPr>
            </w:pPr>
            <w:r>
              <w:rPr>
                <w:rFonts w:ascii="Cambria" w:hAnsi="Cambria"/>
                <w:b/>
              </w:rPr>
              <w:t>38</w:t>
            </w:r>
          </w:p>
        </w:tc>
      </w:tr>
    </w:tbl>
    <w:p w14:paraId="460DDCB0" w14:textId="77777777" w:rsidR="00CC2BB6" w:rsidRPr="00336B0B" w:rsidRDefault="00CC2BB6" w:rsidP="00CC2BB6">
      <w:pPr>
        <w:spacing w:after="160" w:line="259" w:lineRule="auto"/>
        <w:rPr>
          <w:rFonts w:ascii="Cambria" w:eastAsiaTheme="minorHAnsi" w:hAnsi="Cambria" w:cs="Times New Roman"/>
          <w:sz w:val="24"/>
          <w:szCs w:val="24"/>
        </w:rPr>
      </w:pPr>
    </w:p>
    <w:p w14:paraId="1CD83178" w14:textId="77777777" w:rsidR="00BD1656" w:rsidRPr="00AA7312" w:rsidRDefault="00BD1656" w:rsidP="00BD1656">
      <w:pPr>
        <w:pStyle w:val="NormalWeb"/>
        <w:jc w:val="center"/>
        <w:rPr>
          <w:rFonts w:ascii="Cambria" w:hAnsi="Cambria"/>
          <w:b/>
          <w:u w:val="single"/>
          <w:lang w:val="fr-FR"/>
        </w:rPr>
      </w:pPr>
      <w:r w:rsidRPr="00AA7312">
        <w:rPr>
          <w:rFonts w:ascii="Cambria" w:hAnsi="Cambria"/>
          <w:b/>
          <w:u w:val="single"/>
          <w:lang w:val="fr-FR"/>
        </w:rPr>
        <w:t>Technical Services/Radio Divisions</w:t>
      </w:r>
    </w:p>
    <w:p w14:paraId="2CEE80CB" w14:textId="77777777" w:rsidR="00BD1656" w:rsidRDefault="00587C5F" w:rsidP="00B931B1">
      <w:pPr>
        <w:pStyle w:val="NormalWeb"/>
        <w:spacing w:before="0" w:beforeAutospacing="0" w:after="0" w:afterAutospacing="0"/>
        <w:rPr>
          <w:rFonts w:ascii="Cambria" w:hAnsi="Cambria"/>
          <w:b/>
          <w:u w:val="single"/>
          <w:lang w:val="fr-FR"/>
        </w:rPr>
      </w:pPr>
      <w:r w:rsidRPr="00AA7312">
        <w:rPr>
          <w:rFonts w:ascii="Cambria" w:hAnsi="Cambria"/>
          <w:b/>
          <w:u w:val="single"/>
          <w:lang w:val="fr-FR"/>
        </w:rPr>
        <w:t>Technical Services Division</w:t>
      </w:r>
    </w:p>
    <w:p w14:paraId="21665D32" w14:textId="77777777" w:rsidR="008950F6" w:rsidRPr="00AA7312" w:rsidRDefault="008950F6" w:rsidP="00B931B1">
      <w:pPr>
        <w:pStyle w:val="NormalWeb"/>
        <w:spacing w:before="0" w:beforeAutospacing="0" w:after="0" w:afterAutospacing="0"/>
        <w:rPr>
          <w:rFonts w:ascii="Cambria" w:hAnsi="Cambria"/>
          <w:b/>
          <w:u w:val="single"/>
          <w:lang w:val="fr-FR"/>
        </w:rPr>
      </w:pPr>
    </w:p>
    <w:p w14:paraId="54CFA810" w14:textId="64EACDE5" w:rsidR="00B931B1" w:rsidRPr="00336B0B" w:rsidRDefault="00BD1656" w:rsidP="00B931B1">
      <w:pPr>
        <w:pStyle w:val="NormalWeb"/>
        <w:spacing w:before="0" w:beforeAutospacing="0"/>
        <w:rPr>
          <w:rFonts w:ascii="Cambria" w:hAnsi="Cambria"/>
        </w:rPr>
      </w:pPr>
      <w:r w:rsidRPr="00336B0B">
        <w:rPr>
          <w:rFonts w:ascii="Cambria" w:hAnsi="Cambria"/>
        </w:rPr>
        <w:t xml:space="preserve">The Technical Services Division manages all key technology related systems for the department. These critical systems include: </w:t>
      </w:r>
      <w:r w:rsidR="0075436D">
        <w:rPr>
          <w:rFonts w:ascii="Cambria" w:hAnsi="Cambria"/>
        </w:rPr>
        <w:t xml:space="preserve"> </w:t>
      </w:r>
      <w:r w:rsidRPr="00336B0B">
        <w:rPr>
          <w:rFonts w:ascii="Cambria" w:hAnsi="Cambria"/>
        </w:rPr>
        <w:t xml:space="preserve">Computer Aided Dispatch (CAD), Mobile Data Communications Network (MDCN), Geographic Information systems (GIS), administrative PC’s, software and peripherals, 9-1-1 call taking systems which include text to 911, Fire/EMS/Police response plans, and 9-1-1 addressing. The Technical Services Division was instrumental in the implementation of the ASAP to PSAP system which allows alarm monitoring companies to upload alarm calls directly to the CAD system for dispatch, saving time and eliminating redundancy. In addition to these tasks, the </w:t>
      </w:r>
      <w:r w:rsidR="00362B39" w:rsidRPr="00336B0B">
        <w:rPr>
          <w:rFonts w:ascii="Cambria" w:hAnsi="Cambria"/>
        </w:rPr>
        <w:t>COVID-19</w:t>
      </w:r>
      <w:r w:rsidR="001D79B5" w:rsidRPr="00336B0B">
        <w:rPr>
          <w:rFonts w:ascii="Cambria" w:hAnsi="Cambria"/>
        </w:rPr>
        <w:t xml:space="preserve"> </w:t>
      </w:r>
      <w:r w:rsidRPr="00336B0B">
        <w:rPr>
          <w:rFonts w:ascii="Cambria" w:hAnsi="Cambria"/>
        </w:rPr>
        <w:t>pandemic required the entry of statistics provided by the Onondaga County Health Department that were used to keep first responders safe while working during the pandemic. All this must be maintained on a 24/7 basis and members of the Technical Services Division work an on-call rotation, in cooperation with the Radio Division, to ensure any potential issues are averted.</w:t>
      </w:r>
    </w:p>
    <w:p w14:paraId="3D6F501E" w14:textId="77777777" w:rsidR="00B931B1" w:rsidRDefault="00E45715" w:rsidP="00B931B1">
      <w:pPr>
        <w:pStyle w:val="NormalWeb"/>
        <w:spacing w:before="0" w:beforeAutospacing="0" w:after="0" w:afterAutospacing="0"/>
        <w:rPr>
          <w:rFonts w:ascii="Cambria" w:hAnsi="Cambria"/>
          <w:b/>
          <w:u w:val="single"/>
        </w:rPr>
      </w:pPr>
      <w:r w:rsidRPr="00336B0B">
        <w:rPr>
          <w:rFonts w:ascii="Cambria" w:hAnsi="Cambria"/>
          <w:b/>
          <w:u w:val="single"/>
        </w:rPr>
        <w:t>Radio Division</w:t>
      </w:r>
    </w:p>
    <w:p w14:paraId="204A916F" w14:textId="77777777" w:rsidR="008950F6" w:rsidRPr="00336B0B" w:rsidRDefault="008950F6" w:rsidP="00B931B1">
      <w:pPr>
        <w:pStyle w:val="NormalWeb"/>
        <w:spacing w:before="0" w:beforeAutospacing="0" w:after="0" w:afterAutospacing="0"/>
        <w:rPr>
          <w:rFonts w:ascii="Cambria" w:hAnsi="Cambria"/>
          <w:b/>
          <w:u w:val="single"/>
        </w:rPr>
      </w:pPr>
    </w:p>
    <w:p w14:paraId="726174B9" w14:textId="77777777" w:rsidR="00BD1656" w:rsidRPr="00336B0B" w:rsidRDefault="00BD1656" w:rsidP="00B931B1">
      <w:pPr>
        <w:pStyle w:val="NormalWeb"/>
        <w:spacing w:before="0" w:beforeAutospacing="0" w:after="0" w:afterAutospacing="0"/>
        <w:rPr>
          <w:rFonts w:ascii="Cambria" w:hAnsi="Cambria"/>
          <w:u w:val="single"/>
        </w:rPr>
      </w:pPr>
      <w:r w:rsidRPr="00336B0B">
        <w:rPr>
          <w:rFonts w:ascii="Cambria" w:hAnsi="Cambria"/>
        </w:rPr>
        <w:t xml:space="preserve">The Radio Division manages the Onondaga County Interoperable Communications System (OCICS) UHF P25 trunked land mobile radio (TLMR) system which provides county-wide two-way radio coverage for 160 local, county, state, federal, and tribal public safety and </w:t>
      </w:r>
      <w:r w:rsidRPr="00336B0B">
        <w:rPr>
          <w:rFonts w:ascii="Cambria" w:hAnsi="Cambria"/>
        </w:rPr>
        <w:lastRenderedPageBreak/>
        <w:t xml:space="preserve">public service agencies operating within Onondaga County. Those agencies alone operate more than </w:t>
      </w:r>
      <w:r w:rsidR="005F4A59" w:rsidRPr="00336B0B">
        <w:rPr>
          <w:rFonts w:ascii="Cambria" w:hAnsi="Cambria"/>
        </w:rPr>
        <w:t>11,500</w:t>
      </w:r>
      <w:r w:rsidRPr="00336B0B">
        <w:rPr>
          <w:rFonts w:ascii="Cambria" w:hAnsi="Cambria"/>
        </w:rPr>
        <w:t xml:space="preserve"> subscriber radios (i.e., portable, mobile and control stations) on the OCICS system. To accomplish this, the Radio Division maintains the TLMR Master Site Controller, dispatch consoles, and 16 remote communications tower sites located throughout the county which are linked via the Common User Microwave Relay System (CUMRS). The Radio Division provides end user support services, statistical analysis reporting, and subscriber equipment accountability. The Department works as a member of the Central New York Interoperable Communications Consortium (CNYICC) to interconnect neighboring county radio systems into the Onondaga Master Site including </w:t>
      </w:r>
      <w:r w:rsidR="005F4A59" w:rsidRPr="00336B0B">
        <w:rPr>
          <w:rFonts w:ascii="Cambria" w:hAnsi="Cambria"/>
        </w:rPr>
        <w:t xml:space="preserve">Broome, </w:t>
      </w:r>
      <w:r w:rsidRPr="00336B0B">
        <w:rPr>
          <w:rFonts w:ascii="Cambria" w:hAnsi="Cambria"/>
        </w:rPr>
        <w:t>Cayuga, Jefferson, Madison, Oneida, and Oswego counties. The Radio Division provides technical support to the shared master site counties to ensure the goal of region-wide interoperable communications is met. Again, this all needs to be maintained on a 24/7 basis requiring members of the Radio Division work an on-call rotation, in cooperation with the Technical Services Division, to ensure any potential issues are averted.</w:t>
      </w:r>
    </w:p>
    <w:p w14:paraId="1FC7D7A4" w14:textId="77777777" w:rsidR="00F1003D" w:rsidRPr="00336B0B" w:rsidRDefault="00F1003D" w:rsidP="00C842BE">
      <w:pPr>
        <w:pStyle w:val="NormalWeb"/>
        <w:rPr>
          <w:rFonts w:ascii="Cambria" w:hAnsi="Cambria"/>
          <w:b/>
          <w:bCs/>
          <w:iCs/>
          <w:u w:val="single"/>
        </w:rPr>
      </w:pPr>
      <w:r w:rsidRPr="00336B0B">
        <w:rPr>
          <w:rFonts w:ascii="Cambria" w:hAnsi="Cambria"/>
          <w:b/>
          <w:bCs/>
          <w:iCs/>
          <w:u w:val="single"/>
        </w:rPr>
        <w:t>Administrative Support Division</w:t>
      </w:r>
    </w:p>
    <w:p w14:paraId="50A880EC" w14:textId="77777777" w:rsidR="0097140C" w:rsidRPr="00336B0B" w:rsidRDefault="0097140C" w:rsidP="0097140C">
      <w:pPr>
        <w:spacing w:after="160" w:line="259" w:lineRule="auto"/>
        <w:rPr>
          <w:rFonts w:ascii="Cambria" w:eastAsiaTheme="minorHAnsi" w:hAnsi="Cambria" w:cs="Times New Roman"/>
          <w:sz w:val="24"/>
          <w:szCs w:val="24"/>
        </w:rPr>
      </w:pPr>
      <w:r w:rsidRPr="00336B0B">
        <w:rPr>
          <w:rFonts w:ascii="Cambria" w:eastAsiaTheme="minorHAnsi" w:hAnsi="Cambria" w:cs="Times New Roman"/>
          <w:sz w:val="24"/>
          <w:szCs w:val="24"/>
        </w:rPr>
        <w:t>The Supervisor of Administrative Support oversees administrative services such as the agency’s administrative reporting, organizational integrity function, recruitment, and selection, and serves as the department liaison with police, fire, and EMS providers while overseeing the training division, Professional Development, and performs any other duties as assigned by the Deputy Commissioner’s or Commissioner.</w:t>
      </w:r>
    </w:p>
    <w:p w14:paraId="6B66CF79" w14:textId="77777777" w:rsidR="00F1003D" w:rsidRPr="00336B0B" w:rsidRDefault="00F1003D" w:rsidP="00F1003D">
      <w:pPr>
        <w:spacing w:after="160" w:line="259" w:lineRule="auto"/>
        <w:rPr>
          <w:rFonts w:ascii="Cambria" w:eastAsiaTheme="minorHAnsi" w:hAnsi="Cambria"/>
          <w:color w:val="000000" w:themeColor="text1"/>
          <w:sz w:val="24"/>
          <w:szCs w:val="24"/>
        </w:rPr>
      </w:pPr>
    </w:p>
    <w:p w14:paraId="62324AD1" w14:textId="77777777" w:rsidR="00DB486F" w:rsidRPr="00336B0B" w:rsidRDefault="00DB486F" w:rsidP="00C842BE">
      <w:pPr>
        <w:rPr>
          <w:rFonts w:ascii="Cambria" w:hAnsi="Cambria" w:cs="Times New Roman"/>
          <w:b/>
          <w:sz w:val="24"/>
          <w:szCs w:val="24"/>
          <w:u w:val="single"/>
        </w:rPr>
      </w:pPr>
      <w:r w:rsidRPr="00336B0B">
        <w:rPr>
          <w:rFonts w:ascii="Cambria" w:hAnsi="Cambria" w:cs="Times New Roman"/>
          <w:b/>
          <w:sz w:val="24"/>
          <w:szCs w:val="24"/>
          <w:u w:val="single"/>
        </w:rPr>
        <w:t>Professional Development</w:t>
      </w:r>
    </w:p>
    <w:p w14:paraId="3E6D297D" w14:textId="77777777" w:rsidR="0063059B" w:rsidRPr="00336B0B" w:rsidRDefault="0063059B" w:rsidP="0063059B">
      <w:pPr>
        <w:pStyle w:val="xmsonormal"/>
        <w:shd w:val="clear" w:color="auto" w:fill="FFFFFF"/>
        <w:spacing w:before="0" w:beforeAutospacing="0" w:after="0" w:afterAutospacing="0" w:line="220" w:lineRule="atLeast"/>
        <w:rPr>
          <w:rFonts w:ascii="Cambria" w:hAnsi="Cambria"/>
          <w:bdr w:val="none" w:sz="0" w:space="0" w:color="auto" w:frame="1"/>
          <w:shd w:val="clear" w:color="auto" w:fill="FFFFFF"/>
        </w:rPr>
      </w:pPr>
      <w:r w:rsidRPr="00336B0B">
        <w:rPr>
          <w:rFonts w:ascii="Cambria" w:hAnsi="Cambria"/>
          <w:bdr w:val="none" w:sz="0" w:space="0" w:color="auto" w:frame="1"/>
          <w:shd w:val="clear" w:color="auto" w:fill="FFFFFF"/>
        </w:rPr>
        <w:t>The Professional Standards/Development Coordinator serves as the department’s Accreditation Manager.  The position oversees policy and procedure review, grant management and ensures the agency remains compliant with all applicable CALEA and APCO Training standards.  </w:t>
      </w:r>
    </w:p>
    <w:p w14:paraId="7CDD7A05" w14:textId="77777777" w:rsidR="00AE58A0" w:rsidRDefault="00AE58A0" w:rsidP="00435F48">
      <w:pPr>
        <w:shd w:val="clear" w:color="auto" w:fill="FFFFFF"/>
        <w:spacing w:after="0" w:line="220" w:lineRule="atLeast"/>
        <w:jc w:val="center"/>
        <w:rPr>
          <w:rFonts w:ascii="Cambria" w:eastAsia="Times New Roman" w:hAnsi="Cambria" w:cs="Calibri"/>
          <w:b/>
          <w:color w:val="FF0000"/>
          <w:sz w:val="24"/>
          <w:szCs w:val="24"/>
          <w:u w:val="single"/>
          <w:bdr w:val="none" w:sz="0" w:space="0" w:color="auto" w:frame="1"/>
        </w:rPr>
      </w:pPr>
    </w:p>
    <w:p w14:paraId="579F1B4F" w14:textId="77777777" w:rsidR="007E7319" w:rsidRDefault="007E7319">
      <w:pPr>
        <w:rPr>
          <w:rFonts w:ascii="Cambria" w:eastAsia="Times New Roman" w:hAnsi="Cambria" w:cs="Calibri"/>
          <w:b/>
          <w:color w:val="FF0000"/>
          <w:sz w:val="24"/>
          <w:szCs w:val="24"/>
          <w:u w:val="single"/>
          <w:bdr w:val="none" w:sz="0" w:space="0" w:color="auto" w:frame="1"/>
        </w:rPr>
      </w:pPr>
      <w:r>
        <w:rPr>
          <w:rFonts w:ascii="Cambria" w:eastAsia="Times New Roman" w:hAnsi="Cambria" w:cs="Calibri"/>
          <w:b/>
          <w:color w:val="FF0000"/>
          <w:sz w:val="24"/>
          <w:szCs w:val="24"/>
          <w:u w:val="single"/>
          <w:bdr w:val="none" w:sz="0" w:space="0" w:color="auto" w:frame="1"/>
        </w:rPr>
        <w:br w:type="page"/>
      </w:r>
    </w:p>
    <w:p w14:paraId="0DE78B88" w14:textId="77777777" w:rsidR="00AE58A0" w:rsidRDefault="00AE58A0" w:rsidP="00435F48">
      <w:pPr>
        <w:shd w:val="clear" w:color="auto" w:fill="FFFFFF"/>
        <w:spacing w:after="0" w:line="220" w:lineRule="atLeast"/>
        <w:jc w:val="center"/>
        <w:rPr>
          <w:rFonts w:ascii="Cambria" w:eastAsia="Times New Roman" w:hAnsi="Cambria" w:cs="Calibri"/>
          <w:b/>
          <w:color w:val="FF0000"/>
          <w:sz w:val="24"/>
          <w:szCs w:val="24"/>
          <w:u w:val="single"/>
          <w:bdr w:val="none" w:sz="0" w:space="0" w:color="auto" w:frame="1"/>
        </w:rPr>
      </w:pPr>
    </w:p>
    <w:p w14:paraId="06E08E1E" w14:textId="77777777" w:rsidR="00DB76E7" w:rsidRPr="00AA2E81" w:rsidRDefault="00DB76E7" w:rsidP="007E18F5">
      <w:pPr>
        <w:shd w:val="clear" w:color="auto" w:fill="FFFFFF"/>
        <w:spacing w:after="0" w:line="220" w:lineRule="atLeast"/>
        <w:jc w:val="center"/>
        <w:rPr>
          <w:rFonts w:ascii="Cambria" w:eastAsia="Times New Roman" w:hAnsi="Cambria" w:cs="Calibri"/>
          <w:b/>
          <w:sz w:val="24"/>
          <w:szCs w:val="24"/>
          <w:u w:val="single"/>
          <w:bdr w:val="none" w:sz="0" w:space="0" w:color="auto" w:frame="1"/>
        </w:rPr>
      </w:pPr>
      <w:r w:rsidRPr="00AA2E81">
        <w:rPr>
          <w:rFonts w:ascii="Cambria" w:eastAsia="Times New Roman" w:hAnsi="Cambria" w:cs="Calibri"/>
          <w:b/>
          <w:sz w:val="24"/>
          <w:szCs w:val="24"/>
          <w:u w:val="single"/>
          <w:bdr w:val="none" w:sz="0" w:space="0" w:color="auto" w:frame="1"/>
        </w:rPr>
        <w:t>Training</w:t>
      </w:r>
      <w:r w:rsidR="00031CC5" w:rsidRPr="00AA2E81">
        <w:rPr>
          <w:rFonts w:ascii="Cambria" w:eastAsia="Times New Roman" w:hAnsi="Cambria" w:cs="Calibri"/>
          <w:b/>
          <w:sz w:val="24"/>
          <w:szCs w:val="24"/>
          <w:u w:val="single"/>
          <w:bdr w:val="none" w:sz="0" w:space="0" w:color="auto" w:frame="1"/>
        </w:rPr>
        <w:t xml:space="preserve"> Division</w:t>
      </w:r>
    </w:p>
    <w:p w14:paraId="6FB8C0BB" w14:textId="77777777" w:rsidR="00AE58A0" w:rsidRDefault="00AE58A0" w:rsidP="00435F48">
      <w:pPr>
        <w:shd w:val="clear" w:color="auto" w:fill="FFFFFF"/>
        <w:spacing w:after="0" w:line="220" w:lineRule="atLeast"/>
        <w:jc w:val="center"/>
        <w:rPr>
          <w:rFonts w:ascii="Cambria" w:eastAsia="Times New Roman" w:hAnsi="Cambria" w:cs="Calibri"/>
          <w:b/>
          <w:color w:val="FF0000"/>
          <w:sz w:val="24"/>
          <w:szCs w:val="24"/>
          <w:u w:val="single"/>
          <w:bdr w:val="none" w:sz="0" w:space="0" w:color="auto" w:frame="1"/>
        </w:rPr>
      </w:pPr>
    </w:p>
    <w:p w14:paraId="1DC6A9BE" w14:textId="77777777" w:rsidR="00642F2F" w:rsidRPr="000F56A9" w:rsidRDefault="00642F2F" w:rsidP="00DB76E7">
      <w:pPr>
        <w:shd w:val="clear" w:color="auto" w:fill="FFFFFF"/>
        <w:spacing w:after="0" w:line="220" w:lineRule="atLeast"/>
        <w:rPr>
          <w:rFonts w:ascii="Calibri" w:eastAsia="Times New Roman" w:hAnsi="Calibri" w:cs="Calibri"/>
          <w:sz w:val="24"/>
          <w:szCs w:val="24"/>
        </w:rPr>
      </w:pPr>
    </w:p>
    <w:tbl>
      <w:tblPr>
        <w:tblpPr w:leftFromText="180" w:rightFromText="180" w:vertAnchor="text" w:horzAnchor="margin" w:tblpXSpec="center" w:tblpY="150"/>
        <w:tblW w:w="11435" w:type="dxa"/>
        <w:tblLook w:val="04A0" w:firstRow="1" w:lastRow="0" w:firstColumn="1" w:lastColumn="0" w:noHBand="0" w:noVBand="1"/>
      </w:tblPr>
      <w:tblGrid>
        <w:gridCol w:w="2772"/>
        <w:gridCol w:w="1706"/>
        <w:gridCol w:w="1245"/>
        <w:gridCol w:w="269"/>
        <w:gridCol w:w="2425"/>
        <w:gridCol w:w="1653"/>
        <w:gridCol w:w="1490"/>
      </w:tblGrid>
      <w:tr w:rsidR="0027750B" w:rsidRPr="00076EF2" w14:paraId="6CDDB30E" w14:textId="77777777" w:rsidTr="0027750B">
        <w:trPr>
          <w:trHeight w:val="260"/>
        </w:trPr>
        <w:tc>
          <w:tcPr>
            <w:tcW w:w="2772" w:type="dxa"/>
            <w:tcBorders>
              <w:top w:val="nil"/>
              <w:left w:val="nil"/>
              <w:bottom w:val="nil"/>
              <w:right w:val="nil"/>
            </w:tcBorders>
            <w:shd w:val="clear" w:color="000000" w:fill="DDEBF7"/>
            <w:noWrap/>
            <w:vAlign w:val="center"/>
            <w:hideMark/>
          </w:tcPr>
          <w:p w14:paraId="696A8F66" w14:textId="77777777" w:rsidR="00240348" w:rsidRPr="00240348" w:rsidRDefault="00240348" w:rsidP="00240348">
            <w:pPr>
              <w:spacing w:after="0" w:line="240" w:lineRule="auto"/>
              <w:jc w:val="center"/>
              <w:rPr>
                <w:rFonts w:ascii="Cambria" w:eastAsia="Times New Roman" w:hAnsi="Cambria" w:cs="Calibri"/>
                <w:sz w:val="24"/>
                <w:szCs w:val="24"/>
              </w:rPr>
            </w:pPr>
            <w:r w:rsidRPr="00240348">
              <w:rPr>
                <w:rFonts w:ascii="Cambria" w:eastAsia="Times New Roman" w:hAnsi="Cambria" w:cs="Calibri"/>
                <w:sz w:val="24"/>
                <w:szCs w:val="24"/>
              </w:rPr>
              <w:t>TOPIC</w:t>
            </w:r>
          </w:p>
        </w:tc>
        <w:tc>
          <w:tcPr>
            <w:tcW w:w="1706" w:type="dxa"/>
            <w:tcBorders>
              <w:top w:val="nil"/>
              <w:left w:val="nil"/>
              <w:bottom w:val="nil"/>
              <w:right w:val="nil"/>
            </w:tcBorders>
            <w:shd w:val="clear" w:color="000000" w:fill="DDEBF7"/>
            <w:noWrap/>
            <w:vAlign w:val="center"/>
            <w:hideMark/>
          </w:tcPr>
          <w:p w14:paraId="380C30CB" w14:textId="77777777" w:rsidR="00240348" w:rsidRPr="00240348" w:rsidRDefault="00240348" w:rsidP="00240348">
            <w:pPr>
              <w:spacing w:after="0" w:line="240" w:lineRule="auto"/>
              <w:jc w:val="center"/>
              <w:rPr>
                <w:rFonts w:ascii="Cambria" w:eastAsia="Times New Roman" w:hAnsi="Cambria" w:cs="Calibri"/>
                <w:sz w:val="24"/>
                <w:szCs w:val="24"/>
              </w:rPr>
            </w:pPr>
            <w:r w:rsidRPr="00240348">
              <w:rPr>
                <w:rFonts w:ascii="Cambria" w:eastAsia="Times New Roman" w:hAnsi="Cambria" w:cs="Calibri"/>
                <w:sz w:val="24"/>
                <w:szCs w:val="24"/>
              </w:rPr>
              <w:t>#EMPLOYEES</w:t>
            </w:r>
          </w:p>
        </w:tc>
        <w:tc>
          <w:tcPr>
            <w:tcW w:w="1196" w:type="dxa"/>
            <w:tcBorders>
              <w:top w:val="nil"/>
              <w:left w:val="nil"/>
              <w:bottom w:val="nil"/>
              <w:right w:val="nil"/>
            </w:tcBorders>
            <w:shd w:val="clear" w:color="000000" w:fill="DDEBF7"/>
            <w:noWrap/>
            <w:vAlign w:val="center"/>
            <w:hideMark/>
          </w:tcPr>
          <w:p w14:paraId="46B8B56F" w14:textId="77777777" w:rsidR="00240348" w:rsidRPr="00240348" w:rsidRDefault="00240348" w:rsidP="00240348">
            <w:pPr>
              <w:spacing w:after="0" w:line="240" w:lineRule="auto"/>
              <w:jc w:val="center"/>
              <w:rPr>
                <w:rFonts w:ascii="Cambria" w:eastAsia="Times New Roman" w:hAnsi="Cambria" w:cs="Calibri"/>
                <w:sz w:val="24"/>
                <w:szCs w:val="24"/>
              </w:rPr>
            </w:pPr>
            <w:r w:rsidRPr="00240348">
              <w:rPr>
                <w:rFonts w:ascii="Cambria" w:eastAsia="Times New Roman" w:hAnsi="Cambria" w:cs="Calibri"/>
                <w:sz w:val="24"/>
                <w:szCs w:val="24"/>
              </w:rPr>
              <w:t>TOTAL HRS</w:t>
            </w:r>
          </w:p>
        </w:tc>
        <w:tc>
          <w:tcPr>
            <w:tcW w:w="258" w:type="dxa"/>
            <w:tcBorders>
              <w:top w:val="nil"/>
              <w:left w:val="nil"/>
              <w:bottom w:val="nil"/>
              <w:right w:val="nil"/>
            </w:tcBorders>
            <w:shd w:val="clear" w:color="000000" w:fill="DDEBF7"/>
            <w:noWrap/>
            <w:vAlign w:val="center"/>
            <w:hideMark/>
          </w:tcPr>
          <w:p w14:paraId="37154D6C" w14:textId="77777777" w:rsidR="00240348" w:rsidRPr="00240348" w:rsidRDefault="00240348" w:rsidP="00240348">
            <w:pPr>
              <w:spacing w:after="0" w:line="240" w:lineRule="auto"/>
              <w:jc w:val="center"/>
              <w:rPr>
                <w:rFonts w:ascii="Cambria" w:eastAsia="Times New Roman" w:hAnsi="Cambria" w:cs="Calibri"/>
                <w:sz w:val="24"/>
                <w:szCs w:val="24"/>
              </w:rPr>
            </w:pPr>
            <w:r w:rsidRPr="00240348">
              <w:rPr>
                <w:rFonts w:ascii="Cambria" w:eastAsia="Times New Roman" w:hAnsi="Cambria" w:cs="Calibri"/>
                <w:sz w:val="24"/>
                <w:szCs w:val="24"/>
              </w:rPr>
              <w:t> </w:t>
            </w:r>
          </w:p>
        </w:tc>
        <w:tc>
          <w:tcPr>
            <w:tcW w:w="2425" w:type="dxa"/>
            <w:tcBorders>
              <w:top w:val="nil"/>
              <w:left w:val="nil"/>
              <w:bottom w:val="nil"/>
              <w:right w:val="nil"/>
            </w:tcBorders>
            <w:shd w:val="clear" w:color="000000" w:fill="DDEBF7"/>
            <w:noWrap/>
            <w:vAlign w:val="center"/>
            <w:hideMark/>
          </w:tcPr>
          <w:p w14:paraId="474809DE" w14:textId="77777777" w:rsidR="00240348" w:rsidRPr="00240348" w:rsidRDefault="00240348" w:rsidP="00240348">
            <w:pPr>
              <w:spacing w:after="0" w:line="240" w:lineRule="auto"/>
              <w:jc w:val="center"/>
              <w:rPr>
                <w:rFonts w:ascii="Cambria" w:eastAsia="Times New Roman" w:hAnsi="Cambria" w:cs="Calibri"/>
                <w:sz w:val="24"/>
                <w:szCs w:val="24"/>
              </w:rPr>
            </w:pPr>
            <w:r w:rsidRPr="00240348">
              <w:rPr>
                <w:rFonts w:ascii="Cambria" w:eastAsia="Times New Roman" w:hAnsi="Cambria" w:cs="Calibri"/>
                <w:sz w:val="24"/>
                <w:szCs w:val="24"/>
              </w:rPr>
              <w:t>TOPIC</w:t>
            </w:r>
          </w:p>
        </w:tc>
        <w:tc>
          <w:tcPr>
            <w:tcW w:w="1588" w:type="dxa"/>
            <w:tcBorders>
              <w:top w:val="nil"/>
              <w:left w:val="nil"/>
              <w:bottom w:val="nil"/>
              <w:right w:val="nil"/>
            </w:tcBorders>
            <w:shd w:val="clear" w:color="000000" w:fill="DDEBF7"/>
            <w:noWrap/>
            <w:vAlign w:val="center"/>
            <w:hideMark/>
          </w:tcPr>
          <w:p w14:paraId="31AF5720" w14:textId="77777777" w:rsidR="00240348" w:rsidRPr="00240348" w:rsidRDefault="00240348" w:rsidP="00240348">
            <w:pPr>
              <w:spacing w:after="0" w:line="240" w:lineRule="auto"/>
              <w:jc w:val="center"/>
              <w:rPr>
                <w:rFonts w:ascii="Cambria" w:eastAsia="Times New Roman" w:hAnsi="Cambria" w:cs="Calibri"/>
                <w:sz w:val="24"/>
                <w:szCs w:val="24"/>
              </w:rPr>
            </w:pPr>
            <w:r w:rsidRPr="00240348">
              <w:rPr>
                <w:rFonts w:ascii="Cambria" w:eastAsia="Times New Roman" w:hAnsi="Cambria" w:cs="Calibri"/>
                <w:sz w:val="24"/>
                <w:szCs w:val="24"/>
              </w:rPr>
              <w:t>#EMPLOYEES</w:t>
            </w:r>
          </w:p>
        </w:tc>
        <w:tc>
          <w:tcPr>
            <w:tcW w:w="1490" w:type="dxa"/>
            <w:tcBorders>
              <w:top w:val="nil"/>
              <w:left w:val="nil"/>
              <w:bottom w:val="nil"/>
              <w:right w:val="nil"/>
            </w:tcBorders>
            <w:shd w:val="clear" w:color="000000" w:fill="DDEBF7"/>
            <w:noWrap/>
            <w:vAlign w:val="center"/>
            <w:hideMark/>
          </w:tcPr>
          <w:p w14:paraId="2EAE396C" w14:textId="77777777" w:rsidR="00240348" w:rsidRPr="00240348" w:rsidRDefault="00240348" w:rsidP="00240348">
            <w:pPr>
              <w:spacing w:after="0" w:line="240" w:lineRule="auto"/>
              <w:jc w:val="center"/>
              <w:rPr>
                <w:rFonts w:ascii="Cambria" w:eastAsia="Times New Roman" w:hAnsi="Cambria" w:cs="Calibri"/>
                <w:sz w:val="24"/>
                <w:szCs w:val="24"/>
              </w:rPr>
            </w:pPr>
            <w:r w:rsidRPr="00240348">
              <w:rPr>
                <w:rFonts w:ascii="Cambria" w:eastAsia="Times New Roman" w:hAnsi="Cambria" w:cs="Calibri"/>
                <w:sz w:val="24"/>
                <w:szCs w:val="24"/>
              </w:rPr>
              <w:t>TOTAL HRS</w:t>
            </w:r>
          </w:p>
        </w:tc>
      </w:tr>
      <w:tr w:rsidR="00240348" w:rsidRPr="00076EF2" w14:paraId="5D3A021E" w14:textId="77777777" w:rsidTr="0027750B">
        <w:trPr>
          <w:trHeight w:val="390"/>
        </w:trPr>
        <w:tc>
          <w:tcPr>
            <w:tcW w:w="2772" w:type="dxa"/>
            <w:tcBorders>
              <w:top w:val="single" w:sz="8" w:space="0" w:color="2F75B5"/>
              <w:left w:val="single" w:sz="8" w:space="0" w:color="2F75B5"/>
              <w:bottom w:val="single" w:sz="8" w:space="0" w:color="2F75B5"/>
              <w:right w:val="single" w:sz="8" w:space="0" w:color="2F75B5"/>
            </w:tcBorders>
            <w:shd w:val="clear" w:color="auto" w:fill="auto"/>
            <w:vAlign w:val="center"/>
            <w:hideMark/>
          </w:tcPr>
          <w:p w14:paraId="102B2397" w14:textId="77777777" w:rsidR="00240348" w:rsidRPr="00240348" w:rsidRDefault="00240348" w:rsidP="00240348">
            <w:pPr>
              <w:spacing w:after="0" w:line="240" w:lineRule="auto"/>
              <w:rPr>
                <w:rFonts w:ascii="Cambria" w:eastAsia="Times New Roman" w:hAnsi="Cambria" w:cs="Calibri"/>
                <w:sz w:val="24"/>
                <w:szCs w:val="24"/>
              </w:rPr>
            </w:pPr>
            <w:r w:rsidRPr="00240348">
              <w:rPr>
                <w:rFonts w:ascii="Cambria" w:eastAsia="Times New Roman" w:hAnsi="Cambria" w:cs="Calibri"/>
                <w:sz w:val="24"/>
                <w:szCs w:val="24"/>
              </w:rPr>
              <w:t xml:space="preserve">Roll Call - 8hr Employees       </w:t>
            </w:r>
          </w:p>
        </w:tc>
        <w:tc>
          <w:tcPr>
            <w:tcW w:w="1706" w:type="dxa"/>
            <w:tcBorders>
              <w:top w:val="single" w:sz="8" w:space="0" w:color="2F75B5"/>
              <w:left w:val="nil"/>
              <w:bottom w:val="single" w:sz="8" w:space="0" w:color="2F75B5"/>
              <w:right w:val="single" w:sz="8" w:space="0" w:color="2F75B5"/>
            </w:tcBorders>
            <w:shd w:val="clear" w:color="auto" w:fill="auto"/>
            <w:vAlign w:val="center"/>
            <w:hideMark/>
          </w:tcPr>
          <w:p w14:paraId="620102F0" w14:textId="6B445228" w:rsidR="00240348" w:rsidRPr="00240348" w:rsidRDefault="006F0D2F" w:rsidP="00240348">
            <w:pPr>
              <w:spacing w:after="0" w:line="240" w:lineRule="auto"/>
              <w:jc w:val="center"/>
              <w:rPr>
                <w:rFonts w:ascii="Cambria" w:eastAsia="Times New Roman" w:hAnsi="Cambria" w:cs="Calibri"/>
                <w:sz w:val="24"/>
                <w:szCs w:val="24"/>
              </w:rPr>
            </w:pPr>
            <w:r>
              <w:rPr>
                <w:rFonts w:ascii="Cambria" w:eastAsia="Times New Roman" w:hAnsi="Cambria" w:cs="Calibri"/>
                <w:sz w:val="24"/>
                <w:szCs w:val="24"/>
              </w:rPr>
              <w:t>66</w:t>
            </w:r>
          </w:p>
        </w:tc>
        <w:tc>
          <w:tcPr>
            <w:tcW w:w="1196" w:type="dxa"/>
            <w:tcBorders>
              <w:top w:val="single" w:sz="8" w:space="0" w:color="2F75B5"/>
              <w:left w:val="nil"/>
              <w:bottom w:val="single" w:sz="8" w:space="0" w:color="2F75B5"/>
              <w:right w:val="single" w:sz="8" w:space="0" w:color="2F75B5"/>
            </w:tcBorders>
            <w:shd w:val="clear" w:color="auto" w:fill="auto"/>
            <w:vAlign w:val="center"/>
            <w:hideMark/>
          </w:tcPr>
          <w:p w14:paraId="5BDA9C09" w14:textId="68BA3A4E" w:rsidR="00240348" w:rsidRPr="00240348" w:rsidRDefault="006F0D2F" w:rsidP="00240348">
            <w:pPr>
              <w:spacing w:after="0" w:line="240" w:lineRule="auto"/>
              <w:jc w:val="center"/>
              <w:rPr>
                <w:rFonts w:ascii="Cambria" w:eastAsia="Times New Roman" w:hAnsi="Cambria" w:cs="Calibri"/>
                <w:sz w:val="24"/>
                <w:szCs w:val="24"/>
              </w:rPr>
            </w:pPr>
            <w:r>
              <w:rPr>
                <w:rFonts w:ascii="Cambria" w:eastAsia="Times New Roman" w:hAnsi="Cambria" w:cs="Calibri"/>
                <w:sz w:val="24"/>
                <w:szCs w:val="24"/>
              </w:rPr>
              <w:t>208.00</w:t>
            </w:r>
          </w:p>
        </w:tc>
        <w:tc>
          <w:tcPr>
            <w:tcW w:w="258" w:type="dxa"/>
            <w:tcBorders>
              <w:top w:val="nil"/>
              <w:left w:val="nil"/>
              <w:bottom w:val="nil"/>
              <w:right w:val="single" w:sz="8" w:space="0" w:color="2F75B5"/>
            </w:tcBorders>
            <w:shd w:val="clear" w:color="auto" w:fill="auto"/>
            <w:vAlign w:val="center"/>
            <w:hideMark/>
          </w:tcPr>
          <w:p w14:paraId="6CA0DFDB" w14:textId="77777777" w:rsidR="00240348" w:rsidRPr="00240348" w:rsidRDefault="00240348" w:rsidP="00240348">
            <w:pPr>
              <w:spacing w:after="0" w:line="240" w:lineRule="auto"/>
              <w:rPr>
                <w:rFonts w:ascii="Cambria" w:eastAsia="Times New Roman" w:hAnsi="Cambria" w:cs="Times New Roman"/>
                <w:sz w:val="24"/>
                <w:szCs w:val="24"/>
              </w:rPr>
            </w:pPr>
            <w:r w:rsidRPr="00240348">
              <w:rPr>
                <w:rFonts w:ascii="Cambria" w:eastAsia="Times New Roman" w:hAnsi="Cambria" w:cs="Times New Roman"/>
                <w:sz w:val="24"/>
                <w:szCs w:val="24"/>
              </w:rPr>
              <w:t> </w:t>
            </w:r>
          </w:p>
        </w:tc>
        <w:tc>
          <w:tcPr>
            <w:tcW w:w="2425" w:type="dxa"/>
            <w:tcBorders>
              <w:top w:val="single" w:sz="8" w:space="0" w:color="2F75B5"/>
              <w:left w:val="nil"/>
              <w:bottom w:val="single" w:sz="8" w:space="0" w:color="2F75B5"/>
              <w:right w:val="single" w:sz="8" w:space="0" w:color="2F75B5"/>
            </w:tcBorders>
            <w:shd w:val="clear" w:color="auto" w:fill="auto"/>
            <w:vAlign w:val="center"/>
          </w:tcPr>
          <w:p w14:paraId="72B8C58C" w14:textId="0421C282" w:rsidR="00240348" w:rsidRPr="00240348" w:rsidRDefault="00C46053" w:rsidP="00240348">
            <w:pPr>
              <w:spacing w:after="0" w:line="240" w:lineRule="auto"/>
              <w:rPr>
                <w:rFonts w:ascii="Cambria" w:eastAsia="Times New Roman" w:hAnsi="Cambria" w:cs="Calibri"/>
                <w:sz w:val="24"/>
                <w:szCs w:val="24"/>
              </w:rPr>
            </w:pPr>
            <w:r>
              <w:rPr>
                <w:rFonts w:ascii="Cambria" w:eastAsia="Times New Roman" w:hAnsi="Cambria" w:cs="Calibri"/>
                <w:sz w:val="24"/>
                <w:szCs w:val="24"/>
              </w:rPr>
              <w:t xml:space="preserve">FIRE/EMS Dispatch </w:t>
            </w:r>
          </w:p>
        </w:tc>
        <w:tc>
          <w:tcPr>
            <w:tcW w:w="1588" w:type="dxa"/>
            <w:tcBorders>
              <w:top w:val="single" w:sz="8" w:space="0" w:color="2F75B5"/>
              <w:left w:val="nil"/>
              <w:bottom w:val="single" w:sz="8" w:space="0" w:color="2F75B5"/>
              <w:right w:val="single" w:sz="8" w:space="0" w:color="2F75B5"/>
            </w:tcBorders>
            <w:shd w:val="clear" w:color="auto" w:fill="auto"/>
            <w:vAlign w:val="center"/>
          </w:tcPr>
          <w:p w14:paraId="357F88C4" w14:textId="1E2F9659" w:rsidR="00240348" w:rsidRPr="00240348" w:rsidRDefault="00C46053" w:rsidP="00240348">
            <w:pPr>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8</w:t>
            </w:r>
          </w:p>
        </w:tc>
        <w:tc>
          <w:tcPr>
            <w:tcW w:w="1490" w:type="dxa"/>
            <w:tcBorders>
              <w:top w:val="single" w:sz="8" w:space="0" w:color="2F75B5"/>
              <w:left w:val="nil"/>
              <w:bottom w:val="single" w:sz="8" w:space="0" w:color="2F75B5"/>
              <w:right w:val="single" w:sz="8" w:space="0" w:color="2F75B5"/>
            </w:tcBorders>
            <w:shd w:val="clear" w:color="auto" w:fill="auto"/>
            <w:vAlign w:val="center"/>
          </w:tcPr>
          <w:p w14:paraId="78AE993F" w14:textId="3D74E5CB" w:rsidR="00240348" w:rsidRPr="00240348" w:rsidRDefault="00C46053" w:rsidP="00240348">
            <w:pPr>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3083.50</w:t>
            </w:r>
          </w:p>
        </w:tc>
      </w:tr>
      <w:tr w:rsidR="00240348" w:rsidRPr="00076EF2" w14:paraId="768EC786" w14:textId="77777777" w:rsidTr="0027750B">
        <w:trPr>
          <w:trHeight w:hRule="exact" w:val="260"/>
        </w:trPr>
        <w:tc>
          <w:tcPr>
            <w:tcW w:w="2772" w:type="dxa"/>
            <w:tcBorders>
              <w:top w:val="nil"/>
              <w:left w:val="single" w:sz="8" w:space="0" w:color="2F75B5"/>
              <w:bottom w:val="single" w:sz="8" w:space="0" w:color="2F75B5"/>
              <w:right w:val="single" w:sz="8" w:space="0" w:color="2F75B5"/>
            </w:tcBorders>
            <w:shd w:val="clear" w:color="auto" w:fill="auto"/>
            <w:vAlign w:val="center"/>
            <w:hideMark/>
          </w:tcPr>
          <w:p w14:paraId="15701909" w14:textId="77777777" w:rsidR="00240348" w:rsidRPr="00240348" w:rsidRDefault="00240348" w:rsidP="00240348">
            <w:pPr>
              <w:spacing w:after="0" w:line="240" w:lineRule="auto"/>
              <w:rPr>
                <w:rFonts w:ascii="Cambria" w:eastAsia="Times New Roman" w:hAnsi="Cambria" w:cs="Calibri"/>
                <w:sz w:val="24"/>
                <w:szCs w:val="24"/>
              </w:rPr>
            </w:pPr>
            <w:r w:rsidRPr="00240348">
              <w:rPr>
                <w:rFonts w:ascii="Cambria" w:eastAsia="Times New Roman" w:hAnsi="Cambria" w:cs="Calibri"/>
                <w:sz w:val="24"/>
                <w:szCs w:val="24"/>
              </w:rPr>
              <w:t>Roll Call - 12hr Employees</w:t>
            </w:r>
          </w:p>
        </w:tc>
        <w:tc>
          <w:tcPr>
            <w:tcW w:w="1706" w:type="dxa"/>
            <w:tcBorders>
              <w:top w:val="nil"/>
              <w:left w:val="nil"/>
              <w:bottom w:val="single" w:sz="8" w:space="0" w:color="2F75B5"/>
              <w:right w:val="single" w:sz="8" w:space="0" w:color="2F75B5"/>
            </w:tcBorders>
            <w:shd w:val="clear" w:color="auto" w:fill="auto"/>
            <w:vAlign w:val="center"/>
            <w:hideMark/>
          </w:tcPr>
          <w:p w14:paraId="087D2379" w14:textId="6F929032" w:rsidR="00240348" w:rsidRPr="00240348" w:rsidRDefault="006F0D2F" w:rsidP="00240348">
            <w:pPr>
              <w:spacing w:after="0" w:line="240" w:lineRule="auto"/>
              <w:jc w:val="center"/>
              <w:rPr>
                <w:rFonts w:ascii="Cambria" w:eastAsia="Times New Roman" w:hAnsi="Cambria" w:cs="Calibri"/>
                <w:sz w:val="24"/>
                <w:szCs w:val="24"/>
              </w:rPr>
            </w:pPr>
            <w:r>
              <w:rPr>
                <w:rFonts w:ascii="Cambria" w:eastAsia="Times New Roman" w:hAnsi="Cambria" w:cs="Calibri"/>
                <w:sz w:val="24"/>
                <w:szCs w:val="24"/>
              </w:rPr>
              <w:t>42</w:t>
            </w:r>
          </w:p>
        </w:tc>
        <w:tc>
          <w:tcPr>
            <w:tcW w:w="1196" w:type="dxa"/>
            <w:tcBorders>
              <w:top w:val="nil"/>
              <w:left w:val="nil"/>
              <w:bottom w:val="single" w:sz="8" w:space="0" w:color="2F75B5"/>
              <w:right w:val="single" w:sz="8" w:space="0" w:color="2F75B5"/>
            </w:tcBorders>
            <w:shd w:val="clear" w:color="auto" w:fill="auto"/>
            <w:vAlign w:val="center"/>
            <w:hideMark/>
          </w:tcPr>
          <w:p w14:paraId="43C68B16" w14:textId="1CBBDAFC" w:rsidR="00240348" w:rsidRPr="00240348" w:rsidRDefault="006F0D2F" w:rsidP="00240348">
            <w:pPr>
              <w:spacing w:after="0" w:line="240" w:lineRule="auto"/>
              <w:jc w:val="center"/>
              <w:rPr>
                <w:rFonts w:ascii="Cambria" w:eastAsia="Times New Roman" w:hAnsi="Cambria" w:cs="Calibri"/>
                <w:sz w:val="24"/>
                <w:szCs w:val="24"/>
              </w:rPr>
            </w:pPr>
            <w:r>
              <w:rPr>
                <w:rFonts w:ascii="Cambria" w:eastAsia="Times New Roman" w:hAnsi="Cambria" w:cs="Calibri"/>
                <w:sz w:val="24"/>
                <w:szCs w:val="24"/>
              </w:rPr>
              <w:t>108.00</w:t>
            </w:r>
          </w:p>
        </w:tc>
        <w:tc>
          <w:tcPr>
            <w:tcW w:w="258" w:type="dxa"/>
            <w:tcBorders>
              <w:top w:val="nil"/>
              <w:left w:val="nil"/>
              <w:bottom w:val="nil"/>
              <w:right w:val="single" w:sz="8" w:space="0" w:color="2F75B5"/>
            </w:tcBorders>
            <w:shd w:val="clear" w:color="auto" w:fill="auto"/>
            <w:vAlign w:val="center"/>
            <w:hideMark/>
          </w:tcPr>
          <w:p w14:paraId="32D29253" w14:textId="77777777" w:rsidR="00240348" w:rsidRPr="00240348" w:rsidRDefault="00240348" w:rsidP="00240348">
            <w:pPr>
              <w:spacing w:after="0" w:line="240" w:lineRule="auto"/>
              <w:rPr>
                <w:rFonts w:ascii="Cambria" w:eastAsia="Times New Roman" w:hAnsi="Cambria" w:cs="Times New Roman"/>
                <w:sz w:val="24"/>
                <w:szCs w:val="24"/>
              </w:rPr>
            </w:pPr>
            <w:r w:rsidRPr="00240348">
              <w:rPr>
                <w:rFonts w:ascii="Cambria" w:eastAsia="Times New Roman" w:hAnsi="Cambria" w:cs="Times New Roman"/>
                <w:sz w:val="24"/>
                <w:szCs w:val="24"/>
              </w:rPr>
              <w:t> </w:t>
            </w:r>
          </w:p>
        </w:tc>
        <w:tc>
          <w:tcPr>
            <w:tcW w:w="2425" w:type="dxa"/>
            <w:tcBorders>
              <w:top w:val="nil"/>
              <w:left w:val="nil"/>
              <w:bottom w:val="single" w:sz="8" w:space="0" w:color="2F75B5"/>
              <w:right w:val="single" w:sz="8" w:space="0" w:color="2F75B5"/>
            </w:tcBorders>
            <w:shd w:val="clear" w:color="auto" w:fill="auto"/>
            <w:vAlign w:val="center"/>
          </w:tcPr>
          <w:p w14:paraId="534450FE" w14:textId="4709AB4A" w:rsidR="00240348" w:rsidRPr="00240348" w:rsidRDefault="00C46053" w:rsidP="00240348">
            <w:pPr>
              <w:spacing w:after="0" w:line="240" w:lineRule="auto"/>
              <w:rPr>
                <w:rFonts w:ascii="Cambria" w:eastAsia="Times New Roman" w:hAnsi="Cambria" w:cs="Calibri"/>
                <w:sz w:val="24"/>
                <w:szCs w:val="24"/>
              </w:rPr>
            </w:pPr>
            <w:r>
              <w:rPr>
                <w:rFonts w:ascii="Cambria" w:eastAsia="Times New Roman" w:hAnsi="Cambria" w:cs="Calibri"/>
                <w:sz w:val="24"/>
                <w:szCs w:val="24"/>
              </w:rPr>
              <w:t xml:space="preserve">Portal </w:t>
            </w:r>
          </w:p>
        </w:tc>
        <w:tc>
          <w:tcPr>
            <w:tcW w:w="1588" w:type="dxa"/>
            <w:tcBorders>
              <w:top w:val="nil"/>
              <w:left w:val="nil"/>
              <w:bottom w:val="single" w:sz="8" w:space="0" w:color="2F75B5"/>
              <w:right w:val="single" w:sz="8" w:space="0" w:color="2F75B5"/>
            </w:tcBorders>
            <w:shd w:val="clear" w:color="auto" w:fill="auto"/>
            <w:vAlign w:val="center"/>
          </w:tcPr>
          <w:p w14:paraId="7EE40E1D" w14:textId="00CC6CD0" w:rsidR="00240348" w:rsidRPr="00240348" w:rsidRDefault="00C46053" w:rsidP="00240348">
            <w:pPr>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54</w:t>
            </w:r>
          </w:p>
        </w:tc>
        <w:tc>
          <w:tcPr>
            <w:tcW w:w="1490" w:type="dxa"/>
            <w:tcBorders>
              <w:top w:val="nil"/>
              <w:left w:val="nil"/>
              <w:bottom w:val="single" w:sz="8" w:space="0" w:color="2F75B5"/>
              <w:right w:val="single" w:sz="8" w:space="0" w:color="2F75B5"/>
            </w:tcBorders>
            <w:shd w:val="clear" w:color="auto" w:fill="auto"/>
            <w:vAlign w:val="center"/>
          </w:tcPr>
          <w:p w14:paraId="0DFE79AE" w14:textId="6F353EF8" w:rsidR="00240348" w:rsidRPr="00240348" w:rsidRDefault="00C46053" w:rsidP="00240348">
            <w:pPr>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54.00</w:t>
            </w:r>
          </w:p>
        </w:tc>
      </w:tr>
      <w:tr w:rsidR="006F0D2F" w:rsidRPr="00076EF2" w14:paraId="05B12253" w14:textId="77777777" w:rsidTr="0027750B">
        <w:trPr>
          <w:trHeight w:hRule="exact" w:val="486"/>
        </w:trPr>
        <w:tc>
          <w:tcPr>
            <w:tcW w:w="2772" w:type="dxa"/>
            <w:tcBorders>
              <w:top w:val="nil"/>
              <w:left w:val="single" w:sz="8" w:space="0" w:color="2F75B5"/>
              <w:bottom w:val="single" w:sz="8" w:space="0" w:color="2F75B5"/>
              <w:right w:val="single" w:sz="8" w:space="0" w:color="2F75B5"/>
            </w:tcBorders>
            <w:shd w:val="clear" w:color="auto" w:fill="auto"/>
            <w:vAlign w:val="center"/>
            <w:hideMark/>
          </w:tcPr>
          <w:p w14:paraId="5E894C2D" w14:textId="3B8AE685" w:rsidR="006F0D2F" w:rsidRPr="00240348" w:rsidRDefault="006F0D2F" w:rsidP="00240348">
            <w:pPr>
              <w:spacing w:after="0" w:line="240" w:lineRule="auto"/>
              <w:rPr>
                <w:rFonts w:ascii="Cambria" w:eastAsia="Times New Roman" w:hAnsi="Cambria" w:cs="Calibri"/>
                <w:sz w:val="24"/>
                <w:szCs w:val="24"/>
              </w:rPr>
            </w:pPr>
            <w:r w:rsidRPr="00240348">
              <w:rPr>
                <w:rFonts w:ascii="Cambria" w:eastAsia="Times New Roman" w:hAnsi="Cambria" w:cs="Calibri"/>
                <w:sz w:val="24"/>
                <w:szCs w:val="24"/>
              </w:rPr>
              <w:t>New Hire - PST</w:t>
            </w:r>
          </w:p>
        </w:tc>
        <w:tc>
          <w:tcPr>
            <w:tcW w:w="1706" w:type="dxa"/>
            <w:tcBorders>
              <w:top w:val="nil"/>
              <w:left w:val="nil"/>
              <w:bottom w:val="single" w:sz="8" w:space="0" w:color="2F75B5"/>
              <w:right w:val="single" w:sz="8" w:space="0" w:color="2F75B5"/>
            </w:tcBorders>
            <w:shd w:val="clear" w:color="auto" w:fill="auto"/>
            <w:vAlign w:val="center"/>
            <w:hideMark/>
          </w:tcPr>
          <w:p w14:paraId="543C34C9" w14:textId="5ABA4465" w:rsidR="006F0D2F" w:rsidRPr="00240348" w:rsidRDefault="006F0D2F" w:rsidP="00240348">
            <w:pPr>
              <w:spacing w:after="0" w:line="240" w:lineRule="auto"/>
              <w:jc w:val="center"/>
              <w:rPr>
                <w:rFonts w:ascii="Cambria" w:eastAsia="Times New Roman" w:hAnsi="Cambria" w:cs="Calibri"/>
                <w:sz w:val="24"/>
                <w:szCs w:val="24"/>
              </w:rPr>
            </w:pPr>
            <w:r>
              <w:rPr>
                <w:rFonts w:ascii="Cambria" w:eastAsia="Times New Roman" w:hAnsi="Cambria" w:cs="Times New Roman"/>
                <w:sz w:val="24"/>
                <w:szCs w:val="24"/>
              </w:rPr>
              <w:t>26</w:t>
            </w:r>
          </w:p>
        </w:tc>
        <w:tc>
          <w:tcPr>
            <w:tcW w:w="1196" w:type="dxa"/>
            <w:tcBorders>
              <w:top w:val="nil"/>
              <w:left w:val="nil"/>
              <w:bottom w:val="single" w:sz="8" w:space="0" w:color="2F75B5"/>
              <w:right w:val="single" w:sz="8" w:space="0" w:color="2F75B5"/>
            </w:tcBorders>
            <w:shd w:val="clear" w:color="auto" w:fill="auto"/>
            <w:vAlign w:val="center"/>
            <w:hideMark/>
          </w:tcPr>
          <w:p w14:paraId="24C1E614" w14:textId="59D8AF1D" w:rsidR="006F0D2F" w:rsidRPr="00240348" w:rsidRDefault="006F0D2F" w:rsidP="00240348">
            <w:pPr>
              <w:spacing w:after="0" w:line="240" w:lineRule="auto"/>
              <w:jc w:val="center"/>
              <w:rPr>
                <w:rFonts w:ascii="Cambria" w:eastAsia="Times New Roman" w:hAnsi="Cambria" w:cs="Calibri"/>
                <w:sz w:val="24"/>
                <w:szCs w:val="24"/>
              </w:rPr>
            </w:pPr>
            <w:r>
              <w:rPr>
                <w:rFonts w:ascii="Cambria" w:eastAsia="Times New Roman" w:hAnsi="Cambria" w:cs="Times New Roman"/>
                <w:sz w:val="24"/>
                <w:szCs w:val="24"/>
              </w:rPr>
              <w:t>15,286.75</w:t>
            </w:r>
          </w:p>
        </w:tc>
        <w:tc>
          <w:tcPr>
            <w:tcW w:w="258" w:type="dxa"/>
            <w:tcBorders>
              <w:top w:val="nil"/>
              <w:left w:val="nil"/>
              <w:bottom w:val="nil"/>
              <w:right w:val="single" w:sz="8" w:space="0" w:color="2F75B5"/>
            </w:tcBorders>
            <w:shd w:val="clear" w:color="auto" w:fill="auto"/>
            <w:vAlign w:val="center"/>
            <w:hideMark/>
          </w:tcPr>
          <w:p w14:paraId="3DA445B0" w14:textId="77777777" w:rsidR="006F0D2F" w:rsidRPr="00240348" w:rsidRDefault="006F0D2F" w:rsidP="00240348">
            <w:pPr>
              <w:spacing w:after="0" w:line="240" w:lineRule="auto"/>
              <w:rPr>
                <w:rFonts w:ascii="Cambria" w:eastAsia="Times New Roman" w:hAnsi="Cambria" w:cs="Times New Roman"/>
                <w:sz w:val="24"/>
                <w:szCs w:val="24"/>
              </w:rPr>
            </w:pPr>
            <w:r w:rsidRPr="00240348">
              <w:rPr>
                <w:rFonts w:ascii="Cambria" w:eastAsia="Times New Roman" w:hAnsi="Cambria" w:cs="Times New Roman"/>
                <w:sz w:val="24"/>
                <w:szCs w:val="24"/>
              </w:rPr>
              <w:t> </w:t>
            </w:r>
          </w:p>
        </w:tc>
        <w:tc>
          <w:tcPr>
            <w:tcW w:w="2425" w:type="dxa"/>
            <w:tcBorders>
              <w:top w:val="nil"/>
              <w:left w:val="nil"/>
              <w:bottom w:val="single" w:sz="8" w:space="0" w:color="2F75B5"/>
              <w:right w:val="single" w:sz="8" w:space="0" w:color="2F75B5"/>
            </w:tcBorders>
            <w:shd w:val="clear" w:color="auto" w:fill="auto"/>
            <w:vAlign w:val="center"/>
            <w:hideMark/>
          </w:tcPr>
          <w:p w14:paraId="62124228" w14:textId="77777777" w:rsidR="006F0D2F" w:rsidRPr="00240348" w:rsidRDefault="006F0D2F" w:rsidP="00806EF7">
            <w:pPr>
              <w:spacing w:after="0" w:line="240" w:lineRule="auto"/>
              <w:rPr>
                <w:rFonts w:ascii="Cambria" w:eastAsia="Times New Roman" w:hAnsi="Cambria" w:cs="Calibri"/>
                <w:sz w:val="24"/>
                <w:szCs w:val="24"/>
              </w:rPr>
            </w:pPr>
            <w:r>
              <w:rPr>
                <w:rFonts w:ascii="Cambria" w:eastAsia="Times New Roman" w:hAnsi="Cambria" w:cs="Calibri"/>
                <w:sz w:val="24"/>
                <w:szCs w:val="24"/>
              </w:rPr>
              <w:t>CTO Training</w:t>
            </w:r>
          </w:p>
        </w:tc>
        <w:tc>
          <w:tcPr>
            <w:tcW w:w="1588" w:type="dxa"/>
            <w:tcBorders>
              <w:top w:val="nil"/>
              <w:left w:val="nil"/>
              <w:bottom w:val="single" w:sz="8" w:space="0" w:color="2F75B5"/>
              <w:right w:val="single" w:sz="8" w:space="0" w:color="2F75B5"/>
            </w:tcBorders>
            <w:shd w:val="clear" w:color="auto" w:fill="auto"/>
            <w:vAlign w:val="center"/>
          </w:tcPr>
          <w:p w14:paraId="7180F4D6" w14:textId="6BE208F2" w:rsidR="006F0D2F" w:rsidRPr="00240348" w:rsidRDefault="00C46053" w:rsidP="00C46053">
            <w:pPr>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16</w:t>
            </w:r>
          </w:p>
        </w:tc>
        <w:tc>
          <w:tcPr>
            <w:tcW w:w="1490" w:type="dxa"/>
            <w:tcBorders>
              <w:top w:val="nil"/>
              <w:left w:val="nil"/>
              <w:bottom w:val="single" w:sz="8" w:space="0" w:color="2F75B5"/>
              <w:right w:val="single" w:sz="8" w:space="0" w:color="2F75B5"/>
            </w:tcBorders>
            <w:shd w:val="clear" w:color="auto" w:fill="auto"/>
            <w:vAlign w:val="center"/>
          </w:tcPr>
          <w:p w14:paraId="7B3D9CB1" w14:textId="4267756B" w:rsidR="006F0D2F" w:rsidRPr="00240348" w:rsidRDefault="00C46053" w:rsidP="00240348">
            <w:pPr>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210.00</w:t>
            </w:r>
          </w:p>
        </w:tc>
      </w:tr>
      <w:tr w:rsidR="006F0D2F" w:rsidRPr="00076EF2" w14:paraId="006BADF6" w14:textId="77777777" w:rsidTr="0027750B">
        <w:trPr>
          <w:trHeight w:hRule="exact" w:val="260"/>
        </w:trPr>
        <w:tc>
          <w:tcPr>
            <w:tcW w:w="2772" w:type="dxa"/>
            <w:tcBorders>
              <w:top w:val="nil"/>
              <w:left w:val="single" w:sz="8" w:space="0" w:color="2F75B5"/>
              <w:bottom w:val="single" w:sz="8" w:space="0" w:color="2F75B5"/>
              <w:right w:val="single" w:sz="8" w:space="0" w:color="2F75B5"/>
            </w:tcBorders>
            <w:shd w:val="clear" w:color="auto" w:fill="auto"/>
            <w:vAlign w:val="center"/>
            <w:hideMark/>
          </w:tcPr>
          <w:p w14:paraId="777E6C8B" w14:textId="0471EA54" w:rsidR="006F0D2F" w:rsidRPr="00240348" w:rsidRDefault="006F0D2F" w:rsidP="00240348">
            <w:pPr>
              <w:spacing w:after="0" w:line="240" w:lineRule="auto"/>
              <w:rPr>
                <w:rFonts w:ascii="Cambria" w:eastAsia="Times New Roman" w:hAnsi="Cambria" w:cs="Calibri"/>
                <w:sz w:val="24"/>
                <w:szCs w:val="24"/>
              </w:rPr>
            </w:pPr>
            <w:r w:rsidRPr="00240348">
              <w:rPr>
                <w:rFonts w:ascii="Cambria" w:eastAsia="Times New Roman" w:hAnsi="Cambria" w:cs="Calibri"/>
                <w:sz w:val="24"/>
                <w:szCs w:val="24"/>
              </w:rPr>
              <w:t>Dispatch Cross Train – Class</w:t>
            </w:r>
          </w:p>
        </w:tc>
        <w:tc>
          <w:tcPr>
            <w:tcW w:w="1706" w:type="dxa"/>
            <w:tcBorders>
              <w:top w:val="nil"/>
              <w:left w:val="nil"/>
              <w:bottom w:val="single" w:sz="8" w:space="0" w:color="2F75B5"/>
              <w:right w:val="single" w:sz="8" w:space="0" w:color="2F75B5"/>
            </w:tcBorders>
            <w:shd w:val="clear" w:color="auto" w:fill="auto"/>
            <w:vAlign w:val="center"/>
            <w:hideMark/>
          </w:tcPr>
          <w:p w14:paraId="4816F8A5" w14:textId="151A6E88" w:rsidR="006F0D2F" w:rsidRPr="00240348" w:rsidRDefault="006F0D2F" w:rsidP="00240348">
            <w:pPr>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4</w:t>
            </w:r>
          </w:p>
        </w:tc>
        <w:tc>
          <w:tcPr>
            <w:tcW w:w="1196" w:type="dxa"/>
            <w:tcBorders>
              <w:top w:val="nil"/>
              <w:left w:val="nil"/>
              <w:bottom w:val="single" w:sz="8" w:space="0" w:color="2F75B5"/>
              <w:right w:val="single" w:sz="8" w:space="0" w:color="2F75B5"/>
            </w:tcBorders>
            <w:shd w:val="clear" w:color="auto" w:fill="auto"/>
            <w:vAlign w:val="center"/>
            <w:hideMark/>
          </w:tcPr>
          <w:p w14:paraId="476309C5" w14:textId="77777777" w:rsidR="006F0D2F" w:rsidRDefault="006F0D2F" w:rsidP="00240348">
            <w:pPr>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288.00</w:t>
            </w:r>
          </w:p>
          <w:p w14:paraId="344DBE5D" w14:textId="46AFA31D" w:rsidR="006F0D2F" w:rsidRPr="00240348" w:rsidRDefault="006F0D2F" w:rsidP="00240348">
            <w:pPr>
              <w:spacing w:after="0" w:line="240" w:lineRule="auto"/>
              <w:jc w:val="center"/>
              <w:rPr>
                <w:rFonts w:ascii="Cambria" w:eastAsia="Times New Roman" w:hAnsi="Cambria" w:cs="Times New Roman"/>
                <w:sz w:val="24"/>
                <w:szCs w:val="24"/>
              </w:rPr>
            </w:pPr>
          </w:p>
        </w:tc>
        <w:tc>
          <w:tcPr>
            <w:tcW w:w="258" w:type="dxa"/>
            <w:tcBorders>
              <w:top w:val="nil"/>
              <w:left w:val="nil"/>
              <w:bottom w:val="nil"/>
              <w:right w:val="single" w:sz="8" w:space="0" w:color="2F75B5"/>
            </w:tcBorders>
            <w:shd w:val="clear" w:color="auto" w:fill="auto"/>
            <w:vAlign w:val="center"/>
            <w:hideMark/>
          </w:tcPr>
          <w:p w14:paraId="258CC942" w14:textId="77777777" w:rsidR="006F0D2F" w:rsidRPr="00240348" w:rsidRDefault="006F0D2F" w:rsidP="00240348">
            <w:pPr>
              <w:spacing w:after="0" w:line="240" w:lineRule="auto"/>
              <w:rPr>
                <w:rFonts w:ascii="Cambria" w:eastAsia="Times New Roman" w:hAnsi="Cambria" w:cs="Times New Roman"/>
                <w:sz w:val="24"/>
                <w:szCs w:val="24"/>
              </w:rPr>
            </w:pPr>
            <w:r w:rsidRPr="00240348">
              <w:rPr>
                <w:rFonts w:ascii="Cambria" w:eastAsia="Times New Roman" w:hAnsi="Cambria" w:cs="Times New Roman"/>
                <w:sz w:val="24"/>
                <w:szCs w:val="24"/>
              </w:rPr>
              <w:t> </w:t>
            </w:r>
          </w:p>
        </w:tc>
        <w:tc>
          <w:tcPr>
            <w:tcW w:w="2425" w:type="dxa"/>
            <w:tcBorders>
              <w:top w:val="nil"/>
              <w:left w:val="nil"/>
              <w:bottom w:val="single" w:sz="8" w:space="0" w:color="2F75B5"/>
              <w:right w:val="single" w:sz="8" w:space="0" w:color="2F75B5"/>
            </w:tcBorders>
            <w:shd w:val="clear" w:color="auto" w:fill="auto"/>
            <w:vAlign w:val="center"/>
            <w:hideMark/>
          </w:tcPr>
          <w:p w14:paraId="2511A9CB" w14:textId="2D49F89F" w:rsidR="006F0D2F" w:rsidRPr="00240348" w:rsidRDefault="002F49FA" w:rsidP="00240348">
            <w:pPr>
              <w:spacing w:after="0" w:line="240" w:lineRule="auto"/>
              <w:rPr>
                <w:rFonts w:ascii="Cambria" w:eastAsia="Times New Roman" w:hAnsi="Cambria" w:cs="Calibri"/>
                <w:sz w:val="24"/>
                <w:szCs w:val="24"/>
              </w:rPr>
            </w:pPr>
            <w:r>
              <w:rPr>
                <w:rFonts w:ascii="Cambria" w:eastAsia="Times New Roman" w:hAnsi="Cambria" w:cs="Calibri"/>
                <w:sz w:val="24"/>
                <w:szCs w:val="24"/>
              </w:rPr>
              <w:t>Critical Asset Risk Mgt</w:t>
            </w:r>
          </w:p>
        </w:tc>
        <w:tc>
          <w:tcPr>
            <w:tcW w:w="1588" w:type="dxa"/>
            <w:tcBorders>
              <w:top w:val="nil"/>
              <w:left w:val="nil"/>
              <w:bottom w:val="single" w:sz="8" w:space="0" w:color="2F75B5"/>
              <w:right w:val="single" w:sz="8" w:space="0" w:color="2F75B5"/>
            </w:tcBorders>
            <w:shd w:val="clear" w:color="auto" w:fill="auto"/>
            <w:vAlign w:val="center"/>
          </w:tcPr>
          <w:p w14:paraId="31AB88CB" w14:textId="09D3C0F5" w:rsidR="006F0D2F" w:rsidRPr="00240348" w:rsidRDefault="002F49FA" w:rsidP="00240348">
            <w:pPr>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1</w:t>
            </w:r>
          </w:p>
        </w:tc>
        <w:tc>
          <w:tcPr>
            <w:tcW w:w="1490" w:type="dxa"/>
            <w:tcBorders>
              <w:top w:val="nil"/>
              <w:left w:val="nil"/>
              <w:bottom w:val="single" w:sz="8" w:space="0" w:color="2F75B5"/>
              <w:right w:val="single" w:sz="8" w:space="0" w:color="2F75B5"/>
            </w:tcBorders>
            <w:shd w:val="clear" w:color="auto" w:fill="auto"/>
            <w:vAlign w:val="center"/>
          </w:tcPr>
          <w:p w14:paraId="1CABA87E" w14:textId="5B6EC860" w:rsidR="006F0D2F" w:rsidRPr="00240348" w:rsidRDefault="002F49FA" w:rsidP="00240348">
            <w:pPr>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16.00</w:t>
            </w:r>
          </w:p>
        </w:tc>
      </w:tr>
      <w:tr w:rsidR="006F0D2F" w:rsidRPr="00076EF2" w14:paraId="67B0D346" w14:textId="77777777" w:rsidTr="0027750B">
        <w:trPr>
          <w:trHeight w:hRule="exact" w:val="260"/>
        </w:trPr>
        <w:tc>
          <w:tcPr>
            <w:tcW w:w="2772" w:type="dxa"/>
            <w:tcBorders>
              <w:top w:val="nil"/>
              <w:left w:val="single" w:sz="8" w:space="0" w:color="2F75B5"/>
              <w:bottom w:val="single" w:sz="8" w:space="0" w:color="2F75B5"/>
              <w:right w:val="single" w:sz="8" w:space="0" w:color="2F75B5"/>
            </w:tcBorders>
            <w:shd w:val="clear" w:color="auto" w:fill="auto"/>
            <w:vAlign w:val="center"/>
            <w:hideMark/>
          </w:tcPr>
          <w:p w14:paraId="3DFD7515" w14:textId="257DD989" w:rsidR="006F0D2F" w:rsidRPr="00240348" w:rsidRDefault="006F0D2F" w:rsidP="00240348">
            <w:pPr>
              <w:spacing w:after="0" w:line="240" w:lineRule="auto"/>
              <w:rPr>
                <w:rFonts w:ascii="Cambria" w:eastAsia="Times New Roman" w:hAnsi="Cambria" w:cs="Calibri"/>
                <w:sz w:val="24"/>
                <w:szCs w:val="24"/>
              </w:rPr>
            </w:pPr>
            <w:r w:rsidRPr="00240348">
              <w:rPr>
                <w:rFonts w:ascii="Cambria" w:eastAsia="Times New Roman" w:hAnsi="Cambria" w:cs="Calibri"/>
                <w:sz w:val="24"/>
                <w:szCs w:val="24"/>
              </w:rPr>
              <w:t xml:space="preserve">Dispatch Cross Train-OJT </w:t>
            </w:r>
          </w:p>
        </w:tc>
        <w:tc>
          <w:tcPr>
            <w:tcW w:w="1706" w:type="dxa"/>
            <w:tcBorders>
              <w:top w:val="nil"/>
              <w:left w:val="nil"/>
              <w:bottom w:val="single" w:sz="8" w:space="0" w:color="2F75B5"/>
              <w:right w:val="single" w:sz="8" w:space="0" w:color="2F75B5"/>
            </w:tcBorders>
            <w:shd w:val="clear" w:color="auto" w:fill="auto"/>
            <w:vAlign w:val="center"/>
          </w:tcPr>
          <w:p w14:paraId="3F8181BE" w14:textId="24558337" w:rsidR="006F0D2F" w:rsidRPr="00240348" w:rsidRDefault="006F0D2F" w:rsidP="00240348">
            <w:pPr>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4</w:t>
            </w:r>
          </w:p>
        </w:tc>
        <w:tc>
          <w:tcPr>
            <w:tcW w:w="1196" w:type="dxa"/>
            <w:tcBorders>
              <w:top w:val="nil"/>
              <w:left w:val="nil"/>
              <w:bottom w:val="single" w:sz="8" w:space="0" w:color="2F75B5"/>
              <w:right w:val="single" w:sz="8" w:space="0" w:color="2F75B5"/>
            </w:tcBorders>
            <w:shd w:val="clear" w:color="auto" w:fill="auto"/>
            <w:vAlign w:val="center"/>
          </w:tcPr>
          <w:p w14:paraId="665B3687" w14:textId="0C1CD809" w:rsidR="006F0D2F" w:rsidRPr="00240348" w:rsidRDefault="006F0D2F" w:rsidP="00240348">
            <w:pPr>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1,543.00</w:t>
            </w:r>
          </w:p>
        </w:tc>
        <w:tc>
          <w:tcPr>
            <w:tcW w:w="258" w:type="dxa"/>
            <w:tcBorders>
              <w:top w:val="nil"/>
              <w:left w:val="nil"/>
              <w:bottom w:val="nil"/>
              <w:right w:val="single" w:sz="8" w:space="0" w:color="2F75B5"/>
            </w:tcBorders>
            <w:shd w:val="clear" w:color="auto" w:fill="auto"/>
            <w:vAlign w:val="center"/>
            <w:hideMark/>
          </w:tcPr>
          <w:p w14:paraId="5447D772" w14:textId="77777777" w:rsidR="006F0D2F" w:rsidRPr="00240348" w:rsidRDefault="006F0D2F" w:rsidP="00240348">
            <w:pPr>
              <w:spacing w:after="0" w:line="240" w:lineRule="auto"/>
              <w:rPr>
                <w:rFonts w:ascii="Cambria" w:eastAsia="Times New Roman" w:hAnsi="Cambria" w:cs="Times New Roman"/>
                <w:sz w:val="24"/>
                <w:szCs w:val="24"/>
              </w:rPr>
            </w:pPr>
            <w:r w:rsidRPr="00240348">
              <w:rPr>
                <w:rFonts w:ascii="Cambria" w:eastAsia="Times New Roman" w:hAnsi="Cambria" w:cs="Times New Roman"/>
                <w:sz w:val="24"/>
                <w:szCs w:val="24"/>
              </w:rPr>
              <w:t> </w:t>
            </w:r>
          </w:p>
        </w:tc>
        <w:tc>
          <w:tcPr>
            <w:tcW w:w="2425" w:type="dxa"/>
            <w:tcBorders>
              <w:top w:val="nil"/>
              <w:left w:val="nil"/>
              <w:bottom w:val="single" w:sz="8" w:space="0" w:color="2F75B5"/>
              <w:right w:val="single" w:sz="8" w:space="0" w:color="2F75B5"/>
            </w:tcBorders>
            <w:shd w:val="clear" w:color="auto" w:fill="auto"/>
            <w:vAlign w:val="center"/>
          </w:tcPr>
          <w:p w14:paraId="63211AA9" w14:textId="51648144" w:rsidR="006F0D2F" w:rsidRPr="00240348" w:rsidRDefault="006F0D2F" w:rsidP="00240348">
            <w:pPr>
              <w:spacing w:after="0" w:line="240" w:lineRule="auto"/>
              <w:rPr>
                <w:rFonts w:ascii="Cambria" w:eastAsia="Times New Roman" w:hAnsi="Cambria" w:cs="Calibri"/>
                <w:sz w:val="24"/>
                <w:szCs w:val="24"/>
              </w:rPr>
            </w:pPr>
          </w:p>
        </w:tc>
        <w:tc>
          <w:tcPr>
            <w:tcW w:w="1588" w:type="dxa"/>
            <w:tcBorders>
              <w:top w:val="nil"/>
              <w:left w:val="nil"/>
              <w:bottom w:val="single" w:sz="8" w:space="0" w:color="2F75B5"/>
              <w:right w:val="single" w:sz="8" w:space="0" w:color="2F75B5"/>
            </w:tcBorders>
            <w:shd w:val="clear" w:color="auto" w:fill="auto"/>
            <w:vAlign w:val="center"/>
          </w:tcPr>
          <w:p w14:paraId="0808B4F7" w14:textId="17BFE67F" w:rsidR="006F0D2F" w:rsidRPr="00240348" w:rsidRDefault="006F0D2F" w:rsidP="00240348">
            <w:pPr>
              <w:spacing w:after="0" w:line="240" w:lineRule="auto"/>
              <w:jc w:val="center"/>
              <w:rPr>
                <w:rFonts w:ascii="Cambria" w:eastAsia="Times New Roman" w:hAnsi="Cambria" w:cs="Times New Roman"/>
                <w:sz w:val="24"/>
                <w:szCs w:val="24"/>
              </w:rPr>
            </w:pPr>
          </w:p>
        </w:tc>
        <w:tc>
          <w:tcPr>
            <w:tcW w:w="1490" w:type="dxa"/>
            <w:tcBorders>
              <w:top w:val="nil"/>
              <w:left w:val="nil"/>
              <w:bottom w:val="single" w:sz="8" w:space="0" w:color="2F75B5"/>
              <w:right w:val="single" w:sz="8" w:space="0" w:color="2F75B5"/>
            </w:tcBorders>
            <w:shd w:val="clear" w:color="auto" w:fill="auto"/>
            <w:vAlign w:val="center"/>
          </w:tcPr>
          <w:p w14:paraId="51132CF7" w14:textId="37FA52FB" w:rsidR="006F0D2F" w:rsidRPr="00240348" w:rsidRDefault="006F0D2F" w:rsidP="00240348">
            <w:pPr>
              <w:spacing w:after="0" w:line="240" w:lineRule="auto"/>
              <w:jc w:val="center"/>
              <w:rPr>
                <w:rFonts w:ascii="Cambria" w:eastAsia="Times New Roman" w:hAnsi="Cambria" w:cs="Times New Roman"/>
                <w:sz w:val="24"/>
                <w:szCs w:val="24"/>
              </w:rPr>
            </w:pPr>
          </w:p>
        </w:tc>
      </w:tr>
      <w:tr w:rsidR="006F0D2F" w:rsidRPr="00076EF2" w14:paraId="0BAD15F5" w14:textId="77777777" w:rsidTr="0027750B">
        <w:trPr>
          <w:trHeight w:hRule="exact" w:val="260"/>
        </w:trPr>
        <w:tc>
          <w:tcPr>
            <w:tcW w:w="2772" w:type="dxa"/>
            <w:tcBorders>
              <w:top w:val="nil"/>
              <w:left w:val="single" w:sz="8" w:space="0" w:color="2F75B5"/>
              <w:bottom w:val="single" w:sz="8" w:space="0" w:color="2F75B5"/>
              <w:right w:val="single" w:sz="8" w:space="0" w:color="2F75B5"/>
            </w:tcBorders>
            <w:shd w:val="clear" w:color="auto" w:fill="auto"/>
            <w:vAlign w:val="center"/>
            <w:hideMark/>
          </w:tcPr>
          <w:p w14:paraId="05A61294" w14:textId="55361D31" w:rsidR="006F0D2F" w:rsidRPr="00240348" w:rsidRDefault="006F0D2F" w:rsidP="00240348">
            <w:pPr>
              <w:spacing w:after="0" w:line="240" w:lineRule="auto"/>
              <w:rPr>
                <w:rFonts w:ascii="Cambria" w:eastAsia="Times New Roman" w:hAnsi="Cambria" w:cs="Calibri"/>
                <w:sz w:val="24"/>
                <w:szCs w:val="24"/>
              </w:rPr>
            </w:pPr>
            <w:r w:rsidRPr="00240348">
              <w:rPr>
                <w:rFonts w:ascii="Cambria" w:eastAsia="Times New Roman" w:hAnsi="Cambria" w:cs="Calibri"/>
                <w:sz w:val="24"/>
                <w:szCs w:val="24"/>
              </w:rPr>
              <w:t>EMD Refresher</w:t>
            </w:r>
          </w:p>
        </w:tc>
        <w:tc>
          <w:tcPr>
            <w:tcW w:w="1706" w:type="dxa"/>
            <w:tcBorders>
              <w:top w:val="nil"/>
              <w:left w:val="nil"/>
              <w:bottom w:val="single" w:sz="8" w:space="0" w:color="2F75B5"/>
              <w:right w:val="single" w:sz="8" w:space="0" w:color="2F75B5"/>
            </w:tcBorders>
            <w:shd w:val="clear" w:color="auto" w:fill="auto"/>
            <w:vAlign w:val="center"/>
          </w:tcPr>
          <w:p w14:paraId="4F236BB1" w14:textId="7CF8C615" w:rsidR="006F0D2F" w:rsidRPr="00240348" w:rsidRDefault="006F0D2F" w:rsidP="00240348">
            <w:pPr>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5</w:t>
            </w:r>
          </w:p>
        </w:tc>
        <w:tc>
          <w:tcPr>
            <w:tcW w:w="1196" w:type="dxa"/>
            <w:tcBorders>
              <w:top w:val="nil"/>
              <w:left w:val="nil"/>
              <w:bottom w:val="single" w:sz="8" w:space="0" w:color="2F75B5"/>
              <w:right w:val="single" w:sz="8" w:space="0" w:color="2F75B5"/>
            </w:tcBorders>
            <w:shd w:val="clear" w:color="auto" w:fill="auto"/>
            <w:vAlign w:val="center"/>
          </w:tcPr>
          <w:p w14:paraId="1CE73A6C" w14:textId="435BA29A" w:rsidR="006F0D2F" w:rsidRPr="00240348" w:rsidRDefault="006F0D2F" w:rsidP="00240348">
            <w:pPr>
              <w:spacing w:after="0" w:line="240" w:lineRule="auto"/>
              <w:jc w:val="center"/>
              <w:rPr>
                <w:rFonts w:ascii="Cambria" w:eastAsia="Times New Roman" w:hAnsi="Cambria" w:cs="Times New Roman"/>
                <w:sz w:val="24"/>
                <w:szCs w:val="24"/>
              </w:rPr>
            </w:pPr>
            <w:r>
              <w:rPr>
                <w:rFonts w:ascii="Cambria" w:eastAsia="Times New Roman" w:hAnsi="Cambria" w:cs="Calibri"/>
                <w:sz w:val="24"/>
                <w:szCs w:val="24"/>
              </w:rPr>
              <w:t>120.00</w:t>
            </w:r>
          </w:p>
        </w:tc>
        <w:tc>
          <w:tcPr>
            <w:tcW w:w="258" w:type="dxa"/>
            <w:tcBorders>
              <w:top w:val="nil"/>
              <w:left w:val="nil"/>
              <w:bottom w:val="nil"/>
              <w:right w:val="single" w:sz="8" w:space="0" w:color="2F75B5"/>
            </w:tcBorders>
            <w:shd w:val="clear" w:color="auto" w:fill="auto"/>
            <w:vAlign w:val="center"/>
            <w:hideMark/>
          </w:tcPr>
          <w:p w14:paraId="6DB901E5" w14:textId="77777777" w:rsidR="006F0D2F" w:rsidRPr="00240348" w:rsidRDefault="006F0D2F" w:rsidP="00240348">
            <w:pPr>
              <w:spacing w:after="0" w:line="240" w:lineRule="auto"/>
              <w:rPr>
                <w:rFonts w:ascii="Cambria" w:eastAsia="Times New Roman" w:hAnsi="Cambria" w:cs="Times New Roman"/>
                <w:sz w:val="24"/>
                <w:szCs w:val="24"/>
              </w:rPr>
            </w:pPr>
            <w:r w:rsidRPr="00240348">
              <w:rPr>
                <w:rFonts w:ascii="Cambria" w:eastAsia="Times New Roman" w:hAnsi="Cambria" w:cs="Times New Roman"/>
                <w:sz w:val="24"/>
                <w:szCs w:val="24"/>
              </w:rPr>
              <w:t> </w:t>
            </w:r>
          </w:p>
        </w:tc>
        <w:tc>
          <w:tcPr>
            <w:tcW w:w="2425" w:type="dxa"/>
            <w:tcBorders>
              <w:top w:val="nil"/>
              <w:left w:val="nil"/>
              <w:bottom w:val="single" w:sz="8" w:space="0" w:color="2F75B5"/>
              <w:right w:val="single" w:sz="8" w:space="0" w:color="2F75B5"/>
            </w:tcBorders>
            <w:shd w:val="clear" w:color="auto" w:fill="auto"/>
            <w:vAlign w:val="center"/>
          </w:tcPr>
          <w:p w14:paraId="6D8AA506" w14:textId="3B1D3706" w:rsidR="006F0D2F" w:rsidRPr="00240348" w:rsidRDefault="002F49FA" w:rsidP="00240348">
            <w:pPr>
              <w:spacing w:after="0" w:line="240" w:lineRule="auto"/>
              <w:rPr>
                <w:rFonts w:ascii="Cambria" w:eastAsia="Times New Roman" w:hAnsi="Cambria" w:cs="Calibri"/>
                <w:sz w:val="24"/>
                <w:szCs w:val="24"/>
              </w:rPr>
            </w:pPr>
            <w:r>
              <w:rPr>
                <w:rFonts w:ascii="Cambria" w:eastAsia="Times New Roman" w:hAnsi="Cambria" w:cs="Calibri"/>
                <w:sz w:val="24"/>
                <w:szCs w:val="24"/>
              </w:rPr>
              <w:t>Information Security</w:t>
            </w:r>
          </w:p>
        </w:tc>
        <w:tc>
          <w:tcPr>
            <w:tcW w:w="1588" w:type="dxa"/>
            <w:tcBorders>
              <w:top w:val="nil"/>
              <w:left w:val="nil"/>
              <w:bottom w:val="single" w:sz="8" w:space="0" w:color="2F75B5"/>
              <w:right w:val="single" w:sz="8" w:space="0" w:color="2F75B5"/>
            </w:tcBorders>
            <w:shd w:val="clear" w:color="auto" w:fill="auto"/>
            <w:vAlign w:val="center"/>
          </w:tcPr>
          <w:p w14:paraId="7AE9DAAD" w14:textId="47802523" w:rsidR="006F0D2F" w:rsidRPr="00240348" w:rsidRDefault="002F49FA" w:rsidP="00240348">
            <w:pPr>
              <w:spacing w:after="0" w:line="240" w:lineRule="auto"/>
              <w:jc w:val="center"/>
              <w:rPr>
                <w:rFonts w:ascii="Cambria" w:eastAsia="Times New Roman" w:hAnsi="Cambria" w:cs="Calibri"/>
                <w:sz w:val="24"/>
                <w:szCs w:val="24"/>
              </w:rPr>
            </w:pPr>
            <w:r>
              <w:rPr>
                <w:rFonts w:ascii="Cambria" w:eastAsia="Times New Roman" w:hAnsi="Cambria" w:cs="Calibri"/>
                <w:sz w:val="24"/>
                <w:szCs w:val="24"/>
              </w:rPr>
              <w:t>143</w:t>
            </w:r>
          </w:p>
        </w:tc>
        <w:tc>
          <w:tcPr>
            <w:tcW w:w="1490" w:type="dxa"/>
            <w:tcBorders>
              <w:top w:val="nil"/>
              <w:left w:val="nil"/>
              <w:bottom w:val="single" w:sz="8" w:space="0" w:color="2F75B5"/>
              <w:right w:val="single" w:sz="8" w:space="0" w:color="2F75B5"/>
            </w:tcBorders>
            <w:shd w:val="clear" w:color="auto" w:fill="auto"/>
            <w:vAlign w:val="center"/>
          </w:tcPr>
          <w:p w14:paraId="787716A8" w14:textId="0FDA235D" w:rsidR="006F0D2F" w:rsidRPr="00240348" w:rsidRDefault="002F49FA" w:rsidP="00240348">
            <w:pPr>
              <w:spacing w:after="0" w:line="240" w:lineRule="auto"/>
              <w:jc w:val="center"/>
              <w:rPr>
                <w:rFonts w:ascii="Cambria" w:eastAsia="Times New Roman" w:hAnsi="Cambria" w:cs="Calibri"/>
                <w:sz w:val="24"/>
                <w:szCs w:val="24"/>
              </w:rPr>
            </w:pPr>
            <w:r>
              <w:rPr>
                <w:rFonts w:ascii="Cambria" w:eastAsia="Times New Roman" w:hAnsi="Cambria" w:cs="Calibri"/>
                <w:sz w:val="24"/>
                <w:szCs w:val="24"/>
              </w:rPr>
              <w:t>35.75</w:t>
            </w:r>
          </w:p>
        </w:tc>
      </w:tr>
      <w:tr w:rsidR="006F0D2F" w:rsidRPr="00076EF2" w14:paraId="78EB2B04" w14:textId="77777777" w:rsidTr="0027750B">
        <w:trPr>
          <w:trHeight w:hRule="exact" w:val="260"/>
        </w:trPr>
        <w:tc>
          <w:tcPr>
            <w:tcW w:w="2772" w:type="dxa"/>
            <w:tcBorders>
              <w:top w:val="nil"/>
              <w:left w:val="single" w:sz="8" w:space="0" w:color="2F75B5"/>
              <w:bottom w:val="single" w:sz="8" w:space="0" w:color="2F75B5"/>
              <w:right w:val="single" w:sz="8" w:space="0" w:color="2F75B5"/>
            </w:tcBorders>
            <w:shd w:val="clear" w:color="auto" w:fill="auto"/>
            <w:vAlign w:val="center"/>
            <w:hideMark/>
          </w:tcPr>
          <w:p w14:paraId="0A301347" w14:textId="694AF8B6" w:rsidR="006F0D2F" w:rsidRPr="00240348" w:rsidRDefault="006F0D2F" w:rsidP="00240348">
            <w:pPr>
              <w:spacing w:after="0" w:line="240" w:lineRule="auto"/>
              <w:rPr>
                <w:rFonts w:ascii="Cambria" w:eastAsia="Times New Roman" w:hAnsi="Cambria" w:cs="Calibri"/>
                <w:sz w:val="24"/>
                <w:szCs w:val="24"/>
              </w:rPr>
            </w:pPr>
            <w:r>
              <w:rPr>
                <w:rFonts w:ascii="Cambria" w:eastAsia="Times New Roman" w:hAnsi="Cambria" w:cs="Calibri"/>
                <w:sz w:val="24"/>
                <w:szCs w:val="24"/>
              </w:rPr>
              <w:t>Remedial Training</w:t>
            </w:r>
          </w:p>
        </w:tc>
        <w:tc>
          <w:tcPr>
            <w:tcW w:w="1706" w:type="dxa"/>
            <w:tcBorders>
              <w:top w:val="nil"/>
              <w:left w:val="nil"/>
              <w:bottom w:val="single" w:sz="8" w:space="0" w:color="2F75B5"/>
              <w:right w:val="single" w:sz="8" w:space="0" w:color="2F75B5"/>
            </w:tcBorders>
            <w:shd w:val="clear" w:color="auto" w:fill="auto"/>
            <w:vAlign w:val="center"/>
          </w:tcPr>
          <w:p w14:paraId="716031E7" w14:textId="7C344524" w:rsidR="006F0D2F" w:rsidRPr="00240348" w:rsidRDefault="006F0D2F" w:rsidP="00240348">
            <w:pPr>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1</w:t>
            </w:r>
          </w:p>
        </w:tc>
        <w:tc>
          <w:tcPr>
            <w:tcW w:w="1196" w:type="dxa"/>
            <w:tcBorders>
              <w:top w:val="nil"/>
              <w:left w:val="nil"/>
              <w:bottom w:val="single" w:sz="8" w:space="0" w:color="2F75B5"/>
              <w:right w:val="single" w:sz="8" w:space="0" w:color="2F75B5"/>
            </w:tcBorders>
            <w:shd w:val="clear" w:color="auto" w:fill="auto"/>
            <w:vAlign w:val="center"/>
          </w:tcPr>
          <w:p w14:paraId="12676415" w14:textId="6DBE72EE" w:rsidR="006F0D2F" w:rsidRPr="00240348" w:rsidRDefault="006F0D2F" w:rsidP="00240348">
            <w:pPr>
              <w:spacing w:after="0" w:line="240" w:lineRule="auto"/>
              <w:jc w:val="center"/>
              <w:rPr>
                <w:rFonts w:ascii="Cambria" w:eastAsia="Times New Roman" w:hAnsi="Cambria" w:cs="Times New Roman"/>
                <w:sz w:val="24"/>
                <w:szCs w:val="24"/>
              </w:rPr>
            </w:pPr>
            <w:r>
              <w:rPr>
                <w:rFonts w:ascii="Cambria" w:eastAsia="Times New Roman" w:hAnsi="Cambria" w:cs="Calibri"/>
                <w:sz w:val="24"/>
                <w:szCs w:val="24"/>
              </w:rPr>
              <w:t>144.00</w:t>
            </w:r>
          </w:p>
        </w:tc>
        <w:tc>
          <w:tcPr>
            <w:tcW w:w="258" w:type="dxa"/>
            <w:tcBorders>
              <w:top w:val="nil"/>
              <w:left w:val="nil"/>
              <w:bottom w:val="nil"/>
              <w:right w:val="single" w:sz="8" w:space="0" w:color="2F75B5"/>
            </w:tcBorders>
            <w:shd w:val="clear" w:color="auto" w:fill="auto"/>
            <w:vAlign w:val="center"/>
            <w:hideMark/>
          </w:tcPr>
          <w:p w14:paraId="2377222B" w14:textId="77777777" w:rsidR="006F0D2F" w:rsidRPr="00240348" w:rsidRDefault="006F0D2F" w:rsidP="00240348">
            <w:pPr>
              <w:spacing w:after="0" w:line="240" w:lineRule="auto"/>
              <w:rPr>
                <w:rFonts w:ascii="Cambria" w:eastAsia="Times New Roman" w:hAnsi="Cambria" w:cs="Times New Roman"/>
                <w:sz w:val="24"/>
                <w:szCs w:val="24"/>
              </w:rPr>
            </w:pPr>
            <w:r w:rsidRPr="00240348">
              <w:rPr>
                <w:rFonts w:ascii="Cambria" w:eastAsia="Times New Roman" w:hAnsi="Cambria" w:cs="Times New Roman"/>
                <w:sz w:val="24"/>
                <w:szCs w:val="24"/>
              </w:rPr>
              <w:t> </w:t>
            </w:r>
          </w:p>
        </w:tc>
        <w:tc>
          <w:tcPr>
            <w:tcW w:w="2425" w:type="dxa"/>
            <w:tcBorders>
              <w:top w:val="nil"/>
              <w:left w:val="nil"/>
              <w:bottom w:val="single" w:sz="8" w:space="0" w:color="2F75B5"/>
              <w:right w:val="single" w:sz="8" w:space="0" w:color="2F75B5"/>
            </w:tcBorders>
            <w:shd w:val="clear" w:color="auto" w:fill="auto"/>
            <w:vAlign w:val="center"/>
            <w:hideMark/>
          </w:tcPr>
          <w:p w14:paraId="2C66895D" w14:textId="77777777" w:rsidR="006F0D2F" w:rsidRPr="00240348" w:rsidRDefault="006F0D2F" w:rsidP="00240348">
            <w:pPr>
              <w:spacing w:after="0" w:line="240" w:lineRule="auto"/>
              <w:rPr>
                <w:rFonts w:ascii="Cambria" w:eastAsia="Times New Roman" w:hAnsi="Cambria" w:cs="Calibri"/>
                <w:sz w:val="24"/>
                <w:szCs w:val="24"/>
              </w:rPr>
            </w:pPr>
            <w:r>
              <w:rPr>
                <w:rFonts w:ascii="Cambria" w:eastAsia="Times New Roman" w:hAnsi="Cambria" w:cs="Calibri"/>
                <w:sz w:val="24"/>
                <w:szCs w:val="24"/>
              </w:rPr>
              <w:t>Supervisor Promotion Class</w:t>
            </w:r>
          </w:p>
        </w:tc>
        <w:tc>
          <w:tcPr>
            <w:tcW w:w="1588" w:type="dxa"/>
            <w:tcBorders>
              <w:top w:val="nil"/>
              <w:left w:val="nil"/>
              <w:bottom w:val="single" w:sz="8" w:space="0" w:color="2F75B5"/>
              <w:right w:val="single" w:sz="8" w:space="0" w:color="2F75B5"/>
            </w:tcBorders>
            <w:shd w:val="clear" w:color="auto" w:fill="auto"/>
            <w:vAlign w:val="center"/>
          </w:tcPr>
          <w:p w14:paraId="74B08209" w14:textId="4ECDF49E" w:rsidR="006F0D2F" w:rsidRPr="00240348" w:rsidRDefault="00C46053" w:rsidP="00C46053">
            <w:pPr>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6</w:t>
            </w:r>
          </w:p>
        </w:tc>
        <w:tc>
          <w:tcPr>
            <w:tcW w:w="1490" w:type="dxa"/>
            <w:tcBorders>
              <w:top w:val="nil"/>
              <w:left w:val="nil"/>
              <w:bottom w:val="single" w:sz="8" w:space="0" w:color="2F75B5"/>
              <w:right w:val="single" w:sz="8" w:space="0" w:color="2F75B5"/>
            </w:tcBorders>
            <w:shd w:val="clear" w:color="auto" w:fill="auto"/>
            <w:vAlign w:val="center"/>
          </w:tcPr>
          <w:p w14:paraId="32797786" w14:textId="14F480C4" w:rsidR="006F0D2F" w:rsidRPr="00240348" w:rsidRDefault="00C46053" w:rsidP="00240348">
            <w:pPr>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480.00</w:t>
            </w:r>
          </w:p>
        </w:tc>
      </w:tr>
      <w:tr w:rsidR="006F0D2F" w:rsidRPr="00076EF2" w14:paraId="1506D03E" w14:textId="77777777" w:rsidTr="0027750B">
        <w:trPr>
          <w:trHeight w:hRule="exact" w:val="260"/>
        </w:trPr>
        <w:tc>
          <w:tcPr>
            <w:tcW w:w="2772" w:type="dxa"/>
            <w:tcBorders>
              <w:top w:val="nil"/>
              <w:left w:val="single" w:sz="8" w:space="0" w:color="2F75B5"/>
              <w:bottom w:val="single" w:sz="8" w:space="0" w:color="2F75B5"/>
              <w:right w:val="single" w:sz="8" w:space="0" w:color="2F75B5"/>
            </w:tcBorders>
            <w:shd w:val="clear" w:color="auto" w:fill="auto"/>
            <w:vAlign w:val="center"/>
            <w:hideMark/>
          </w:tcPr>
          <w:p w14:paraId="70DE2266" w14:textId="04FC2159" w:rsidR="006F0D2F" w:rsidRPr="00C46053" w:rsidRDefault="006F0D2F" w:rsidP="00240348">
            <w:pPr>
              <w:spacing w:after="0" w:line="240" w:lineRule="auto"/>
              <w:rPr>
                <w:rFonts w:ascii="Cambria" w:eastAsia="Times New Roman" w:hAnsi="Cambria" w:cs="Calibri"/>
                <w:sz w:val="24"/>
                <w:szCs w:val="24"/>
              </w:rPr>
            </w:pPr>
            <w:r w:rsidRPr="00C46053">
              <w:rPr>
                <w:rFonts w:ascii="Cambria" w:eastAsia="Times New Roman" w:hAnsi="Cambria" w:cs="Calibri"/>
                <w:sz w:val="24"/>
                <w:szCs w:val="24"/>
              </w:rPr>
              <w:t>ARTSS x 12 Deliveries</w:t>
            </w:r>
          </w:p>
        </w:tc>
        <w:tc>
          <w:tcPr>
            <w:tcW w:w="1706" w:type="dxa"/>
            <w:tcBorders>
              <w:top w:val="nil"/>
              <w:left w:val="nil"/>
              <w:bottom w:val="single" w:sz="8" w:space="0" w:color="2F75B5"/>
              <w:right w:val="single" w:sz="8" w:space="0" w:color="2F75B5"/>
            </w:tcBorders>
            <w:shd w:val="clear" w:color="auto" w:fill="auto"/>
            <w:vAlign w:val="center"/>
          </w:tcPr>
          <w:p w14:paraId="14DA9D44" w14:textId="06B07BB8" w:rsidR="006F0D2F" w:rsidRPr="00C46053" w:rsidRDefault="006F0D2F" w:rsidP="00240348">
            <w:pPr>
              <w:spacing w:after="0" w:line="240" w:lineRule="auto"/>
              <w:jc w:val="center"/>
              <w:rPr>
                <w:rFonts w:ascii="Cambria" w:eastAsia="Times New Roman" w:hAnsi="Cambria" w:cs="Calibri"/>
                <w:sz w:val="24"/>
                <w:szCs w:val="24"/>
              </w:rPr>
            </w:pPr>
            <w:r w:rsidRPr="00C46053">
              <w:rPr>
                <w:rFonts w:ascii="Cambria" w:eastAsia="Times New Roman" w:hAnsi="Cambria" w:cs="Calibri"/>
                <w:sz w:val="24"/>
                <w:szCs w:val="24"/>
              </w:rPr>
              <w:t>12</w:t>
            </w:r>
          </w:p>
        </w:tc>
        <w:tc>
          <w:tcPr>
            <w:tcW w:w="1196" w:type="dxa"/>
            <w:tcBorders>
              <w:top w:val="nil"/>
              <w:left w:val="nil"/>
              <w:bottom w:val="single" w:sz="8" w:space="0" w:color="2F75B5"/>
              <w:right w:val="single" w:sz="8" w:space="0" w:color="2F75B5"/>
            </w:tcBorders>
            <w:shd w:val="clear" w:color="auto" w:fill="auto"/>
            <w:vAlign w:val="center"/>
          </w:tcPr>
          <w:p w14:paraId="21CFF712" w14:textId="763A566F" w:rsidR="006F0D2F" w:rsidRPr="00C46053" w:rsidRDefault="006F0D2F" w:rsidP="00240348">
            <w:pPr>
              <w:spacing w:after="0" w:line="240" w:lineRule="auto"/>
              <w:jc w:val="center"/>
              <w:rPr>
                <w:rFonts w:ascii="Cambria" w:eastAsia="Times New Roman" w:hAnsi="Cambria" w:cs="Calibri"/>
                <w:sz w:val="24"/>
                <w:szCs w:val="24"/>
              </w:rPr>
            </w:pPr>
            <w:r w:rsidRPr="00C46053">
              <w:rPr>
                <w:rFonts w:ascii="Cambria" w:eastAsia="Times New Roman" w:hAnsi="Cambria" w:cs="Calibri"/>
                <w:sz w:val="24"/>
                <w:szCs w:val="24"/>
              </w:rPr>
              <w:t>922.00</w:t>
            </w:r>
          </w:p>
        </w:tc>
        <w:tc>
          <w:tcPr>
            <w:tcW w:w="258" w:type="dxa"/>
            <w:tcBorders>
              <w:top w:val="nil"/>
              <w:left w:val="nil"/>
              <w:bottom w:val="nil"/>
              <w:right w:val="single" w:sz="8" w:space="0" w:color="2F75B5"/>
            </w:tcBorders>
            <w:shd w:val="clear" w:color="auto" w:fill="auto"/>
            <w:vAlign w:val="center"/>
            <w:hideMark/>
          </w:tcPr>
          <w:p w14:paraId="42463E50" w14:textId="77777777" w:rsidR="006F0D2F" w:rsidRPr="00240348" w:rsidRDefault="006F0D2F" w:rsidP="00240348">
            <w:pPr>
              <w:spacing w:after="0" w:line="240" w:lineRule="auto"/>
              <w:rPr>
                <w:rFonts w:ascii="Cambria" w:eastAsia="Times New Roman" w:hAnsi="Cambria" w:cs="Times New Roman"/>
                <w:sz w:val="24"/>
                <w:szCs w:val="24"/>
              </w:rPr>
            </w:pPr>
            <w:r w:rsidRPr="00240348">
              <w:rPr>
                <w:rFonts w:ascii="Cambria" w:eastAsia="Times New Roman" w:hAnsi="Cambria" w:cs="Times New Roman"/>
                <w:sz w:val="24"/>
                <w:szCs w:val="24"/>
              </w:rPr>
              <w:t> </w:t>
            </w:r>
          </w:p>
        </w:tc>
        <w:tc>
          <w:tcPr>
            <w:tcW w:w="2425" w:type="dxa"/>
            <w:tcBorders>
              <w:top w:val="nil"/>
              <w:left w:val="nil"/>
              <w:bottom w:val="single" w:sz="8" w:space="0" w:color="2F75B5"/>
              <w:right w:val="single" w:sz="8" w:space="0" w:color="2F75B5"/>
            </w:tcBorders>
            <w:shd w:val="clear" w:color="auto" w:fill="auto"/>
            <w:vAlign w:val="center"/>
            <w:hideMark/>
          </w:tcPr>
          <w:p w14:paraId="1BD15590" w14:textId="0D42BF4D" w:rsidR="006F0D2F" w:rsidRPr="00240348" w:rsidRDefault="002F49FA" w:rsidP="005020AE">
            <w:pPr>
              <w:spacing w:after="0" w:line="240" w:lineRule="auto"/>
              <w:rPr>
                <w:rFonts w:ascii="Cambria" w:eastAsia="Times New Roman" w:hAnsi="Cambria" w:cs="Calibri"/>
                <w:sz w:val="24"/>
                <w:szCs w:val="24"/>
              </w:rPr>
            </w:pPr>
            <w:r>
              <w:rPr>
                <w:rFonts w:ascii="Cambria" w:eastAsia="Times New Roman" w:hAnsi="Cambria" w:cs="Calibri"/>
                <w:sz w:val="24"/>
                <w:szCs w:val="24"/>
              </w:rPr>
              <w:t xml:space="preserve">Supervisor Rater </w:t>
            </w:r>
          </w:p>
        </w:tc>
        <w:tc>
          <w:tcPr>
            <w:tcW w:w="1588" w:type="dxa"/>
            <w:tcBorders>
              <w:top w:val="nil"/>
              <w:left w:val="nil"/>
              <w:bottom w:val="single" w:sz="8" w:space="0" w:color="2F75B5"/>
              <w:right w:val="single" w:sz="8" w:space="0" w:color="2F75B5"/>
            </w:tcBorders>
            <w:shd w:val="clear" w:color="auto" w:fill="auto"/>
            <w:vAlign w:val="center"/>
          </w:tcPr>
          <w:p w14:paraId="48CC2843" w14:textId="12845ECB" w:rsidR="006F0D2F" w:rsidRPr="00240348" w:rsidRDefault="00E435F6" w:rsidP="00240348">
            <w:pPr>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28</w:t>
            </w:r>
          </w:p>
        </w:tc>
        <w:tc>
          <w:tcPr>
            <w:tcW w:w="1490" w:type="dxa"/>
            <w:tcBorders>
              <w:top w:val="nil"/>
              <w:left w:val="nil"/>
              <w:bottom w:val="single" w:sz="8" w:space="0" w:color="2F75B5"/>
              <w:right w:val="single" w:sz="8" w:space="0" w:color="2F75B5"/>
            </w:tcBorders>
            <w:shd w:val="clear" w:color="auto" w:fill="auto"/>
            <w:vAlign w:val="center"/>
          </w:tcPr>
          <w:p w14:paraId="5B317FF5" w14:textId="02EC2623" w:rsidR="006F0D2F" w:rsidRPr="00240348" w:rsidRDefault="00E435F6" w:rsidP="00240348">
            <w:pPr>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28.00</w:t>
            </w:r>
          </w:p>
        </w:tc>
      </w:tr>
      <w:tr w:rsidR="006F0D2F" w:rsidRPr="00076EF2" w14:paraId="71CDFFCB" w14:textId="77777777" w:rsidTr="0027750B">
        <w:trPr>
          <w:trHeight w:hRule="exact" w:val="260"/>
        </w:trPr>
        <w:tc>
          <w:tcPr>
            <w:tcW w:w="2772" w:type="dxa"/>
            <w:tcBorders>
              <w:top w:val="nil"/>
              <w:left w:val="single" w:sz="8" w:space="0" w:color="2F75B5"/>
              <w:bottom w:val="single" w:sz="8" w:space="0" w:color="2F75B5"/>
              <w:right w:val="single" w:sz="8" w:space="0" w:color="2F75B5"/>
            </w:tcBorders>
            <w:shd w:val="clear" w:color="auto" w:fill="auto"/>
            <w:vAlign w:val="center"/>
            <w:hideMark/>
          </w:tcPr>
          <w:p w14:paraId="416FA620" w14:textId="5317C984" w:rsidR="006F0D2F" w:rsidRPr="00240348" w:rsidRDefault="006F0D2F" w:rsidP="00240348">
            <w:pPr>
              <w:spacing w:after="0" w:line="240" w:lineRule="auto"/>
              <w:rPr>
                <w:rFonts w:ascii="Cambria" w:eastAsia="Times New Roman" w:hAnsi="Cambria" w:cs="Calibri"/>
                <w:sz w:val="24"/>
                <w:szCs w:val="24"/>
              </w:rPr>
            </w:pPr>
            <w:r>
              <w:rPr>
                <w:rFonts w:ascii="Cambria" w:eastAsia="Times New Roman" w:hAnsi="Cambria" w:cs="Calibri"/>
                <w:sz w:val="24"/>
                <w:szCs w:val="24"/>
              </w:rPr>
              <w:t>FEMA IPAWS</w:t>
            </w:r>
          </w:p>
        </w:tc>
        <w:tc>
          <w:tcPr>
            <w:tcW w:w="1706" w:type="dxa"/>
            <w:tcBorders>
              <w:top w:val="nil"/>
              <w:left w:val="nil"/>
              <w:bottom w:val="single" w:sz="8" w:space="0" w:color="2F75B5"/>
              <w:right w:val="single" w:sz="8" w:space="0" w:color="2F75B5"/>
            </w:tcBorders>
            <w:shd w:val="clear" w:color="auto" w:fill="auto"/>
            <w:vAlign w:val="center"/>
          </w:tcPr>
          <w:p w14:paraId="7344FE07" w14:textId="3712CAB9" w:rsidR="006F0D2F" w:rsidRPr="00240348" w:rsidRDefault="006F0D2F" w:rsidP="00240348">
            <w:pPr>
              <w:spacing w:after="0" w:line="240" w:lineRule="auto"/>
              <w:jc w:val="center"/>
              <w:rPr>
                <w:rFonts w:ascii="Cambria" w:eastAsia="Times New Roman" w:hAnsi="Cambria" w:cs="Calibri"/>
                <w:sz w:val="24"/>
                <w:szCs w:val="24"/>
              </w:rPr>
            </w:pPr>
            <w:r w:rsidRPr="00240348">
              <w:rPr>
                <w:rFonts w:ascii="Cambria" w:eastAsia="Times New Roman" w:hAnsi="Cambria" w:cs="Times New Roman"/>
                <w:sz w:val="24"/>
                <w:szCs w:val="24"/>
              </w:rPr>
              <w:t> </w:t>
            </w:r>
            <w:r>
              <w:rPr>
                <w:rFonts w:ascii="Cambria" w:eastAsia="Times New Roman" w:hAnsi="Cambria" w:cs="Times New Roman"/>
                <w:sz w:val="24"/>
                <w:szCs w:val="24"/>
              </w:rPr>
              <w:t>8</w:t>
            </w:r>
          </w:p>
        </w:tc>
        <w:tc>
          <w:tcPr>
            <w:tcW w:w="1196" w:type="dxa"/>
            <w:tcBorders>
              <w:top w:val="nil"/>
              <w:left w:val="nil"/>
              <w:bottom w:val="single" w:sz="8" w:space="0" w:color="2F75B5"/>
              <w:right w:val="single" w:sz="8" w:space="0" w:color="2F75B5"/>
            </w:tcBorders>
            <w:shd w:val="clear" w:color="auto" w:fill="auto"/>
            <w:vAlign w:val="center"/>
          </w:tcPr>
          <w:p w14:paraId="38D23BAB" w14:textId="34A5387C" w:rsidR="006F0D2F" w:rsidRPr="00240348" w:rsidRDefault="006F0D2F" w:rsidP="00240348">
            <w:pPr>
              <w:spacing w:after="0" w:line="240" w:lineRule="auto"/>
              <w:jc w:val="center"/>
              <w:rPr>
                <w:rFonts w:ascii="Cambria" w:eastAsia="Times New Roman" w:hAnsi="Cambria" w:cs="Calibri"/>
                <w:sz w:val="24"/>
                <w:szCs w:val="24"/>
              </w:rPr>
            </w:pPr>
            <w:r>
              <w:rPr>
                <w:rFonts w:ascii="Cambria" w:eastAsia="Times New Roman" w:hAnsi="Cambria" w:cs="Times New Roman"/>
                <w:sz w:val="24"/>
                <w:szCs w:val="24"/>
              </w:rPr>
              <w:t>16.00</w:t>
            </w:r>
          </w:p>
        </w:tc>
        <w:tc>
          <w:tcPr>
            <w:tcW w:w="258" w:type="dxa"/>
            <w:tcBorders>
              <w:top w:val="nil"/>
              <w:left w:val="nil"/>
              <w:bottom w:val="nil"/>
              <w:right w:val="single" w:sz="8" w:space="0" w:color="2F75B5"/>
            </w:tcBorders>
            <w:shd w:val="clear" w:color="auto" w:fill="auto"/>
            <w:vAlign w:val="center"/>
            <w:hideMark/>
          </w:tcPr>
          <w:p w14:paraId="7447E2F7" w14:textId="77777777" w:rsidR="006F0D2F" w:rsidRPr="00240348" w:rsidRDefault="006F0D2F" w:rsidP="00240348">
            <w:pPr>
              <w:spacing w:after="0" w:line="240" w:lineRule="auto"/>
              <w:rPr>
                <w:rFonts w:ascii="Cambria" w:eastAsia="Times New Roman" w:hAnsi="Cambria" w:cs="Times New Roman"/>
                <w:sz w:val="24"/>
                <w:szCs w:val="24"/>
              </w:rPr>
            </w:pPr>
            <w:r w:rsidRPr="00240348">
              <w:rPr>
                <w:rFonts w:ascii="Cambria" w:eastAsia="Times New Roman" w:hAnsi="Cambria" w:cs="Times New Roman"/>
                <w:sz w:val="24"/>
                <w:szCs w:val="24"/>
              </w:rPr>
              <w:t> </w:t>
            </w:r>
          </w:p>
        </w:tc>
        <w:tc>
          <w:tcPr>
            <w:tcW w:w="2425" w:type="dxa"/>
            <w:tcBorders>
              <w:top w:val="nil"/>
              <w:left w:val="nil"/>
              <w:bottom w:val="single" w:sz="8" w:space="0" w:color="2F75B5"/>
              <w:right w:val="single" w:sz="8" w:space="0" w:color="2F75B5"/>
            </w:tcBorders>
            <w:shd w:val="clear" w:color="auto" w:fill="auto"/>
            <w:vAlign w:val="center"/>
            <w:hideMark/>
          </w:tcPr>
          <w:p w14:paraId="04DB0164" w14:textId="77777777" w:rsidR="006F0D2F" w:rsidRPr="00240348" w:rsidRDefault="006F0D2F" w:rsidP="00240348">
            <w:pPr>
              <w:spacing w:after="0" w:line="240" w:lineRule="auto"/>
              <w:rPr>
                <w:rFonts w:ascii="Cambria" w:eastAsia="Times New Roman" w:hAnsi="Cambria" w:cs="Calibri"/>
                <w:sz w:val="24"/>
                <w:szCs w:val="24"/>
              </w:rPr>
            </w:pPr>
            <w:r w:rsidRPr="00240348">
              <w:rPr>
                <w:rFonts w:ascii="Cambria" w:eastAsia="Times New Roman" w:hAnsi="Cambria" w:cs="Calibri"/>
                <w:sz w:val="24"/>
                <w:szCs w:val="24"/>
              </w:rPr>
              <w:t>NYSPIN</w:t>
            </w:r>
          </w:p>
        </w:tc>
        <w:tc>
          <w:tcPr>
            <w:tcW w:w="1588" w:type="dxa"/>
            <w:tcBorders>
              <w:top w:val="nil"/>
              <w:left w:val="nil"/>
              <w:bottom w:val="single" w:sz="8" w:space="0" w:color="2F75B5"/>
              <w:right w:val="single" w:sz="8" w:space="0" w:color="2F75B5"/>
            </w:tcBorders>
            <w:shd w:val="clear" w:color="auto" w:fill="auto"/>
            <w:vAlign w:val="center"/>
          </w:tcPr>
          <w:p w14:paraId="60D0FCEB" w14:textId="663E210F" w:rsidR="006F0D2F" w:rsidRPr="00240348" w:rsidRDefault="002F49FA" w:rsidP="00240348">
            <w:pPr>
              <w:spacing w:after="0" w:line="240" w:lineRule="auto"/>
              <w:jc w:val="center"/>
              <w:rPr>
                <w:rFonts w:ascii="Cambria" w:eastAsia="Times New Roman" w:hAnsi="Cambria" w:cs="Calibri"/>
                <w:sz w:val="24"/>
                <w:szCs w:val="24"/>
              </w:rPr>
            </w:pPr>
            <w:r>
              <w:rPr>
                <w:rFonts w:ascii="Cambria" w:eastAsia="Times New Roman" w:hAnsi="Cambria" w:cs="Calibri"/>
                <w:sz w:val="24"/>
                <w:szCs w:val="24"/>
              </w:rPr>
              <w:t>3</w:t>
            </w:r>
          </w:p>
        </w:tc>
        <w:tc>
          <w:tcPr>
            <w:tcW w:w="1490" w:type="dxa"/>
            <w:tcBorders>
              <w:top w:val="nil"/>
              <w:left w:val="nil"/>
              <w:bottom w:val="single" w:sz="8" w:space="0" w:color="2F75B5"/>
              <w:right w:val="single" w:sz="8" w:space="0" w:color="2F75B5"/>
            </w:tcBorders>
            <w:shd w:val="clear" w:color="auto" w:fill="auto"/>
            <w:vAlign w:val="center"/>
          </w:tcPr>
          <w:p w14:paraId="4C83A7ED" w14:textId="12E07AD5" w:rsidR="006F0D2F" w:rsidRPr="00240348" w:rsidRDefault="002F49FA" w:rsidP="00240348">
            <w:pPr>
              <w:spacing w:after="0" w:line="240" w:lineRule="auto"/>
              <w:jc w:val="center"/>
              <w:rPr>
                <w:rFonts w:ascii="Cambria" w:eastAsia="Times New Roman" w:hAnsi="Cambria" w:cs="Calibri"/>
                <w:sz w:val="24"/>
                <w:szCs w:val="24"/>
              </w:rPr>
            </w:pPr>
            <w:r>
              <w:rPr>
                <w:rFonts w:ascii="Cambria" w:eastAsia="Times New Roman" w:hAnsi="Cambria" w:cs="Calibri"/>
                <w:sz w:val="24"/>
                <w:szCs w:val="24"/>
              </w:rPr>
              <w:t>240.00</w:t>
            </w:r>
          </w:p>
        </w:tc>
      </w:tr>
      <w:tr w:rsidR="006F0D2F" w:rsidRPr="00076EF2" w14:paraId="6753602D" w14:textId="77777777" w:rsidTr="0027750B">
        <w:trPr>
          <w:trHeight w:hRule="exact" w:val="260"/>
        </w:trPr>
        <w:tc>
          <w:tcPr>
            <w:tcW w:w="2772" w:type="dxa"/>
            <w:tcBorders>
              <w:top w:val="nil"/>
              <w:left w:val="single" w:sz="8" w:space="0" w:color="2F75B5"/>
              <w:bottom w:val="single" w:sz="8" w:space="0" w:color="2F75B5"/>
              <w:right w:val="single" w:sz="8" w:space="0" w:color="2F75B5"/>
            </w:tcBorders>
            <w:shd w:val="clear" w:color="auto" w:fill="auto"/>
            <w:vAlign w:val="center"/>
            <w:hideMark/>
          </w:tcPr>
          <w:p w14:paraId="06DB00A4" w14:textId="42A747AA" w:rsidR="006F0D2F" w:rsidRPr="00240348" w:rsidRDefault="006F0D2F" w:rsidP="00240348">
            <w:pPr>
              <w:spacing w:after="0" w:line="240" w:lineRule="auto"/>
              <w:rPr>
                <w:rFonts w:ascii="Cambria" w:eastAsia="Times New Roman" w:hAnsi="Cambria" w:cs="Calibri"/>
              </w:rPr>
            </w:pPr>
            <w:r>
              <w:rPr>
                <w:rFonts w:ascii="Cambria" w:eastAsia="Times New Roman" w:hAnsi="Cambria" w:cs="Calibri"/>
                <w:sz w:val="24"/>
                <w:szCs w:val="24"/>
              </w:rPr>
              <w:t>NCMEC</w:t>
            </w:r>
          </w:p>
        </w:tc>
        <w:tc>
          <w:tcPr>
            <w:tcW w:w="1706" w:type="dxa"/>
            <w:tcBorders>
              <w:top w:val="nil"/>
              <w:left w:val="nil"/>
              <w:bottom w:val="single" w:sz="8" w:space="0" w:color="2F75B5"/>
              <w:right w:val="single" w:sz="8" w:space="0" w:color="2F75B5"/>
            </w:tcBorders>
            <w:shd w:val="clear" w:color="auto" w:fill="auto"/>
            <w:vAlign w:val="center"/>
          </w:tcPr>
          <w:p w14:paraId="1AB44AA7" w14:textId="34B1AA29" w:rsidR="006F0D2F" w:rsidRPr="00240348" w:rsidRDefault="006F0D2F" w:rsidP="00240348">
            <w:pPr>
              <w:spacing w:after="0" w:line="240" w:lineRule="auto"/>
              <w:jc w:val="center"/>
              <w:rPr>
                <w:rFonts w:ascii="Cambria" w:eastAsia="Times New Roman" w:hAnsi="Cambria" w:cs="Calibri"/>
              </w:rPr>
            </w:pPr>
            <w:r w:rsidRPr="00240348">
              <w:rPr>
                <w:rFonts w:ascii="Cambria" w:eastAsia="Times New Roman" w:hAnsi="Cambria" w:cs="Times New Roman"/>
                <w:sz w:val="24"/>
                <w:szCs w:val="24"/>
              </w:rPr>
              <w:t> </w:t>
            </w:r>
            <w:r>
              <w:rPr>
                <w:rFonts w:ascii="Cambria" w:eastAsia="Times New Roman" w:hAnsi="Cambria" w:cs="Times New Roman"/>
                <w:sz w:val="24"/>
                <w:szCs w:val="24"/>
              </w:rPr>
              <w:t>39</w:t>
            </w:r>
          </w:p>
        </w:tc>
        <w:tc>
          <w:tcPr>
            <w:tcW w:w="1196" w:type="dxa"/>
            <w:tcBorders>
              <w:top w:val="nil"/>
              <w:left w:val="nil"/>
              <w:bottom w:val="single" w:sz="8" w:space="0" w:color="2F75B5"/>
              <w:right w:val="single" w:sz="8" w:space="0" w:color="2F75B5"/>
            </w:tcBorders>
            <w:shd w:val="clear" w:color="auto" w:fill="auto"/>
            <w:vAlign w:val="center"/>
          </w:tcPr>
          <w:p w14:paraId="11A0AF8E" w14:textId="5A63F3A2" w:rsidR="006F0D2F" w:rsidRPr="00240348" w:rsidRDefault="006F0D2F" w:rsidP="00240348">
            <w:pPr>
              <w:spacing w:after="0" w:line="240" w:lineRule="auto"/>
              <w:jc w:val="center"/>
              <w:rPr>
                <w:rFonts w:ascii="Cambria" w:eastAsia="Times New Roman" w:hAnsi="Cambria" w:cs="Calibri"/>
              </w:rPr>
            </w:pPr>
            <w:r>
              <w:rPr>
                <w:rFonts w:ascii="Cambria" w:eastAsia="Times New Roman" w:hAnsi="Cambria" w:cs="Calibri"/>
              </w:rPr>
              <w:t>69.50</w:t>
            </w:r>
          </w:p>
        </w:tc>
        <w:tc>
          <w:tcPr>
            <w:tcW w:w="258" w:type="dxa"/>
            <w:tcBorders>
              <w:top w:val="nil"/>
              <w:left w:val="nil"/>
              <w:bottom w:val="nil"/>
              <w:right w:val="single" w:sz="8" w:space="0" w:color="2F75B5"/>
            </w:tcBorders>
            <w:shd w:val="clear" w:color="auto" w:fill="auto"/>
            <w:vAlign w:val="center"/>
            <w:hideMark/>
          </w:tcPr>
          <w:p w14:paraId="5C7B879E" w14:textId="77777777" w:rsidR="006F0D2F" w:rsidRPr="00240348" w:rsidRDefault="006F0D2F" w:rsidP="00240348">
            <w:pPr>
              <w:spacing w:after="0" w:line="240" w:lineRule="auto"/>
              <w:rPr>
                <w:rFonts w:ascii="Cambria" w:eastAsia="Times New Roman" w:hAnsi="Cambria" w:cs="Times New Roman"/>
              </w:rPr>
            </w:pPr>
            <w:r w:rsidRPr="00240348">
              <w:rPr>
                <w:rFonts w:ascii="Cambria" w:eastAsia="Times New Roman" w:hAnsi="Cambria" w:cs="Times New Roman"/>
              </w:rPr>
              <w:t> </w:t>
            </w:r>
          </w:p>
        </w:tc>
        <w:tc>
          <w:tcPr>
            <w:tcW w:w="2425" w:type="dxa"/>
            <w:tcBorders>
              <w:top w:val="nil"/>
              <w:left w:val="nil"/>
              <w:bottom w:val="single" w:sz="8" w:space="0" w:color="2F75B5"/>
              <w:right w:val="single" w:sz="8" w:space="0" w:color="2F75B5"/>
            </w:tcBorders>
            <w:shd w:val="clear" w:color="auto" w:fill="auto"/>
            <w:vAlign w:val="center"/>
            <w:hideMark/>
          </w:tcPr>
          <w:p w14:paraId="0A0E989C" w14:textId="77777777" w:rsidR="006F0D2F" w:rsidRPr="00806EF7" w:rsidRDefault="006F0D2F" w:rsidP="00240348">
            <w:pPr>
              <w:spacing w:after="0" w:line="240" w:lineRule="auto"/>
              <w:rPr>
                <w:rFonts w:ascii="Cambria" w:eastAsia="Times New Roman" w:hAnsi="Cambria" w:cs="Calibri"/>
                <w:sz w:val="24"/>
                <w:szCs w:val="24"/>
              </w:rPr>
            </w:pPr>
            <w:r>
              <w:rPr>
                <w:rFonts w:ascii="Cambria" w:eastAsia="Times New Roman" w:hAnsi="Cambria" w:cs="Calibri"/>
                <w:sz w:val="24"/>
                <w:szCs w:val="24"/>
              </w:rPr>
              <w:t>Peer Support Training</w:t>
            </w:r>
          </w:p>
        </w:tc>
        <w:tc>
          <w:tcPr>
            <w:tcW w:w="1588" w:type="dxa"/>
            <w:tcBorders>
              <w:top w:val="nil"/>
              <w:left w:val="nil"/>
              <w:bottom w:val="single" w:sz="8" w:space="0" w:color="2F75B5"/>
              <w:right w:val="single" w:sz="8" w:space="0" w:color="2F75B5"/>
            </w:tcBorders>
            <w:shd w:val="clear" w:color="auto" w:fill="auto"/>
            <w:vAlign w:val="center"/>
          </w:tcPr>
          <w:p w14:paraId="6D0154D6" w14:textId="21C4DFCD" w:rsidR="006F0D2F" w:rsidRPr="00EB3386" w:rsidRDefault="002F49FA" w:rsidP="00240348">
            <w:pPr>
              <w:spacing w:after="0" w:line="240" w:lineRule="auto"/>
              <w:jc w:val="center"/>
              <w:rPr>
                <w:rFonts w:ascii="Cambria" w:eastAsia="Times New Roman" w:hAnsi="Cambria" w:cs="Times New Roman"/>
                <w:sz w:val="24"/>
                <w:szCs w:val="24"/>
              </w:rPr>
            </w:pPr>
            <w:r w:rsidRPr="00EB3386">
              <w:rPr>
                <w:rFonts w:ascii="Cambria" w:eastAsia="Times New Roman" w:hAnsi="Cambria" w:cs="Times New Roman"/>
                <w:sz w:val="24"/>
                <w:szCs w:val="24"/>
              </w:rPr>
              <w:t>7</w:t>
            </w:r>
          </w:p>
        </w:tc>
        <w:tc>
          <w:tcPr>
            <w:tcW w:w="1490" w:type="dxa"/>
            <w:tcBorders>
              <w:top w:val="nil"/>
              <w:left w:val="nil"/>
              <w:bottom w:val="single" w:sz="8" w:space="0" w:color="2F75B5"/>
              <w:right w:val="single" w:sz="8" w:space="0" w:color="2F75B5"/>
            </w:tcBorders>
            <w:shd w:val="clear" w:color="auto" w:fill="auto"/>
            <w:vAlign w:val="center"/>
          </w:tcPr>
          <w:p w14:paraId="67209079" w14:textId="4B02592A" w:rsidR="006F0D2F" w:rsidRPr="00EB3386" w:rsidRDefault="002F49FA" w:rsidP="00240348">
            <w:pPr>
              <w:spacing w:after="0" w:line="240" w:lineRule="auto"/>
              <w:jc w:val="center"/>
              <w:rPr>
                <w:rFonts w:ascii="Cambria" w:eastAsia="Times New Roman" w:hAnsi="Cambria" w:cs="Times New Roman"/>
                <w:sz w:val="24"/>
                <w:szCs w:val="24"/>
              </w:rPr>
            </w:pPr>
            <w:r w:rsidRPr="00EB3386">
              <w:rPr>
                <w:rFonts w:ascii="Cambria" w:eastAsia="Times New Roman" w:hAnsi="Cambria" w:cs="Times New Roman"/>
                <w:sz w:val="24"/>
                <w:szCs w:val="24"/>
              </w:rPr>
              <w:t>28.00</w:t>
            </w:r>
          </w:p>
        </w:tc>
      </w:tr>
      <w:tr w:rsidR="006F0D2F" w:rsidRPr="00076EF2" w14:paraId="2553C8AD" w14:textId="77777777" w:rsidTr="0027750B">
        <w:trPr>
          <w:trHeight w:hRule="exact" w:val="260"/>
        </w:trPr>
        <w:tc>
          <w:tcPr>
            <w:tcW w:w="2772" w:type="dxa"/>
            <w:tcBorders>
              <w:top w:val="nil"/>
              <w:left w:val="single" w:sz="8" w:space="0" w:color="2F75B5"/>
              <w:bottom w:val="single" w:sz="8" w:space="0" w:color="2F75B5"/>
              <w:right w:val="single" w:sz="8" w:space="0" w:color="2F75B5"/>
            </w:tcBorders>
            <w:shd w:val="clear" w:color="auto" w:fill="auto"/>
            <w:vAlign w:val="center"/>
            <w:hideMark/>
          </w:tcPr>
          <w:p w14:paraId="049D7F9C" w14:textId="0A2733DC" w:rsidR="006F0D2F" w:rsidRPr="00240348" w:rsidRDefault="006F0D2F" w:rsidP="00240348">
            <w:pPr>
              <w:spacing w:after="0" w:line="240" w:lineRule="auto"/>
              <w:rPr>
                <w:rFonts w:ascii="Cambria" w:eastAsia="Times New Roman" w:hAnsi="Cambria" w:cs="Calibri"/>
                <w:sz w:val="24"/>
                <w:szCs w:val="24"/>
              </w:rPr>
            </w:pPr>
            <w:r w:rsidRPr="00240348">
              <w:rPr>
                <w:rFonts w:ascii="Cambria" w:eastAsia="Times New Roman" w:hAnsi="Cambria" w:cs="Calibri"/>
                <w:sz w:val="24"/>
                <w:szCs w:val="24"/>
              </w:rPr>
              <w:t>DCJS/CJIS</w:t>
            </w:r>
          </w:p>
        </w:tc>
        <w:tc>
          <w:tcPr>
            <w:tcW w:w="1706" w:type="dxa"/>
            <w:tcBorders>
              <w:top w:val="nil"/>
              <w:left w:val="nil"/>
              <w:bottom w:val="single" w:sz="8" w:space="0" w:color="2F75B5"/>
              <w:right w:val="single" w:sz="8" w:space="0" w:color="2F75B5"/>
            </w:tcBorders>
            <w:shd w:val="clear" w:color="auto" w:fill="auto"/>
            <w:vAlign w:val="center"/>
            <w:hideMark/>
          </w:tcPr>
          <w:p w14:paraId="29352E4F" w14:textId="0CCE65C0" w:rsidR="006F0D2F" w:rsidRPr="00240348" w:rsidRDefault="006F0D2F" w:rsidP="006F0D2F">
            <w:pPr>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43</w:t>
            </w:r>
          </w:p>
        </w:tc>
        <w:tc>
          <w:tcPr>
            <w:tcW w:w="1196" w:type="dxa"/>
            <w:tcBorders>
              <w:top w:val="nil"/>
              <w:left w:val="nil"/>
              <w:bottom w:val="single" w:sz="8" w:space="0" w:color="2F75B5"/>
              <w:right w:val="single" w:sz="8" w:space="0" w:color="2F75B5"/>
            </w:tcBorders>
            <w:shd w:val="clear" w:color="auto" w:fill="auto"/>
            <w:vAlign w:val="center"/>
            <w:hideMark/>
          </w:tcPr>
          <w:p w14:paraId="783E4DBC" w14:textId="274CF68C" w:rsidR="006F0D2F" w:rsidRPr="00240348" w:rsidRDefault="006F0D2F" w:rsidP="00806EF7">
            <w:pPr>
              <w:spacing w:after="0" w:line="240" w:lineRule="auto"/>
              <w:jc w:val="center"/>
              <w:rPr>
                <w:rFonts w:ascii="Cambria" w:eastAsia="Times New Roman" w:hAnsi="Cambria" w:cs="Times New Roman"/>
                <w:sz w:val="24"/>
                <w:szCs w:val="24"/>
              </w:rPr>
            </w:pPr>
            <w:r>
              <w:rPr>
                <w:rFonts w:ascii="Cambria" w:eastAsia="Times New Roman" w:hAnsi="Cambria" w:cs="Calibri"/>
                <w:sz w:val="24"/>
                <w:szCs w:val="24"/>
              </w:rPr>
              <w:t>64.75</w:t>
            </w:r>
          </w:p>
        </w:tc>
        <w:tc>
          <w:tcPr>
            <w:tcW w:w="258" w:type="dxa"/>
            <w:tcBorders>
              <w:top w:val="nil"/>
              <w:left w:val="nil"/>
              <w:bottom w:val="nil"/>
              <w:right w:val="single" w:sz="8" w:space="0" w:color="2F75B5"/>
            </w:tcBorders>
            <w:shd w:val="clear" w:color="auto" w:fill="auto"/>
            <w:vAlign w:val="center"/>
            <w:hideMark/>
          </w:tcPr>
          <w:p w14:paraId="0939189D" w14:textId="77777777" w:rsidR="006F0D2F" w:rsidRPr="00240348" w:rsidRDefault="006F0D2F" w:rsidP="00240348">
            <w:pPr>
              <w:spacing w:after="0" w:line="240" w:lineRule="auto"/>
              <w:rPr>
                <w:rFonts w:ascii="Cambria" w:eastAsia="Times New Roman" w:hAnsi="Cambria" w:cs="Times New Roman"/>
                <w:sz w:val="24"/>
                <w:szCs w:val="24"/>
              </w:rPr>
            </w:pPr>
            <w:r w:rsidRPr="00240348">
              <w:rPr>
                <w:rFonts w:ascii="Cambria" w:eastAsia="Times New Roman" w:hAnsi="Cambria" w:cs="Times New Roman"/>
                <w:sz w:val="24"/>
                <w:szCs w:val="24"/>
              </w:rPr>
              <w:t> </w:t>
            </w:r>
          </w:p>
        </w:tc>
        <w:tc>
          <w:tcPr>
            <w:tcW w:w="2425" w:type="dxa"/>
            <w:tcBorders>
              <w:top w:val="nil"/>
              <w:left w:val="nil"/>
              <w:bottom w:val="single" w:sz="8" w:space="0" w:color="2F75B5"/>
              <w:right w:val="single" w:sz="8" w:space="0" w:color="2F75B5"/>
            </w:tcBorders>
            <w:shd w:val="clear" w:color="auto" w:fill="auto"/>
            <w:vAlign w:val="center"/>
            <w:hideMark/>
          </w:tcPr>
          <w:p w14:paraId="6E72077D" w14:textId="77777777" w:rsidR="006F0D2F" w:rsidRPr="00240348" w:rsidRDefault="006F0D2F" w:rsidP="00240348">
            <w:pPr>
              <w:spacing w:after="0" w:line="240" w:lineRule="auto"/>
              <w:rPr>
                <w:rFonts w:ascii="Cambria" w:eastAsia="Times New Roman" w:hAnsi="Cambria" w:cs="Calibri"/>
                <w:sz w:val="24"/>
                <w:szCs w:val="24"/>
              </w:rPr>
            </w:pPr>
            <w:r w:rsidRPr="00240348">
              <w:rPr>
                <w:rFonts w:ascii="Cambria" w:eastAsia="Times New Roman" w:hAnsi="Cambria" w:cs="Calibri"/>
                <w:sz w:val="24"/>
                <w:szCs w:val="24"/>
              </w:rPr>
              <w:t>Defensive Driving</w:t>
            </w:r>
          </w:p>
        </w:tc>
        <w:tc>
          <w:tcPr>
            <w:tcW w:w="1588" w:type="dxa"/>
            <w:tcBorders>
              <w:top w:val="nil"/>
              <w:left w:val="nil"/>
              <w:bottom w:val="single" w:sz="8" w:space="0" w:color="2F75B5"/>
              <w:right w:val="single" w:sz="8" w:space="0" w:color="2F75B5"/>
            </w:tcBorders>
            <w:shd w:val="clear" w:color="auto" w:fill="auto"/>
            <w:vAlign w:val="center"/>
          </w:tcPr>
          <w:p w14:paraId="2796390D" w14:textId="357A20DB" w:rsidR="006F0D2F" w:rsidRPr="00240348" w:rsidRDefault="002F49FA" w:rsidP="00240348">
            <w:pPr>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10</w:t>
            </w:r>
          </w:p>
        </w:tc>
        <w:tc>
          <w:tcPr>
            <w:tcW w:w="1490" w:type="dxa"/>
            <w:tcBorders>
              <w:top w:val="nil"/>
              <w:left w:val="nil"/>
              <w:bottom w:val="single" w:sz="8" w:space="0" w:color="2F75B5"/>
              <w:right w:val="single" w:sz="8" w:space="0" w:color="2F75B5"/>
            </w:tcBorders>
            <w:shd w:val="clear" w:color="auto" w:fill="auto"/>
            <w:vAlign w:val="center"/>
          </w:tcPr>
          <w:p w14:paraId="49177E44" w14:textId="0864E57F" w:rsidR="006F0D2F" w:rsidRPr="00240348" w:rsidRDefault="002F49FA" w:rsidP="00240348">
            <w:pPr>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60.00</w:t>
            </w:r>
          </w:p>
        </w:tc>
      </w:tr>
      <w:tr w:rsidR="006F0D2F" w:rsidRPr="00076EF2" w14:paraId="65355CF5" w14:textId="77777777" w:rsidTr="0027750B">
        <w:trPr>
          <w:trHeight w:hRule="exact" w:val="260"/>
        </w:trPr>
        <w:tc>
          <w:tcPr>
            <w:tcW w:w="2772" w:type="dxa"/>
            <w:tcBorders>
              <w:top w:val="nil"/>
              <w:left w:val="single" w:sz="8" w:space="0" w:color="2F75B5"/>
              <w:bottom w:val="single" w:sz="8" w:space="0" w:color="2F75B5"/>
              <w:right w:val="single" w:sz="8" w:space="0" w:color="2F75B5"/>
            </w:tcBorders>
            <w:shd w:val="clear" w:color="auto" w:fill="auto"/>
            <w:vAlign w:val="center"/>
            <w:hideMark/>
          </w:tcPr>
          <w:p w14:paraId="1A4663C0" w14:textId="5BA67E37" w:rsidR="006F0D2F" w:rsidRPr="00240348" w:rsidRDefault="006F0D2F" w:rsidP="00240348">
            <w:pPr>
              <w:spacing w:after="0" w:line="240" w:lineRule="auto"/>
              <w:rPr>
                <w:rFonts w:ascii="Cambria" w:eastAsia="Times New Roman" w:hAnsi="Cambria" w:cs="Calibri"/>
                <w:sz w:val="24"/>
                <w:szCs w:val="24"/>
              </w:rPr>
            </w:pPr>
            <w:r w:rsidRPr="00240348">
              <w:rPr>
                <w:rFonts w:ascii="Cambria" w:eastAsia="Times New Roman" w:hAnsi="Cambria" w:cs="Calibri"/>
                <w:sz w:val="24"/>
                <w:szCs w:val="24"/>
              </w:rPr>
              <w:t>CPR-AED Original</w:t>
            </w:r>
          </w:p>
        </w:tc>
        <w:tc>
          <w:tcPr>
            <w:tcW w:w="1706" w:type="dxa"/>
            <w:tcBorders>
              <w:top w:val="nil"/>
              <w:left w:val="nil"/>
              <w:bottom w:val="single" w:sz="8" w:space="0" w:color="2F75B5"/>
              <w:right w:val="single" w:sz="8" w:space="0" w:color="2F75B5"/>
            </w:tcBorders>
            <w:shd w:val="clear" w:color="auto" w:fill="auto"/>
            <w:vAlign w:val="center"/>
            <w:hideMark/>
          </w:tcPr>
          <w:p w14:paraId="196D7A7E" w14:textId="3665BB0B" w:rsidR="006F0D2F" w:rsidRPr="00240348" w:rsidRDefault="006F0D2F" w:rsidP="006F0D2F">
            <w:pPr>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46</w:t>
            </w:r>
          </w:p>
        </w:tc>
        <w:tc>
          <w:tcPr>
            <w:tcW w:w="1196" w:type="dxa"/>
            <w:tcBorders>
              <w:top w:val="nil"/>
              <w:left w:val="nil"/>
              <w:bottom w:val="single" w:sz="8" w:space="0" w:color="2F75B5"/>
              <w:right w:val="single" w:sz="8" w:space="0" w:color="2F75B5"/>
            </w:tcBorders>
            <w:shd w:val="clear" w:color="auto" w:fill="auto"/>
            <w:vAlign w:val="center"/>
            <w:hideMark/>
          </w:tcPr>
          <w:p w14:paraId="18010107" w14:textId="589710A0" w:rsidR="006F0D2F" w:rsidRPr="00240348" w:rsidRDefault="006F0D2F" w:rsidP="00806EF7">
            <w:pPr>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46.00</w:t>
            </w:r>
          </w:p>
        </w:tc>
        <w:tc>
          <w:tcPr>
            <w:tcW w:w="258" w:type="dxa"/>
            <w:tcBorders>
              <w:top w:val="nil"/>
              <w:left w:val="nil"/>
              <w:bottom w:val="nil"/>
              <w:right w:val="single" w:sz="8" w:space="0" w:color="2F75B5"/>
            </w:tcBorders>
            <w:shd w:val="clear" w:color="auto" w:fill="auto"/>
            <w:vAlign w:val="center"/>
            <w:hideMark/>
          </w:tcPr>
          <w:p w14:paraId="7991276E" w14:textId="77777777" w:rsidR="006F0D2F" w:rsidRPr="00240348" w:rsidRDefault="006F0D2F" w:rsidP="00240348">
            <w:pPr>
              <w:spacing w:after="0" w:line="240" w:lineRule="auto"/>
              <w:rPr>
                <w:rFonts w:ascii="Cambria" w:eastAsia="Times New Roman" w:hAnsi="Cambria" w:cs="Times New Roman"/>
                <w:sz w:val="24"/>
                <w:szCs w:val="24"/>
              </w:rPr>
            </w:pPr>
            <w:r w:rsidRPr="00240348">
              <w:rPr>
                <w:rFonts w:ascii="Cambria" w:eastAsia="Times New Roman" w:hAnsi="Cambria" w:cs="Times New Roman"/>
                <w:sz w:val="24"/>
                <w:szCs w:val="24"/>
              </w:rPr>
              <w:t> </w:t>
            </w:r>
          </w:p>
        </w:tc>
        <w:tc>
          <w:tcPr>
            <w:tcW w:w="2425" w:type="dxa"/>
            <w:tcBorders>
              <w:top w:val="nil"/>
              <w:left w:val="nil"/>
              <w:bottom w:val="single" w:sz="8" w:space="0" w:color="2F75B5"/>
              <w:right w:val="single" w:sz="8" w:space="0" w:color="2F75B5"/>
            </w:tcBorders>
            <w:shd w:val="clear" w:color="auto" w:fill="auto"/>
            <w:vAlign w:val="center"/>
            <w:hideMark/>
          </w:tcPr>
          <w:p w14:paraId="50A2A883" w14:textId="77777777" w:rsidR="006F0D2F" w:rsidRPr="00240348" w:rsidRDefault="006F0D2F" w:rsidP="00240348">
            <w:pPr>
              <w:spacing w:after="0" w:line="240" w:lineRule="auto"/>
              <w:rPr>
                <w:rFonts w:ascii="Cambria" w:eastAsia="Times New Roman" w:hAnsi="Cambria" w:cs="Calibri"/>
                <w:sz w:val="24"/>
                <w:szCs w:val="24"/>
              </w:rPr>
            </w:pPr>
            <w:r w:rsidRPr="00240348">
              <w:rPr>
                <w:rFonts w:ascii="Cambria" w:eastAsia="Times New Roman" w:hAnsi="Cambria" w:cs="Calibri"/>
                <w:sz w:val="24"/>
                <w:szCs w:val="24"/>
              </w:rPr>
              <w:t>Sexual Harassment</w:t>
            </w:r>
          </w:p>
        </w:tc>
        <w:tc>
          <w:tcPr>
            <w:tcW w:w="1588" w:type="dxa"/>
            <w:tcBorders>
              <w:top w:val="nil"/>
              <w:left w:val="nil"/>
              <w:bottom w:val="single" w:sz="8" w:space="0" w:color="2F75B5"/>
              <w:right w:val="single" w:sz="8" w:space="0" w:color="2F75B5"/>
            </w:tcBorders>
            <w:shd w:val="clear" w:color="auto" w:fill="auto"/>
            <w:vAlign w:val="center"/>
          </w:tcPr>
          <w:p w14:paraId="0B2785AE" w14:textId="680D4EC9" w:rsidR="006F0D2F" w:rsidRPr="00240348" w:rsidRDefault="006F0D2F" w:rsidP="00240348">
            <w:pPr>
              <w:spacing w:after="0" w:line="240" w:lineRule="auto"/>
              <w:jc w:val="center"/>
              <w:rPr>
                <w:rFonts w:ascii="Cambria" w:eastAsia="Times New Roman" w:hAnsi="Cambria" w:cs="Calibri"/>
                <w:sz w:val="24"/>
                <w:szCs w:val="24"/>
              </w:rPr>
            </w:pPr>
            <w:r>
              <w:rPr>
                <w:rFonts w:ascii="Cambria" w:eastAsia="Times New Roman" w:hAnsi="Cambria" w:cs="Calibri"/>
                <w:sz w:val="24"/>
                <w:szCs w:val="24"/>
              </w:rPr>
              <w:t>1</w:t>
            </w:r>
            <w:r w:rsidR="002F49FA">
              <w:rPr>
                <w:rFonts w:ascii="Cambria" w:eastAsia="Times New Roman" w:hAnsi="Cambria" w:cs="Calibri"/>
                <w:sz w:val="24"/>
                <w:szCs w:val="24"/>
              </w:rPr>
              <w:t>47</w:t>
            </w:r>
          </w:p>
        </w:tc>
        <w:tc>
          <w:tcPr>
            <w:tcW w:w="1490" w:type="dxa"/>
            <w:tcBorders>
              <w:top w:val="nil"/>
              <w:left w:val="nil"/>
              <w:bottom w:val="single" w:sz="8" w:space="0" w:color="2F75B5"/>
              <w:right w:val="single" w:sz="8" w:space="0" w:color="2F75B5"/>
            </w:tcBorders>
            <w:shd w:val="clear" w:color="auto" w:fill="auto"/>
            <w:vAlign w:val="center"/>
          </w:tcPr>
          <w:p w14:paraId="064020C2" w14:textId="10FA332B" w:rsidR="006F0D2F" w:rsidRPr="00240348" w:rsidRDefault="002F49FA" w:rsidP="00240348">
            <w:pPr>
              <w:spacing w:after="0" w:line="240" w:lineRule="auto"/>
              <w:jc w:val="center"/>
              <w:rPr>
                <w:rFonts w:ascii="Cambria" w:eastAsia="Times New Roman" w:hAnsi="Cambria" w:cs="Calibri"/>
                <w:sz w:val="24"/>
                <w:szCs w:val="24"/>
              </w:rPr>
            </w:pPr>
            <w:r>
              <w:rPr>
                <w:rFonts w:ascii="Cambria" w:eastAsia="Times New Roman" w:hAnsi="Cambria" w:cs="Calibri"/>
                <w:sz w:val="24"/>
                <w:szCs w:val="24"/>
              </w:rPr>
              <w:t>147.00</w:t>
            </w:r>
          </w:p>
        </w:tc>
      </w:tr>
      <w:tr w:rsidR="006F0D2F" w:rsidRPr="00076EF2" w14:paraId="383A5B57" w14:textId="77777777" w:rsidTr="0027750B">
        <w:trPr>
          <w:trHeight w:hRule="exact" w:val="260"/>
        </w:trPr>
        <w:tc>
          <w:tcPr>
            <w:tcW w:w="2772" w:type="dxa"/>
            <w:tcBorders>
              <w:top w:val="nil"/>
              <w:left w:val="single" w:sz="8" w:space="0" w:color="2F75B5"/>
              <w:bottom w:val="single" w:sz="8" w:space="0" w:color="2F75B5"/>
              <w:right w:val="single" w:sz="8" w:space="0" w:color="2F75B5"/>
            </w:tcBorders>
            <w:shd w:val="clear" w:color="auto" w:fill="auto"/>
            <w:vAlign w:val="center"/>
          </w:tcPr>
          <w:p w14:paraId="4B3C22D5" w14:textId="4186EDDC" w:rsidR="006F0D2F" w:rsidRPr="00240348" w:rsidRDefault="006F0D2F" w:rsidP="00240348">
            <w:pPr>
              <w:spacing w:after="0" w:line="240" w:lineRule="auto"/>
              <w:rPr>
                <w:rFonts w:ascii="Cambria" w:eastAsia="Times New Roman" w:hAnsi="Cambria" w:cs="Calibri"/>
                <w:sz w:val="24"/>
                <w:szCs w:val="24"/>
              </w:rPr>
            </w:pPr>
            <w:r>
              <w:rPr>
                <w:rFonts w:ascii="Cambria" w:eastAsia="Times New Roman" w:hAnsi="Cambria" w:cs="Calibri"/>
                <w:sz w:val="24"/>
                <w:szCs w:val="24"/>
              </w:rPr>
              <w:t>PSSS Training</w:t>
            </w:r>
          </w:p>
        </w:tc>
        <w:tc>
          <w:tcPr>
            <w:tcW w:w="1706" w:type="dxa"/>
            <w:tcBorders>
              <w:top w:val="nil"/>
              <w:left w:val="nil"/>
              <w:bottom w:val="single" w:sz="8" w:space="0" w:color="2F75B5"/>
              <w:right w:val="single" w:sz="8" w:space="0" w:color="2F75B5"/>
            </w:tcBorders>
            <w:shd w:val="clear" w:color="auto" w:fill="auto"/>
            <w:vAlign w:val="center"/>
          </w:tcPr>
          <w:p w14:paraId="5D111A92" w14:textId="705FEA02" w:rsidR="006F0D2F" w:rsidRPr="00240348" w:rsidRDefault="006F0D2F" w:rsidP="00240348">
            <w:pPr>
              <w:spacing w:after="0" w:line="240" w:lineRule="auto"/>
              <w:jc w:val="center"/>
              <w:rPr>
                <w:rFonts w:ascii="Cambria" w:eastAsia="Times New Roman" w:hAnsi="Cambria" w:cs="Calibri"/>
                <w:sz w:val="24"/>
                <w:szCs w:val="24"/>
              </w:rPr>
            </w:pPr>
            <w:r>
              <w:rPr>
                <w:rFonts w:ascii="Cambria" w:eastAsia="Times New Roman" w:hAnsi="Cambria" w:cs="Calibri"/>
                <w:sz w:val="24"/>
                <w:szCs w:val="24"/>
              </w:rPr>
              <w:t>1</w:t>
            </w:r>
          </w:p>
        </w:tc>
        <w:tc>
          <w:tcPr>
            <w:tcW w:w="1196" w:type="dxa"/>
            <w:tcBorders>
              <w:top w:val="nil"/>
              <w:left w:val="nil"/>
              <w:bottom w:val="single" w:sz="8" w:space="0" w:color="2F75B5"/>
              <w:right w:val="single" w:sz="8" w:space="0" w:color="2F75B5"/>
            </w:tcBorders>
            <w:shd w:val="clear" w:color="auto" w:fill="auto"/>
            <w:vAlign w:val="center"/>
          </w:tcPr>
          <w:p w14:paraId="74354108" w14:textId="34039882" w:rsidR="006F0D2F" w:rsidRPr="00240348" w:rsidRDefault="006F0D2F" w:rsidP="00240348">
            <w:pPr>
              <w:spacing w:after="0" w:line="240" w:lineRule="auto"/>
              <w:jc w:val="center"/>
              <w:rPr>
                <w:rFonts w:ascii="Cambria" w:eastAsia="Times New Roman" w:hAnsi="Cambria" w:cs="Calibri"/>
                <w:sz w:val="24"/>
                <w:szCs w:val="24"/>
              </w:rPr>
            </w:pPr>
            <w:r>
              <w:rPr>
                <w:rFonts w:ascii="Cambria" w:eastAsia="Times New Roman" w:hAnsi="Cambria" w:cs="Calibri"/>
                <w:sz w:val="24"/>
                <w:szCs w:val="24"/>
              </w:rPr>
              <w:t>80.00</w:t>
            </w:r>
          </w:p>
        </w:tc>
        <w:tc>
          <w:tcPr>
            <w:tcW w:w="258" w:type="dxa"/>
            <w:tcBorders>
              <w:top w:val="nil"/>
              <w:left w:val="nil"/>
              <w:bottom w:val="nil"/>
              <w:right w:val="single" w:sz="8" w:space="0" w:color="2F75B5"/>
            </w:tcBorders>
            <w:shd w:val="clear" w:color="auto" w:fill="auto"/>
            <w:vAlign w:val="center"/>
            <w:hideMark/>
          </w:tcPr>
          <w:p w14:paraId="3A0CC29F" w14:textId="77777777" w:rsidR="006F0D2F" w:rsidRPr="00240348" w:rsidRDefault="006F0D2F" w:rsidP="00240348">
            <w:pPr>
              <w:spacing w:after="0" w:line="240" w:lineRule="auto"/>
              <w:rPr>
                <w:rFonts w:ascii="Cambria" w:eastAsia="Times New Roman" w:hAnsi="Cambria" w:cs="Times New Roman"/>
                <w:sz w:val="24"/>
                <w:szCs w:val="24"/>
              </w:rPr>
            </w:pPr>
            <w:r w:rsidRPr="00240348">
              <w:rPr>
                <w:rFonts w:ascii="Cambria" w:eastAsia="Times New Roman" w:hAnsi="Cambria" w:cs="Times New Roman"/>
                <w:sz w:val="24"/>
                <w:szCs w:val="24"/>
              </w:rPr>
              <w:t> </w:t>
            </w:r>
          </w:p>
        </w:tc>
        <w:tc>
          <w:tcPr>
            <w:tcW w:w="2425" w:type="dxa"/>
            <w:tcBorders>
              <w:top w:val="nil"/>
              <w:left w:val="nil"/>
              <w:bottom w:val="single" w:sz="8" w:space="0" w:color="2F75B5"/>
              <w:right w:val="single" w:sz="8" w:space="0" w:color="2F75B5"/>
            </w:tcBorders>
            <w:shd w:val="clear" w:color="auto" w:fill="auto"/>
            <w:vAlign w:val="center"/>
            <w:hideMark/>
          </w:tcPr>
          <w:p w14:paraId="16932B33" w14:textId="77777777" w:rsidR="006F0D2F" w:rsidRPr="00240348" w:rsidRDefault="006F0D2F" w:rsidP="00240348">
            <w:pPr>
              <w:spacing w:after="0" w:line="240" w:lineRule="auto"/>
              <w:rPr>
                <w:rFonts w:ascii="Cambria" w:eastAsia="Times New Roman" w:hAnsi="Cambria" w:cs="Calibri"/>
                <w:sz w:val="24"/>
                <w:szCs w:val="24"/>
              </w:rPr>
            </w:pPr>
            <w:r>
              <w:rPr>
                <w:rFonts w:ascii="Cambria" w:eastAsia="Times New Roman" w:hAnsi="Cambria" w:cs="Calibri"/>
                <w:sz w:val="24"/>
                <w:szCs w:val="24"/>
              </w:rPr>
              <w:t>Variance Training</w:t>
            </w:r>
          </w:p>
        </w:tc>
        <w:tc>
          <w:tcPr>
            <w:tcW w:w="1588" w:type="dxa"/>
            <w:tcBorders>
              <w:top w:val="nil"/>
              <w:left w:val="nil"/>
              <w:bottom w:val="single" w:sz="8" w:space="0" w:color="2F75B5"/>
              <w:right w:val="single" w:sz="8" w:space="0" w:color="2F75B5"/>
            </w:tcBorders>
            <w:shd w:val="clear" w:color="auto" w:fill="auto"/>
            <w:vAlign w:val="center"/>
          </w:tcPr>
          <w:p w14:paraId="26ED0A69" w14:textId="2BECEA2F" w:rsidR="006F0D2F" w:rsidRPr="00240348" w:rsidRDefault="002F49FA" w:rsidP="002F49FA">
            <w:pPr>
              <w:spacing w:after="0" w:line="240" w:lineRule="auto"/>
              <w:jc w:val="center"/>
              <w:rPr>
                <w:rFonts w:ascii="Cambria" w:eastAsia="Times New Roman" w:hAnsi="Cambria" w:cs="Calibri"/>
                <w:sz w:val="24"/>
                <w:szCs w:val="24"/>
              </w:rPr>
            </w:pPr>
            <w:r>
              <w:rPr>
                <w:rFonts w:ascii="Cambria" w:eastAsia="Times New Roman" w:hAnsi="Cambria" w:cs="Calibri"/>
                <w:sz w:val="24"/>
                <w:szCs w:val="24"/>
              </w:rPr>
              <w:t>148</w:t>
            </w:r>
          </w:p>
        </w:tc>
        <w:tc>
          <w:tcPr>
            <w:tcW w:w="1490" w:type="dxa"/>
            <w:tcBorders>
              <w:top w:val="nil"/>
              <w:left w:val="nil"/>
              <w:bottom w:val="single" w:sz="8" w:space="0" w:color="2F75B5"/>
              <w:right w:val="single" w:sz="8" w:space="0" w:color="2F75B5"/>
            </w:tcBorders>
            <w:shd w:val="clear" w:color="auto" w:fill="auto"/>
            <w:vAlign w:val="center"/>
          </w:tcPr>
          <w:p w14:paraId="6EB5318A" w14:textId="5B102DDF" w:rsidR="006F0D2F" w:rsidRPr="00240348" w:rsidRDefault="002F49FA" w:rsidP="00240348">
            <w:pPr>
              <w:spacing w:after="0" w:line="240" w:lineRule="auto"/>
              <w:jc w:val="center"/>
              <w:rPr>
                <w:rFonts w:ascii="Cambria" w:eastAsia="Times New Roman" w:hAnsi="Cambria" w:cs="Calibri"/>
                <w:sz w:val="24"/>
                <w:szCs w:val="24"/>
              </w:rPr>
            </w:pPr>
            <w:r>
              <w:rPr>
                <w:rFonts w:ascii="Cambria" w:eastAsia="Times New Roman" w:hAnsi="Cambria" w:cs="Calibri"/>
                <w:sz w:val="24"/>
                <w:szCs w:val="24"/>
              </w:rPr>
              <w:t>37.00</w:t>
            </w:r>
          </w:p>
        </w:tc>
      </w:tr>
      <w:tr w:rsidR="006F0D2F" w:rsidRPr="00076EF2" w14:paraId="5176715B" w14:textId="77777777" w:rsidTr="0027750B">
        <w:trPr>
          <w:trHeight w:hRule="exact" w:val="260"/>
        </w:trPr>
        <w:tc>
          <w:tcPr>
            <w:tcW w:w="2772" w:type="dxa"/>
            <w:tcBorders>
              <w:top w:val="nil"/>
              <w:left w:val="single" w:sz="8" w:space="0" w:color="2F75B5"/>
              <w:bottom w:val="single" w:sz="8" w:space="0" w:color="2F75B5"/>
              <w:right w:val="single" w:sz="8" w:space="0" w:color="2F75B5"/>
            </w:tcBorders>
            <w:shd w:val="clear" w:color="auto" w:fill="auto"/>
            <w:vAlign w:val="center"/>
          </w:tcPr>
          <w:p w14:paraId="31CEFB23" w14:textId="38B6CB63" w:rsidR="006F0D2F" w:rsidRPr="00240348" w:rsidRDefault="006F0D2F" w:rsidP="00240348">
            <w:pPr>
              <w:spacing w:after="0" w:line="240" w:lineRule="auto"/>
              <w:rPr>
                <w:rFonts w:ascii="Cambria" w:eastAsia="Times New Roman" w:hAnsi="Cambria" w:cs="Calibri"/>
                <w:sz w:val="24"/>
                <w:szCs w:val="24"/>
              </w:rPr>
            </w:pPr>
            <w:r w:rsidRPr="00240348">
              <w:rPr>
                <w:rFonts w:ascii="Cambria" w:eastAsia="Times New Roman" w:hAnsi="Cambria" w:cs="Calibri"/>
                <w:sz w:val="24"/>
                <w:szCs w:val="24"/>
              </w:rPr>
              <w:t>MRD</w:t>
            </w:r>
            <w:r>
              <w:rPr>
                <w:rFonts w:ascii="Cambria" w:eastAsia="Times New Roman" w:hAnsi="Cambria" w:cs="Calibri"/>
                <w:sz w:val="24"/>
                <w:szCs w:val="24"/>
              </w:rPr>
              <w:t xml:space="preserve"> Dispatch Training</w:t>
            </w:r>
          </w:p>
        </w:tc>
        <w:tc>
          <w:tcPr>
            <w:tcW w:w="1706" w:type="dxa"/>
            <w:tcBorders>
              <w:top w:val="nil"/>
              <w:left w:val="nil"/>
              <w:bottom w:val="single" w:sz="8" w:space="0" w:color="2F75B5"/>
              <w:right w:val="single" w:sz="8" w:space="0" w:color="2F75B5"/>
            </w:tcBorders>
            <w:shd w:val="clear" w:color="auto" w:fill="auto"/>
            <w:vAlign w:val="center"/>
            <w:hideMark/>
          </w:tcPr>
          <w:p w14:paraId="6C854215" w14:textId="59ECFEEF" w:rsidR="006F0D2F" w:rsidRPr="00240348" w:rsidRDefault="006F0D2F" w:rsidP="006F0D2F">
            <w:pPr>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5</w:t>
            </w:r>
          </w:p>
        </w:tc>
        <w:tc>
          <w:tcPr>
            <w:tcW w:w="1196" w:type="dxa"/>
            <w:tcBorders>
              <w:top w:val="nil"/>
              <w:left w:val="nil"/>
              <w:bottom w:val="single" w:sz="8" w:space="0" w:color="2F75B5"/>
              <w:right w:val="single" w:sz="8" w:space="0" w:color="2F75B5"/>
            </w:tcBorders>
            <w:shd w:val="clear" w:color="auto" w:fill="auto"/>
            <w:vAlign w:val="center"/>
            <w:hideMark/>
          </w:tcPr>
          <w:p w14:paraId="4F450DB3" w14:textId="290FC56A" w:rsidR="006F0D2F" w:rsidRPr="00240348" w:rsidRDefault="006F0D2F" w:rsidP="00240348">
            <w:pPr>
              <w:spacing w:after="0" w:line="240" w:lineRule="auto"/>
              <w:rPr>
                <w:rFonts w:ascii="Cambria" w:eastAsia="Times New Roman" w:hAnsi="Cambria" w:cs="Times New Roman"/>
                <w:sz w:val="24"/>
                <w:szCs w:val="24"/>
              </w:rPr>
            </w:pPr>
            <w:r>
              <w:rPr>
                <w:rFonts w:ascii="Cambria" w:eastAsia="Times New Roman" w:hAnsi="Cambria" w:cs="Calibri"/>
                <w:sz w:val="24"/>
                <w:szCs w:val="24"/>
              </w:rPr>
              <w:t>2,468.65</w:t>
            </w:r>
          </w:p>
        </w:tc>
        <w:tc>
          <w:tcPr>
            <w:tcW w:w="258" w:type="dxa"/>
            <w:tcBorders>
              <w:top w:val="nil"/>
              <w:left w:val="nil"/>
              <w:bottom w:val="nil"/>
              <w:right w:val="single" w:sz="8" w:space="0" w:color="2F75B5"/>
            </w:tcBorders>
            <w:shd w:val="clear" w:color="auto" w:fill="auto"/>
            <w:vAlign w:val="center"/>
            <w:hideMark/>
          </w:tcPr>
          <w:p w14:paraId="272B5F6D" w14:textId="77777777" w:rsidR="006F0D2F" w:rsidRPr="00240348" w:rsidRDefault="006F0D2F" w:rsidP="00240348">
            <w:pPr>
              <w:spacing w:after="0" w:line="240" w:lineRule="auto"/>
              <w:rPr>
                <w:rFonts w:ascii="Cambria" w:eastAsia="Times New Roman" w:hAnsi="Cambria" w:cs="Times New Roman"/>
                <w:sz w:val="24"/>
                <w:szCs w:val="24"/>
              </w:rPr>
            </w:pPr>
            <w:r w:rsidRPr="00240348">
              <w:rPr>
                <w:rFonts w:ascii="Cambria" w:eastAsia="Times New Roman" w:hAnsi="Cambria" w:cs="Times New Roman"/>
                <w:sz w:val="24"/>
                <w:szCs w:val="24"/>
              </w:rPr>
              <w:t> </w:t>
            </w:r>
          </w:p>
        </w:tc>
        <w:tc>
          <w:tcPr>
            <w:tcW w:w="2425" w:type="dxa"/>
            <w:tcBorders>
              <w:top w:val="nil"/>
              <w:left w:val="nil"/>
              <w:bottom w:val="single" w:sz="8" w:space="0" w:color="2F75B5"/>
              <w:right w:val="single" w:sz="8" w:space="0" w:color="2F75B5"/>
            </w:tcBorders>
            <w:shd w:val="clear" w:color="auto" w:fill="auto"/>
            <w:vAlign w:val="center"/>
            <w:hideMark/>
          </w:tcPr>
          <w:p w14:paraId="45F89271" w14:textId="262B8A9C" w:rsidR="006F0D2F" w:rsidRPr="00240348" w:rsidRDefault="00E435F6" w:rsidP="00240348">
            <w:pPr>
              <w:spacing w:after="0" w:line="240" w:lineRule="auto"/>
              <w:rPr>
                <w:rFonts w:ascii="Cambria" w:eastAsia="Times New Roman" w:hAnsi="Cambria" w:cs="Calibri"/>
                <w:sz w:val="24"/>
                <w:szCs w:val="24"/>
              </w:rPr>
            </w:pPr>
            <w:r>
              <w:rPr>
                <w:rFonts w:ascii="Cambria" w:eastAsia="Times New Roman" w:hAnsi="Cambria" w:cs="Calibri"/>
                <w:sz w:val="24"/>
                <w:szCs w:val="24"/>
              </w:rPr>
              <w:t>Rapid SOS</w:t>
            </w:r>
          </w:p>
        </w:tc>
        <w:tc>
          <w:tcPr>
            <w:tcW w:w="1588" w:type="dxa"/>
            <w:tcBorders>
              <w:top w:val="nil"/>
              <w:left w:val="nil"/>
              <w:bottom w:val="single" w:sz="8" w:space="0" w:color="2F75B5"/>
              <w:right w:val="single" w:sz="8" w:space="0" w:color="2F75B5"/>
            </w:tcBorders>
            <w:shd w:val="clear" w:color="auto" w:fill="auto"/>
            <w:vAlign w:val="center"/>
          </w:tcPr>
          <w:p w14:paraId="6C16DB94" w14:textId="77777777" w:rsidR="006F0D2F" w:rsidRPr="00240348" w:rsidRDefault="006F0D2F" w:rsidP="00240348">
            <w:pPr>
              <w:spacing w:after="0" w:line="240" w:lineRule="auto"/>
              <w:jc w:val="center"/>
              <w:rPr>
                <w:rFonts w:ascii="Cambria" w:eastAsia="Times New Roman" w:hAnsi="Cambria" w:cs="Calibri"/>
                <w:sz w:val="24"/>
                <w:szCs w:val="24"/>
              </w:rPr>
            </w:pPr>
            <w:r>
              <w:rPr>
                <w:rFonts w:ascii="Cambria" w:eastAsia="Times New Roman" w:hAnsi="Cambria" w:cs="Calibri"/>
                <w:sz w:val="24"/>
                <w:szCs w:val="24"/>
              </w:rPr>
              <w:t>1</w:t>
            </w:r>
          </w:p>
        </w:tc>
        <w:tc>
          <w:tcPr>
            <w:tcW w:w="1490" w:type="dxa"/>
            <w:tcBorders>
              <w:top w:val="nil"/>
              <w:left w:val="nil"/>
              <w:bottom w:val="single" w:sz="8" w:space="0" w:color="2F75B5"/>
              <w:right w:val="single" w:sz="8" w:space="0" w:color="2F75B5"/>
            </w:tcBorders>
            <w:shd w:val="clear" w:color="auto" w:fill="auto"/>
            <w:vAlign w:val="center"/>
          </w:tcPr>
          <w:p w14:paraId="43F2B780" w14:textId="3DEE5051" w:rsidR="006F0D2F" w:rsidRPr="00240348" w:rsidRDefault="00E435F6" w:rsidP="00240348">
            <w:pPr>
              <w:spacing w:after="0" w:line="240" w:lineRule="auto"/>
              <w:jc w:val="center"/>
              <w:rPr>
                <w:rFonts w:ascii="Cambria" w:eastAsia="Times New Roman" w:hAnsi="Cambria" w:cs="Calibri"/>
                <w:sz w:val="24"/>
                <w:szCs w:val="24"/>
              </w:rPr>
            </w:pPr>
            <w:r>
              <w:rPr>
                <w:rFonts w:ascii="Cambria" w:eastAsia="Times New Roman" w:hAnsi="Cambria" w:cs="Calibri"/>
                <w:sz w:val="24"/>
                <w:szCs w:val="24"/>
              </w:rPr>
              <w:t>8.50</w:t>
            </w:r>
          </w:p>
        </w:tc>
      </w:tr>
      <w:tr w:rsidR="006F0D2F" w:rsidRPr="00076EF2" w14:paraId="038C56AA" w14:textId="77777777" w:rsidTr="0027750B">
        <w:trPr>
          <w:trHeight w:hRule="exact" w:val="260"/>
        </w:trPr>
        <w:tc>
          <w:tcPr>
            <w:tcW w:w="2772" w:type="dxa"/>
            <w:tcBorders>
              <w:top w:val="nil"/>
              <w:left w:val="single" w:sz="8" w:space="0" w:color="2F75B5"/>
              <w:bottom w:val="single" w:sz="8" w:space="0" w:color="2F75B5"/>
              <w:right w:val="single" w:sz="8" w:space="0" w:color="2F75B5"/>
            </w:tcBorders>
            <w:shd w:val="clear" w:color="auto" w:fill="auto"/>
            <w:vAlign w:val="center"/>
            <w:hideMark/>
          </w:tcPr>
          <w:p w14:paraId="47E79151" w14:textId="109B34C0" w:rsidR="006F0D2F" w:rsidRPr="00240348" w:rsidRDefault="006F0D2F" w:rsidP="00240348">
            <w:pPr>
              <w:spacing w:after="0" w:line="240" w:lineRule="auto"/>
              <w:rPr>
                <w:rFonts w:ascii="Cambria" w:eastAsia="Times New Roman" w:hAnsi="Cambria" w:cs="Calibri"/>
                <w:sz w:val="24"/>
                <w:szCs w:val="24"/>
              </w:rPr>
            </w:pPr>
            <w:r w:rsidRPr="00240348">
              <w:rPr>
                <w:rFonts w:ascii="Cambria" w:eastAsia="Times New Roman" w:hAnsi="Cambria" w:cs="Calibri"/>
                <w:sz w:val="24"/>
                <w:szCs w:val="24"/>
              </w:rPr>
              <w:t xml:space="preserve">SPD </w:t>
            </w:r>
            <w:r w:rsidR="00C46053">
              <w:rPr>
                <w:rFonts w:ascii="Cambria" w:eastAsia="Times New Roman" w:hAnsi="Cambria" w:cs="Calibri"/>
                <w:sz w:val="24"/>
                <w:szCs w:val="24"/>
              </w:rPr>
              <w:t>Dispatch</w:t>
            </w:r>
            <w:r>
              <w:rPr>
                <w:rFonts w:ascii="Cambria" w:eastAsia="Times New Roman" w:hAnsi="Cambria" w:cs="Calibri"/>
                <w:sz w:val="24"/>
                <w:szCs w:val="24"/>
              </w:rPr>
              <w:t xml:space="preserve"> Training</w:t>
            </w:r>
          </w:p>
        </w:tc>
        <w:tc>
          <w:tcPr>
            <w:tcW w:w="1706" w:type="dxa"/>
            <w:tcBorders>
              <w:top w:val="nil"/>
              <w:left w:val="nil"/>
              <w:bottom w:val="single" w:sz="8" w:space="0" w:color="2F75B5"/>
              <w:right w:val="single" w:sz="8" w:space="0" w:color="2F75B5"/>
            </w:tcBorders>
            <w:shd w:val="clear" w:color="auto" w:fill="auto"/>
            <w:vAlign w:val="center"/>
            <w:hideMark/>
          </w:tcPr>
          <w:p w14:paraId="19BEA16D" w14:textId="5D152CFA" w:rsidR="006F0D2F" w:rsidRPr="00240348" w:rsidRDefault="006F0D2F" w:rsidP="00237F43">
            <w:pPr>
              <w:spacing w:after="0" w:line="240" w:lineRule="auto"/>
              <w:jc w:val="center"/>
              <w:rPr>
                <w:rFonts w:ascii="Cambria" w:eastAsia="Times New Roman" w:hAnsi="Cambria" w:cs="Calibri"/>
                <w:sz w:val="24"/>
                <w:szCs w:val="24"/>
              </w:rPr>
            </w:pPr>
            <w:r>
              <w:rPr>
                <w:rFonts w:ascii="Cambria" w:eastAsia="Times New Roman" w:hAnsi="Cambria" w:cs="Calibri"/>
                <w:sz w:val="24"/>
                <w:szCs w:val="24"/>
              </w:rPr>
              <w:t>4</w:t>
            </w:r>
          </w:p>
        </w:tc>
        <w:tc>
          <w:tcPr>
            <w:tcW w:w="1196" w:type="dxa"/>
            <w:tcBorders>
              <w:top w:val="nil"/>
              <w:left w:val="nil"/>
              <w:bottom w:val="single" w:sz="8" w:space="0" w:color="2F75B5"/>
              <w:right w:val="single" w:sz="8" w:space="0" w:color="2F75B5"/>
            </w:tcBorders>
            <w:shd w:val="clear" w:color="auto" w:fill="auto"/>
            <w:vAlign w:val="center"/>
            <w:hideMark/>
          </w:tcPr>
          <w:p w14:paraId="414393A3" w14:textId="3A22CFE6" w:rsidR="006F0D2F" w:rsidRPr="00240348" w:rsidRDefault="006F0D2F" w:rsidP="00237F43">
            <w:pPr>
              <w:spacing w:after="0" w:line="240" w:lineRule="auto"/>
              <w:jc w:val="center"/>
              <w:rPr>
                <w:rFonts w:ascii="Cambria" w:eastAsia="Times New Roman" w:hAnsi="Cambria" w:cs="Calibri"/>
                <w:sz w:val="24"/>
                <w:szCs w:val="24"/>
              </w:rPr>
            </w:pPr>
            <w:r>
              <w:rPr>
                <w:rFonts w:ascii="Cambria" w:eastAsia="Times New Roman" w:hAnsi="Cambria" w:cs="Calibri"/>
                <w:sz w:val="24"/>
                <w:szCs w:val="24"/>
              </w:rPr>
              <w:t>1,491.75</w:t>
            </w:r>
          </w:p>
        </w:tc>
        <w:tc>
          <w:tcPr>
            <w:tcW w:w="258" w:type="dxa"/>
            <w:tcBorders>
              <w:top w:val="nil"/>
              <w:left w:val="nil"/>
              <w:bottom w:val="nil"/>
              <w:right w:val="single" w:sz="8" w:space="0" w:color="2F75B5"/>
            </w:tcBorders>
            <w:shd w:val="clear" w:color="auto" w:fill="auto"/>
            <w:vAlign w:val="center"/>
            <w:hideMark/>
          </w:tcPr>
          <w:p w14:paraId="5883A12A" w14:textId="77777777" w:rsidR="006F0D2F" w:rsidRPr="00240348" w:rsidRDefault="006F0D2F" w:rsidP="00240348">
            <w:pPr>
              <w:spacing w:after="0" w:line="240" w:lineRule="auto"/>
              <w:rPr>
                <w:rFonts w:ascii="Cambria" w:eastAsia="Times New Roman" w:hAnsi="Cambria" w:cs="Times New Roman"/>
                <w:sz w:val="24"/>
                <w:szCs w:val="24"/>
              </w:rPr>
            </w:pPr>
            <w:r w:rsidRPr="00240348">
              <w:rPr>
                <w:rFonts w:ascii="Cambria" w:eastAsia="Times New Roman" w:hAnsi="Cambria" w:cs="Times New Roman"/>
                <w:sz w:val="24"/>
                <w:szCs w:val="24"/>
              </w:rPr>
              <w:t> </w:t>
            </w:r>
          </w:p>
        </w:tc>
        <w:tc>
          <w:tcPr>
            <w:tcW w:w="2425" w:type="dxa"/>
            <w:tcBorders>
              <w:top w:val="nil"/>
              <w:left w:val="nil"/>
              <w:bottom w:val="single" w:sz="8" w:space="0" w:color="2F75B5"/>
              <w:right w:val="single" w:sz="8" w:space="0" w:color="2F75B5"/>
            </w:tcBorders>
            <w:shd w:val="clear" w:color="auto" w:fill="auto"/>
            <w:vAlign w:val="center"/>
            <w:hideMark/>
          </w:tcPr>
          <w:p w14:paraId="4CCAB700" w14:textId="77777777" w:rsidR="006F0D2F" w:rsidRPr="00240348" w:rsidRDefault="006F0D2F" w:rsidP="00240348">
            <w:pPr>
              <w:spacing w:after="0" w:line="240" w:lineRule="auto"/>
              <w:rPr>
                <w:rFonts w:ascii="Cambria" w:eastAsia="Times New Roman" w:hAnsi="Cambria" w:cs="Calibri"/>
                <w:sz w:val="24"/>
                <w:szCs w:val="24"/>
              </w:rPr>
            </w:pPr>
            <w:r>
              <w:rPr>
                <w:rFonts w:ascii="Cambria" w:eastAsia="Times New Roman" w:hAnsi="Cambria" w:cs="Calibri"/>
                <w:sz w:val="24"/>
                <w:szCs w:val="24"/>
              </w:rPr>
              <w:t>Radio Template Refresh</w:t>
            </w:r>
          </w:p>
        </w:tc>
        <w:tc>
          <w:tcPr>
            <w:tcW w:w="1588" w:type="dxa"/>
            <w:tcBorders>
              <w:top w:val="nil"/>
              <w:left w:val="nil"/>
              <w:bottom w:val="single" w:sz="8" w:space="0" w:color="2F75B5"/>
              <w:right w:val="single" w:sz="8" w:space="0" w:color="2F75B5"/>
            </w:tcBorders>
            <w:shd w:val="clear" w:color="auto" w:fill="auto"/>
            <w:vAlign w:val="center"/>
          </w:tcPr>
          <w:p w14:paraId="17DB66AD" w14:textId="2FD7A8D0" w:rsidR="006F0D2F" w:rsidRPr="00240348" w:rsidRDefault="002F49FA" w:rsidP="00240348">
            <w:pPr>
              <w:spacing w:after="0" w:line="240" w:lineRule="auto"/>
              <w:jc w:val="center"/>
              <w:rPr>
                <w:rFonts w:ascii="Cambria" w:eastAsia="Times New Roman" w:hAnsi="Cambria" w:cs="Calibri"/>
                <w:sz w:val="24"/>
                <w:szCs w:val="24"/>
              </w:rPr>
            </w:pPr>
            <w:r>
              <w:rPr>
                <w:rFonts w:ascii="Cambria" w:eastAsia="Times New Roman" w:hAnsi="Cambria" w:cs="Calibri"/>
                <w:sz w:val="24"/>
                <w:szCs w:val="24"/>
              </w:rPr>
              <w:t>50</w:t>
            </w:r>
          </w:p>
        </w:tc>
        <w:tc>
          <w:tcPr>
            <w:tcW w:w="1490" w:type="dxa"/>
            <w:tcBorders>
              <w:top w:val="nil"/>
              <w:left w:val="nil"/>
              <w:bottom w:val="single" w:sz="8" w:space="0" w:color="2F75B5"/>
              <w:right w:val="single" w:sz="8" w:space="0" w:color="2F75B5"/>
            </w:tcBorders>
            <w:shd w:val="clear" w:color="auto" w:fill="auto"/>
            <w:vAlign w:val="center"/>
          </w:tcPr>
          <w:p w14:paraId="56FEAEFF" w14:textId="3B3C6411" w:rsidR="006F0D2F" w:rsidRPr="00240348" w:rsidRDefault="002F49FA" w:rsidP="00240348">
            <w:pPr>
              <w:spacing w:after="0" w:line="240" w:lineRule="auto"/>
              <w:jc w:val="center"/>
              <w:rPr>
                <w:rFonts w:ascii="Cambria" w:eastAsia="Times New Roman" w:hAnsi="Cambria" w:cs="Calibri"/>
                <w:sz w:val="24"/>
                <w:szCs w:val="24"/>
              </w:rPr>
            </w:pPr>
            <w:r>
              <w:rPr>
                <w:rFonts w:ascii="Cambria" w:eastAsia="Times New Roman" w:hAnsi="Cambria" w:cs="Calibri"/>
                <w:sz w:val="24"/>
                <w:szCs w:val="24"/>
              </w:rPr>
              <w:t>50.00</w:t>
            </w:r>
          </w:p>
        </w:tc>
      </w:tr>
      <w:tr w:rsidR="006F0D2F" w:rsidRPr="00076EF2" w14:paraId="5985EB7B" w14:textId="77777777" w:rsidTr="0027750B">
        <w:trPr>
          <w:trHeight w:hRule="exact" w:val="260"/>
        </w:trPr>
        <w:tc>
          <w:tcPr>
            <w:tcW w:w="2772" w:type="dxa"/>
            <w:tcBorders>
              <w:top w:val="nil"/>
              <w:left w:val="single" w:sz="8" w:space="0" w:color="2F75B5"/>
              <w:bottom w:val="single" w:sz="8" w:space="0" w:color="2F75B5"/>
              <w:right w:val="single" w:sz="8" w:space="0" w:color="2F75B5"/>
            </w:tcBorders>
            <w:shd w:val="clear" w:color="auto" w:fill="auto"/>
            <w:vAlign w:val="center"/>
            <w:hideMark/>
          </w:tcPr>
          <w:p w14:paraId="39E56C0F" w14:textId="3BEE2ED1" w:rsidR="006F0D2F" w:rsidRPr="00240348" w:rsidRDefault="00E435F6" w:rsidP="00240348">
            <w:pPr>
              <w:spacing w:after="0" w:line="240" w:lineRule="auto"/>
              <w:rPr>
                <w:rFonts w:ascii="Cambria" w:eastAsia="Times New Roman" w:hAnsi="Cambria" w:cs="Calibri"/>
                <w:sz w:val="24"/>
                <w:szCs w:val="24"/>
              </w:rPr>
            </w:pPr>
            <w:r>
              <w:rPr>
                <w:rFonts w:ascii="Cambria" w:eastAsia="Times New Roman" w:hAnsi="Cambria" w:cs="Calibri"/>
                <w:sz w:val="24"/>
                <w:szCs w:val="24"/>
              </w:rPr>
              <w:t>Responder Strong</w:t>
            </w:r>
          </w:p>
        </w:tc>
        <w:tc>
          <w:tcPr>
            <w:tcW w:w="1706" w:type="dxa"/>
            <w:tcBorders>
              <w:top w:val="nil"/>
              <w:left w:val="nil"/>
              <w:bottom w:val="single" w:sz="8" w:space="0" w:color="2F75B5"/>
              <w:right w:val="single" w:sz="8" w:space="0" w:color="2F75B5"/>
            </w:tcBorders>
            <w:shd w:val="clear" w:color="auto" w:fill="auto"/>
            <w:vAlign w:val="center"/>
            <w:hideMark/>
          </w:tcPr>
          <w:p w14:paraId="316F4D0C" w14:textId="40D20AE7" w:rsidR="006F0D2F" w:rsidRPr="00240348" w:rsidRDefault="00E435F6" w:rsidP="00240348">
            <w:pPr>
              <w:spacing w:after="0" w:line="240" w:lineRule="auto"/>
              <w:jc w:val="center"/>
              <w:rPr>
                <w:rFonts w:ascii="Cambria" w:eastAsia="Times New Roman" w:hAnsi="Cambria" w:cs="Calibri"/>
                <w:sz w:val="24"/>
                <w:szCs w:val="24"/>
              </w:rPr>
            </w:pPr>
            <w:r>
              <w:rPr>
                <w:rFonts w:ascii="Cambria" w:eastAsia="Times New Roman" w:hAnsi="Cambria" w:cs="Times New Roman"/>
                <w:sz w:val="24"/>
                <w:szCs w:val="24"/>
              </w:rPr>
              <w:t>1</w:t>
            </w:r>
          </w:p>
        </w:tc>
        <w:tc>
          <w:tcPr>
            <w:tcW w:w="1196" w:type="dxa"/>
            <w:tcBorders>
              <w:top w:val="nil"/>
              <w:left w:val="nil"/>
              <w:bottom w:val="single" w:sz="8" w:space="0" w:color="2F75B5"/>
              <w:right w:val="single" w:sz="8" w:space="0" w:color="2F75B5"/>
            </w:tcBorders>
            <w:shd w:val="clear" w:color="auto" w:fill="auto"/>
            <w:vAlign w:val="center"/>
          </w:tcPr>
          <w:p w14:paraId="15EB97C9" w14:textId="1D2557AF" w:rsidR="006F0D2F" w:rsidRPr="00240348" w:rsidRDefault="00E435F6" w:rsidP="00240348">
            <w:pPr>
              <w:spacing w:after="0" w:line="240" w:lineRule="auto"/>
              <w:jc w:val="center"/>
              <w:rPr>
                <w:rFonts w:ascii="Cambria" w:eastAsia="Times New Roman" w:hAnsi="Cambria" w:cs="Calibri"/>
                <w:sz w:val="24"/>
                <w:szCs w:val="24"/>
              </w:rPr>
            </w:pPr>
            <w:r>
              <w:rPr>
                <w:rFonts w:ascii="Cambria" w:eastAsia="Times New Roman" w:hAnsi="Cambria" w:cs="Times New Roman"/>
                <w:sz w:val="24"/>
                <w:szCs w:val="24"/>
              </w:rPr>
              <w:t>8.00</w:t>
            </w:r>
          </w:p>
        </w:tc>
        <w:tc>
          <w:tcPr>
            <w:tcW w:w="258" w:type="dxa"/>
            <w:tcBorders>
              <w:top w:val="nil"/>
              <w:left w:val="nil"/>
              <w:bottom w:val="nil"/>
              <w:right w:val="single" w:sz="8" w:space="0" w:color="2F75B5"/>
            </w:tcBorders>
            <w:shd w:val="clear" w:color="auto" w:fill="auto"/>
            <w:vAlign w:val="center"/>
            <w:hideMark/>
          </w:tcPr>
          <w:p w14:paraId="0A2AA602" w14:textId="77777777" w:rsidR="006F0D2F" w:rsidRPr="00240348" w:rsidRDefault="006F0D2F" w:rsidP="00240348">
            <w:pPr>
              <w:spacing w:after="0" w:line="240" w:lineRule="auto"/>
              <w:rPr>
                <w:rFonts w:ascii="Cambria" w:eastAsia="Times New Roman" w:hAnsi="Cambria" w:cs="Times New Roman"/>
                <w:sz w:val="24"/>
                <w:szCs w:val="24"/>
              </w:rPr>
            </w:pPr>
            <w:r w:rsidRPr="00240348">
              <w:rPr>
                <w:rFonts w:ascii="Cambria" w:eastAsia="Times New Roman" w:hAnsi="Cambria" w:cs="Times New Roman"/>
                <w:sz w:val="24"/>
                <w:szCs w:val="24"/>
              </w:rPr>
              <w:t> </w:t>
            </w:r>
          </w:p>
        </w:tc>
        <w:tc>
          <w:tcPr>
            <w:tcW w:w="2425" w:type="dxa"/>
            <w:tcBorders>
              <w:top w:val="nil"/>
              <w:left w:val="nil"/>
              <w:bottom w:val="single" w:sz="8" w:space="0" w:color="2F75B5"/>
              <w:right w:val="single" w:sz="8" w:space="0" w:color="2F75B5"/>
            </w:tcBorders>
            <w:shd w:val="clear" w:color="auto" w:fill="auto"/>
            <w:vAlign w:val="center"/>
          </w:tcPr>
          <w:p w14:paraId="212F3FBE" w14:textId="74003C6A" w:rsidR="006F0D2F" w:rsidRPr="00240348" w:rsidRDefault="006F0D2F" w:rsidP="005020AE">
            <w:pPr>
              <w:spacing w:after="0" w:line="240" w:lineRule="auto"/>
              <w:rPr>
                <w:rFonts w:ascii="Cambria" w:eastAsia="Times New Roman" w:hAnsi="Cambria" w:cs="Calibri"/>
                <w:sz w:val="24"/>
                <w:szCs w:val="24"/>
              </w:rPr>
            </w:pPr>
          </w:p>
        </w:tc>
        <w:tc>
          <w:tcPr>
            <w:tcW w:w="1588" w:type="dxa"/>
            <w:tcBorders>
              <w:top w:val="nil"/>
              <w:left w:val="nil"/>
              <w:bottom w:val="single" w:sz="8" w:space="0" w:color="2F75B5"/>
              <w:right w:val="single" w:sz="8" w:space="0" w:color="2F75B5"/>
            </w:tcBorders>
            <w:shd w:val="clear" w:color="auto" w:fill="auto"/>
            <w:vAlign w:val="center"/>
          </w:tcPr>
          <w:p w14:paraId="2CAD2B86" w14:textId="76995935" w:rsidR="006F0D2F" w:rsidRPr="00240348" w:rsidRDefault="006F0D2F" w:rsidP="00240348">
            <w:pPr>
              <w:spacing w:after="0" w:line="240" w:lineRule="auto"/>
              <w:jc w:val="center"/>
              <w:rPr>
                <w:rFonts w:ascii="Cambria" w:eastAsia="Times New Roman" w:hAnsi="Cambria" w:cs="Calibri"/>
                <w:sz w:val="24"/>
                <w:szCs w:val="24"/>
              </w:rPr>
            </w:pPr>
          </w:p>
        </w:tc>
        <w:tc>
          <w:tcPr>
            <w:tcW w:w="1490" w:type="dxa"/>
            <w:tcBorders>
              <w:top w:val="nil"/>
              <w:left w:val="nil"/>
              <w:bottom w:val="single" w:sz="8" w:space="0" w:color="2F75B5"/>
              <w:right w:val="single" w:sz="8" w:space="0" w:color="2F75B5"/>
            </w:tcBorders>
            <w:shd w:val="clear" w:color="auto" w:fill="auto"/>
            <w:vAlign w:val="center"/>
          </w:tcPr>
          <w:p w14:paraId="0A6B82CF" w14:textId="37D16195" w:rsidR="006F0D2F" w:rsidRPr="00240348" w:rsidRDefault="006F0D2F" w:rsidP="00240348">
            <w:pPr>
              <w:spacing w:after="0" w:line="240" w:lineRule="auto"/>
              <w:jc w:val="center"/>
              <w:rPr>
                <w:rFonts w:ascii="Cambria" w:eastAsia="Times New Roman" w:hAnsi="Cambria" w:cs="Calibri"/>
                <w:sz w:val="24"/>
                <w:szCs w:val="24"/>
              </w:rPr>
            </w:pPr>
          </w:p>
        </w:tc>
      </w:tr>
      <w:tr w:rsidR="006F0D2F" w:rsidRPr="00076EF2" w14:paraId="6B3B5A22" w14:textId="77777777" w:rsidTr="0027750B">
        <w:trPr>
          <w:trHeight w:hRule="exact" w:val="260"/>
        </w:trPr>
        <w:tc>
          <w:tcPr>
            <w:tcW w:w="2772" w:type="dxa"/>
            <w:tcBorders>
              <w:top w:val="nil"/>
              <w:left w:val="single" w:sz="8" w:space="0" w:color="2F75B5"/>
              <w:bottom w:val="single" w:sz="8" w:space="0" w:color="2F75B5"/>
              <w:right w:val="single" w:sz="8" w:space="0" w:color="2F75B5"/>
            </w:tcBorders>
            <w:shd w:val="clear" w:color="auto" w:fill="auto"/>
            <w:vAlign w:val="center"/>
          </w:tcPr>
          <w:p w14:paraId="01A7B4F0" w14:textId="4DC6D082" w:rsidR="006F0D2F" w:rsidRPr="00240348" w:rsidRDefault="00C46053" w:rsidP="00240348">
            <w:pPr>
              <w:spacing w:after="0" w:line="240" w:lineRule="auto"/>
              <w:rPr>
                <w:rFonts w:ascii="Cambria" w:eastAsia="Times New Roman" w:hAnsi="Cambria" w:cs="Calibri"/>
                <w:sz w:val="24"/>
                <w:szCs w:val="24"/>
              </w:rPr>
            </w:pPr>
            <w:r>
              <w:rPr>
                <w:rFonts w:ascii="Cambria" w:eastAsia="Times New Roman" w:hAnsi="Cambria" w:cs="Calibri"/>
                <w:sz w:val="24"/>
                <w:szCs w:val="24"/>
              </w:rPr>
              <w:t>DCJS IDC</w:t>
            </w:r>
          </w:p>
        </w:tc>
        <w:tc>
          <w:tcPr>
            <w:tcW w:w="1706" w:type="dxa"/>
            <w:tcBorders>
              <w:top w:val="nil"/>
              <w:left w:val="nil"/>
              <w:bottom w:val="single" w:sz="8" w:space="0" w:color="2F75B5"/>
              <w:right w:val="single" w:sz="8" w:space="0" w:color="2F75B5"/>
            </w:tcBorders>
            <w:shd w:val="clear" w:color="auto" w:fill="auto"/>
            <w:vAlign w:val="center"/>
            <w:hideMark/>
          </w:tcPr>
          <w:p w14:paraId="19D51A34" w14:textId="4A2419B6" w:rsidR="006F0D2F" w:rsidRPr="00240348" w:rsidRDefault="00C46053" w:rsidP="00240348">
            <w:pPr>
              <w:spacing w:after="0" w:line="240" w:lineRule="auto"/>
              <w:jc w:val="center"/>
              <w:rPr>
                <w:rFonts w:ascii="Cambria" w:eastAsia="Times New Roman" w:hAnsi="Cambria" w:cs="Calibri"/>
                <w:sz w:val="24"/>
                <w:szCs w:val="24"/>
              </w:rPr>
            </w:pPr>
            <w:r>
              <w:rPr>
                <w:rFonts w:ascii="Cambria" w:eastAsia="Times New Roman" w:hAnsi="Cambria" w:cs="Times New Roman"/>
                <w:sz w:val="24"/>
                <w:szCs w:val="24"/>
              </w:rPr>
              <w:t>3</w:t>
            </w:r>
          </w:p>
        </w:tc>
        <w:tc>
          <w:tcPr>
            <w:tcW w:w="1196" w:type="dxa"/>
            <w:tcBorders>
              <w:top w:val="nil"/>
              <w:left w:val="nil"/>
              <w:bottom w:val="single" w:sz="8" w:space="0" w:color="2F75B5"/>
              <w:right w:val="single" w:sz="8" w:space="0" w:color="2F75B5"/>
            </w:tcBorders>
            <w:shd w:val="clear" w:color="auto" w:fill="auto"/>
            <w:vAlign w:val="center"/>
          </w:tcPr>
          <w:p w14:paraId="1F5B0D84" w14:textId="1601E327" w:rsidR="006F0D2F" w:rsidRPr="00240348" w:rsidRDefault="00C46053" w:rsidP="00240348">
            <w:pPr>
              <w:spacing w:after="0" w:line="240" w:lineRule="auto"/>
              <w:jc w:val="center"/>
              <w:rPr>
                <w:rFonts w:ascii="Cambria" w:eastAsia="Times New Roman" w:hAnsi="Cambria" w:cs="Calibri"/>
                <w:sz w:val="24"/>
                <w:szCs w:val="24"/>
              </w:rPr>
            </w:pPr>
            <w:r>
              <w:rPr>
                <w:rFonts w:ascii="Cambria" w:eastAsia="Times New Roman" w:hAnsi="Cambria" w:cs="Calibri"/>
                <w:sz w:val="24"/>
                <w:szCs w:val="24"/>
              </w:rPr>
              <w:t>240.00</w:t>
            </w:r>
          </w:p>
        </w:tc>
        <w:tc>
          <w:tcPr>
            <w:tcW w:w="258" w:type="dxa"/>
            <w:tcBorders>
              <w:top w:val="nil"/>
              <w:left w:val="nil"/>
              <w:bottom w:val="nil"/>
              <w:right w:val="single" w:sz="8" w:space="0" w:color="2F75B5"/>
            </w:tcBorders>
            <w:shd w:val="clear" w:color="auto" w:fill="auto"/>
            <w:vAlign w:val="center"/>
            <w:hideMark/>
          </w:tcPr>
          <w:p w14:paraId="03225105" w14:textId="77777777" w:rsidR="006F0D2F" w:rsidRPr="00240348" w:rsidRDefault="006F0D2F" w:rsidP="00240348">
            <w:pPr>
              <w:spacing w:after="0" w:line="240" w:lineRule="auto"/>
              <w:rPr>
                <w:rFonts w:ascii="Cambria" w:eastAsia="Times New Roman" w:hAnsi="Cambria" w:cs="Times New Roman"/>
                <w:sz w:val="24"/>
                <w:szCs w:val="24"/>
              </w:rPr>
            </w:pPr>
          </w:p>
        </w:tc>
        <w:tc>
          <w:tcPr>
            <w:tcW w:w="2425" w:type="dxa"/>
            <w:tcBorders>
              <w:top w:val="nil"/>
              <w:left w:val="nil"/>
              <w:bottom w:val="single" w:sz="8" w:space="0" w:color="2F75B5"/>
              <w:right w:val="single" w:sz="8" w:space="0" w:color="2F75B5"/>
            </w:tcBorders>
            <w:shd w:val="clear" w:color="auto" w:fill="auto"/>
            <w:vAlign w:val="center"/>
            <w:hideMark/>
          </w:tcPr>
          <w:p w14:paraId="568AD04B" w14:textId="4C6436AE" w:rsidR="006F0D2F" w:rsidRPr="00240348" w:rsidRDefault="002F49FA" w:rsidP="00240348">
            <w:pPr>
              <w:spacing w:after="0" w:line="240" w:lineRule="auto"/>
              <w:rPr>
                <w:rFonts w:ascii="Cambria" w:eastAsia="Times New Roman" w:hAnsi="Cambria" w:cs="Calibri"/>
                <w:sz w:val="24"/>
                <w:szCs w:val="24"/>
              </w:rPr>
            </w:pPr>
            <w:r>
              <w:rPr>
                <w:rFonts w:ascii="Cambria" w:eastAsia="Times New Roman" w:hAnsi="Cambria" w:cs="Calibri"/>
                <w:sz w:val="24"/>
                <w:szCs w:val="24"/>
              </w:rPr>
              <w:t>APCO 911 Wellness</w:t>
            </w:r>
          </w:p>
        </w:tc>
        <w:tc>
          <w:tcPr>
            <w:tcW w:w="1588" w:type="dxa"/>
            <w:tcBorders>
              <w:top w:val="nil"/>
              <w:left w:val="nil"/>
              <w:bottom w:val="single" w:sz="8" w:space="0" w:color="2F75B5"/>
              <w:right w:val="single" w:sz="8" w:space="0" w:color="2F75B5"/>
            </w:tcBorders>
            <w:shd w:val="clear" w:color="auto" w:fill="auto"/>
            <w:vAlign w:val="center"/>
          </w:tcPr>
          <w:p w14:paraId="2665BA89" w14:textId="77777777" w:rsidR="006F0D2F" w:rsidRPr="00240348" w:rsidRDefault="006F0D2F" w:rsidP="00240348">
            <w:pPr>
              <w:spacing w:after="0" w:line="240" w:lineRule="auto"/>
              <w:jc w:val="center"/>
              <w:rPr>
                <w:rFonts w:ascii="Cambria" w:eastAsia="Times New Roman" w:hAnsi="Cambria" w:cs="Calibri"/>
                <w:sz w:val="24"/>
                <w:szCs w:val="24"/>
              </w:rPr>
            </w:pPr>
            <w:r>
              <w:rPr>
                <w:rFonts w:ascii="Cambria" w:eastAsia="Times New Roman" w:hAnsi="Cambria" w:cs="Calibri"/>
                <w:sz w:val="24"/>
                <w:szCs w:val="24"/>
              </w:rPr>
              <w:t>1</w:t>
            </w:r>
          </w:p>
        </w:tc>
        <w:tc>
          <w:tcPr>
            <w:tcW w:w="1490" w:type="dxa"/>
            <w:tcBorders>
              <w:top w:val="nil"/>
              <w:left w:val="nil"/>
              <w:bottom w:val="single" w:sz="8" w:space="0" w:color="2F75B5"/>
              <w:right w:val="single" w:sz="8" w:space="0" w:color="2F75B5"/>
            </w:tcBorders>
            <w:shd w:val="clear" w:color="auto" w:fill="auto"/>
            <w:vAlign w:val="center"/>
          </w:tcPr>
          <w:p w14:paraId="27B1CE12" w14:textId="013FF265" w:rsidR="006F0D2F" w:rsidRPr="00240348" w:rsidRDefault="002F49FA" w:rsidP="00240348">
            <w:pPr>
              <w:spacing w:after="0" w:line="240" w:lineRule="auto"/>
              <w:jc w:val="center"/>
              <w:rPr>
                <w:rFonts w:ascii="Cambria" w:eastAsia="Times New Roman" w:hAnsi="Cambria" w:cs="Calibri"/>
                <w:sz w:val="24"/>
                <w:szCs w:val="24"/>
              </w:rPr>
            </w:pPr>
            <w:r>
              <w:rPr>
                <w:rFonts w:ascii="Cambria" w:eastAsia="Times New Roman" w:hAnsi="Cambria" w:cs="Calibri"/>
                <w:sz w:val="24"/>
                <w:szCs w:val="24"/>
              </w:rPr>
              <w:t>6.00</w:t>
            </w:r>
          </w:p>
        </w:tc>
      </w:tr>
      <w:tr w:rsidR="006F0D2F" w:rsidRPr="00076EF2" w14:paraId="7433BDAA" w14:textId="77777777" w:rsidTr="0027750B">
        <w:trPr>
          <w:trHeight w:hRule="exact" w:val="260"/>
        </w:trPr>
        <w:tc>
          <w:tcPr>
            <w:tcW w:w="2772" w:type="dxa"/>
            <w:tcBorders>
              <w:top w:val="nil"/>
              <w:left w:val="single" w:sz="8" w:space="0" w:color="2F75B5"/>
              <w:bottom w:val="single" w:sz="8" w:space="0" w:color="2F75B5"/>
              <w:right w:val="single" w:sz="8" w:space="0" w:color="2F75B5"/>
            </w:tcBorders>
            <w:shd w:val="clear" w:color="auto" w:fill="auto"/>
            <w:vAlign w:val="center"/>
          </w:tcPr>
          <w:p w14:paraId="5EFDC322" w14:textId="49E6EACB" w:rsidR="006F0D2F" w:rsidRPr="00240348" w:rsidRDefault="00C46053" w:rsidP="00240348">
            <w:pPr>
              <w:spacing w:after="0" w:line="240" w:lineRule="auto"/>
              <w:rPr>
                <w:rFonts w:ascii="Cambria" w:eastAsia="Times New Roman" w:hAnsi="Cambria" w:cs="Calibri"/>
                <w:sz w:val="24"/>
                <w:szCs w:val="24"/>
              </w:rPr>
            </w:pPr>
            <w:r>
              <w:rPr>
                <w:rFonts w:ascii="Cambria" w:eastAsia="Times New Roman" w:hAnsi="Cambria" w:cs="Calibri"/>
                <w:sz w:val="24"/>
                <w:szCs w:val="24"/>
              </w:rPr>
              <w:t xml:space="preserve">Return to work </w:t>
            </w:r>
          </w:p>
        </w:tc>
        <w:tc>
          <w:tcPr>
            <w:tcW w:w="1706" w:type="dxa"/>
            <w:tcBorders>
              <w:top w:val="nil"/>
              <w:left w:val="nil"/>
              <w:bottom w:val="single" w:sz="8" w:space="0" w:color="2F75B5"/>
              <w:right w:val="single" w:sz="8" w:space="0" w:color="2F75B5"/>
            </w:tcBorders>
            <w:shd w:val="clear" w:color="auto" w:fill="auto"/>
            <w:vAlign w:val="center"/>
            <w:hideMark/>
          </w:tcPr>
          <w:p w14:paraId="4833E810" w14:textId="7D401620" w:rsidR="006F0D2F" w:rsidRPr="00240348" w:rsidRDefault="00C46053" w:rsidP="00240348">
            <w:pPr>
              <w:spacing w:after="0" w:line="240" w:lineRule="auto"/>
              <w:jc w:val="center"/>
              <w:rPr>
                <w:rFonts w:ascii="Cambria" w:eastAsia="Times New Roman" w:hAnsi="Cambria" w:cs="Calibri"/>
                <w:sz w:val="24"/>
                <w:szCs w:val="24"/>
              </w:rPr>
            </w:pPr>
            <w:r>
              <w:rPr>
                <w:rFonts w:ascii="Cambria" w:eastAsia="Times New Roman" w:hAnsi="Cambria" w:cs="Calibri"/>
                <w:sz w:val="24"/>
                <w:szCs w:val="24"/>
              </w:rPr>
              <w:t>3</w:t>
            </w:r>
          </w:p>
        </w:tc>
        <w:tc>
          <w:tcPr>
            <w:tcW w:w="1196" w:type="dxa"/>
            <w:tcBorders>
              <w:top w:val="nil"/>
              <w:left w:val="nil"/>
              <w:bottom w:val="single" w:sz="8" w:space="0" w:color="2F75B5"/>
              <w:right w:val="single" w:sz="8" w:space="0" w:color="2F75B5"/>
            </w:tcBorders>
            <w:shd w:val="clear" w:color="auto" w:fill="auto"/>
            <w:vAlign w:val="center"/>
          </w:tcPr>
          <w:p w14:paraId="0A5A7932" w14:textId="48BD9577" w:rsidR="006F0D2F" w:rsidRPr="00240348" w:rsidRDefault="00C46053" w:rsidP="00240348">
            <w:pPr>
              <w:spacing w:after="0" w:line="240" w:lineRule="auto"/>
              <w:jc w:val="center"/>
              <w:rPr>
                <w:rFonts w:ascii="Cambria" w:eastAsia="Times New Roman" w:hAnsi="Cambria" w:cs="Calibri"/>
                <w:sz w:val="24"/>
                <w:szCs w:val="24"/>
              </w:rPr>
            </w:pPr>
            <w:r>
              <w:rPr>
                <w:rFonts w:ascii="Cambria" w:eastAsia="Times New Roman" w:hAnsi="Cambria" w:cs="Calibri"/>
                <w:sz w:val="24"/>
                <w:szCs w:val="24"/>
              </w:rPr>
              <w:t>54.00</w:t>
            </w:r>
          </w:p>
        </w:tc>
        <w:tc>
          <w:tcPr>
            <w:tcW w:w="258" w:type="dxa"/>
            <w:tcBorders>
              <w:top w:val="nil"/>
              <w:left w:val="nil"/>
              <w:bottom w:val="nil"/>
              <w:right w:val="single" w:sz="8" w:space="0" w:color="2F75B5"/>
            </w:tcBorders>
            <w:shd w:val="clear" w:color="auto" w:fill="auto"/>
            <w:vAlign w:val="center"/>
            <w:hideMark/>
          </w:tcPr>
          <w:p w14:paraId="4BE81C4D" w14:textId="77777777" w:rsidR="006F0D2F" w:rsidRPr="00240348" w:rsidRDefault="006F0D2F" w:rsidP="00240348">
            <w:pPr>
              <w:spacing w:after="0" w:line="240" w:lineRule="auto"/>
              <w:rPr>
                <w:rFonts w:ascii="Cambria" w:eastAsia="Times New Roman" w:hAnsi="Cambria" w:cs="Times New Roman"/>
                <w:sz w:val="24"/>
                <w:szCs w:val="24"/>
              </w:rPr>
            </w:pPr>
            <w:r w:rsidRPr="00240348">
              <w:rPr>
                <w:rFonts w:ascii="Cambria" w:eastAsia="Times New Roman" w:hAnsi="Cambria" w:cs="Times New Roman"/>
                <w:sz w:val="24"/>
                <w:szCs w:val="24"/>
              </w:rPr>
              <w:t> </w:t>
            </w:r>
          </w:p>
        </w:tc>
        <w:tc>
          <w:tcPr>
            <w:tcW w:w="2425" w:type="dxa"/>
            <w:tcBorders>
              <w:top w:val="nil"/>
              <w:left w:val="nil"/>
              <w:bottom w:val="single" w:sz="8" w:space="0" w:color="2F75B5"/>
              <w:right w:val="single" w:sz="8" w:space="0" w:color="2F75B5"/>
            </w:tcBorders>
            <w:shd w:val="clear" w:color="auto" w:fill="auto"/>
            <w:vAlign w:val="center"/>
            <w:hideMark/>
          </w:tcPr>
          <w:p w14:paraId="22928519" w14:textId="2B9803B9" w:rsidR="006F0D2F" w:rsidRPr="00240348" w:rsidRDefault="002F49FA" w:rsidP="00240348">
            <w:pPr>
              <w:spacing w:after="0" w:line="240" w:lineRule="auto"/>
              <w:rPr>
                <w:rFonts w:ascii="Cambria" w:eastAsia="Times New Roman" w:hAnsi="Cambria" w:cs="Calibri"/>
                <w:sz w:val="24"/>
                <w:szCs w:val="24"/>
              </w:rPr>
            </w:pPr>
            <w:r>
              <w:rPr>
                <w:rFonts w:ascii="Cambria" w:eastAsia="Times New Roman" w:hAnsi="Cambria" w:cs="Calibri"/>
                <w:sz w:val="24"/>
                <w:szCs w:val="24"/>
              </w:rPr>
              <w:t>Tactical Dispatcher</w:t>
            </w:r>
          </w:p>
        </w:tc>
        <w:tc>
          <w:tcPr>
            <w:tcW w:w="1588" w:type="dxa"/>
            <w:tcBorders>
              <w:top w:val="nil"/>
              <w:left w:val="nil"/>
              <w:bottom w:val="single" w:sz="8" w:space="0" w:color="2F75B5"/>
              <w:right w:val="single" w:sz="8" w:space="0" w:color="2F75B5"/>
            </w:tcBorders>
            <w:shd w:val="clear" w:color="auto" w:fill="auto"/>
            <w:vAlign w:val="center"/>
          </w:tcPr>
          <w:p w14:paraId="6A08E2BA" w14:textId="2D9FFD85" w:rsidR="006F0D2F" w:rsidRPr="00240348" w:rsidRDefault="002F49FA" w:rsidP="00240348">
            <w:pPr>
              <w:spacing w:after="0" w:line="240" w:lineRule="auto"/>
              <w:jc w:val="center"/>
              <w:rPr>
                <w:rFonts w:ascii="Cambria" w:eastAsia="Times New Roman" w:hAnsi="Cambria" w:cs="Calibri"/>
                <w:sz w:val="24"/>
                <w:szCs w:val="24"/>
              </w:rPr>
            </w:pPr>
            <w:r>
              <w:rPr>
                <w:rFonts w:ascii="Cambria" w:eastAsia="Times New Roman" w:hAnsi="Cambria" w:cs="Calibri"/>
                <w:sz w:val="24"/>
                <w:szCs w:val="24"/>
              </w:rPr>
              <w:t>1</w:t>
            </w:r>
          </w:p>
        </w:tc>
        <w:tc>
          <w:tcPr>
            <w:tcW w:w="1490" w:type="dxa"/>
            <w:tcBorders>
              <w:top w:val="nil"/>
              <w:left w:val="nil"/>
              <w:bottom w:val="single" w:sz="8" w:space="0" w:color="2F75B5"/>
              <w:right w:val="single" w:sz="8" w:space="0" w:color="2F75B5"/>
            </w:tcBorders>
            <w:shd w:val="clear" w:color="auto" w:fill="auto"/>
            <w:vAlign w:val="center"/>
          </w:tcPr>
          <w:p w14:paraId="71EEE0D2" w14:textId="5FFF6868" w:rsidR="006F0D2F" w:rsidRPr="00240348" w:rsidRDefault="002F49FA" w:rsidP="00240348">
            <w:pPr>
              <w:spacing w:after="0" w:line="240" w:lineRule="auto"/>
              <w:jc w:val="center"/>
              <w:rPr>
                <w:rFonts w:ascii="Cambria" w:eastAsia="Times New Roman" w:hAnsi="Cambria" w:cs="Calibri"/>
                <w:sz w:val="24"/>
                <w:szCs w:val="24"/>
              </w:rPr>
            </w:pPr>
            <w:r>
              <w:rPr>
                <w:rFonts w:ascii="Cambria" w:eastAsia="Times New Roman" w:hAnsi="Cambria" w:cs="Calibri"/>
                <w:sz w:val="24"/>
                <w:szCs w:val="24"/>
              </w:rPr>
              <w:t>32.00</w:t>
            </w:r>
          </w:p>
        </w:tc>
      </w:tr>
      <w:tr w:rsidR="006F0D2F" w:rsidRPr="00076EF2" w14:paraId="3EF6F8F6" w14:textId="77777777" w:rsidTr="0027750B">
        <w:trPr>
          <w:trHeight w:hRule="exact" w:val="260"/>
        </w:trPr>
        <w:tc>
          <w:tcPr>
            <w:tcW w:w="2772" w:type="dxa"/>
            <w:tcBorders>
              <w:top w:val="nil"/>
              <w:left w:val="single" w:sz="8" w:space="0" w:color="2F75B5"/>
              <w:bottom w:val="single" w:sz="8" w:space="0" w:color="2F75B5"/>
              <w:right w:val="single" w:sz="8" w:space="0" w:color="2F75B5"/>
            </w:tcBorders>
            <w:shd w:val="clear" w:color="auto" w:fill="auto"/>
            <w:vAlign w:val="center"/>
            <w:hideMark/>
          </w:tcPr>
          <w:p w14:paraId="000019D3" w14:textId="7DE4C5C8" w:rsidR="006F0D2F" w:rsidRPr="00240348" w:rsidRDefault="00C46053" w:rsidP="00240348">
            <w:pPr>
              <w:spacing w:after="0" w:line="240" w:lineRule="auto"/>
              <w:rPr>
                <w:rFonts w:ascii="Cambria" w:eastAsia="Times New Roman" w:hAnsi="Cambria" w:cs="Calibri"/>
                <w:sz w:val="24"/>
                <w:szCs w:val="24"/>
              </w:rPr>
            </w:pPr>
            <w:r>
              <w:rPr>
                <w:rFonts w:ascii="Cambria" w:eastAsia="Times New Roman" w:hAnsi="Cambria" w:cs="Calibri"/>
                <w:sz w:val="24"/>
                <w:szCs w:val="24"/>
              </w:rPr>
              <w:t>CAD System Administrator</w:t>
            </w:r>
          </w:p>
        </w:tc>
        <w:tc>
          <w:tcPr>
            <w:tcW w:w="1706" w:type="dxa"/>
            <w:tcBorders>
              <w:top w:val="nil"/>
              <w:left w:val="nil"/>
              <w:bottom w:val="single" w:sz="8" w:space="0" w:color="2F75B5"/>
              <w:right w:val="single" w:sz="8" w:space="0" w:color="2F75B5"/>
            </w:tcBorders>
            <w:shd w:val="clear" w:color="auto" w:fill="auto"/>
            <w:vAlign w:val="center"/>
            <w:hideMark/>
          </w:tcPr>
          <w:p w14:paraId="1EEB58E5" w14:textId="4C849300" w:rsidR="006F0D2F" w:rsidRPr="00240348" w:rsidRDefault="00C46053" w:rsidP="00237F43">
            <w:pPr>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1</w:t>
            </w:r>
          </w:p>
        </w:tc>
        <w:tc>
          <w:tcPr>
            <w:tcW w:w="1196" w:type="dxa"/>
            <w:tcBorders>
              <w:top w:val="nil"/>
              <w:left w:val="nil"/>
              <w:bottom w:val="single" w:sz="8" w:space="0" w:color="2F75B5"/>
              <w:right w:val="single" w:sz="8" w:space="0" w:color="2F75B5"/>
            </w:tcBorders>
            <w:shd w:val="clear" w:color="auto" w:fill="auto"/>
            <w:vAlign w:val="center"/>
          </w:tcPr>
          <w:p w14:paraId="45BE073C" w14:textId="2034BF81" w:rsidR="006F0D2F" w:rsidRPr="00240348" w:rsidRDefault="00C46053" w:rsidP="00240348">
            <w:pPr>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63.00</w:t>
            </w:r>
          </w:p>
        </w:tc>
        <w:tc>
          <w:tcPr>
            <w:tcW w:w="258" w:type="dxa"/>
            <w:tcBorders>
              <w:top w:val="nil"/>
              <w:left w:val="nil"/>
              <w:bottom w:val="nil"/>
              <w:right w:val="single" w:sz="8" w:space="0" w:color="2F75B5"/>
            </w:tcBorders>
            <w:shd w:val="clear" w:color="auto" w:fill="auto"/>
            <w:vAlign w:val="center"/>
            <w:hideMark/>
          </w:tcPr>
          <w:p w14:paraId="26285959" w14:textId="77777777" w:rsidR="006F0D2F" w:rsidRPr="00240348" w:rsidRDefault="006F0D2F" w:rsidP="00240348">
            <w:pPr>
              <w:spacing w:after="0" w:line="240" w:lineRule="auto"/>
              <w:rPr>
                <w:rFonts w:ascii="Cambria" w:eastAsia="Times New Roman" w:hAnsi="Cambria" w:cs="Times New Roman"/>
                <w:sz w:val="24"/>
                <w:szCs w:val="24"/>
              </w:rPr>
            </w:pPr>
            <w:r w:rsidRPr="00240348">
              <w:rPr>
                <w:rFonts w:ascii="Cambria" w:eastAsia="Times New Roman" w:hAnsi="Cambria" w:cs="Times New Roman"/>
                <w:sz w:val="24"/>
                <w:szCs w:val="24"/>
              </w:rPr>
              <w:t> </w:t>
            </w:r>
          </w:p>
        </w:tc>
        <w:tc>
          <w:tcPr>
            <w:tcW w:w="2425" w:type="dxa"/>
            <w:tcBorders>
              <w:top w:val="nil"/>
              <w:left w:val="nil"/>
              <w:bottom w:val="single" w:sz="8" w:space="0" w:color="2F75B5"/>
              <w:right w:val="single" w:sz="8" w:space="0" w:color="2F75B5"/>
            </w:tcBorders>
            <w:shd w:val="clear" w:color="auto" w:fill="auto"/>
            <w:vAlign w:val="center"/>
          </w:tcPr>
          <w:p w14:paraId="74F868EC" w14:textId="23B119FD" w:rsidR="006F0D2F" w:rsidRPr="00240348" w:rsidRDefault="002F49FA" w:rsidP="00240348">
            <w:pPr>
              <w:spacing w:after="0" w:line="240" w:lineRule="auto"/>
              <w:rPr>
                <w:rFonts w:ascii="Cambria" w:eastAsia="Times New Roman" w:hAnsi="Cambria" w:cs="Calibri"/>
                <w:sz w:val="24"/>
                <w:szCs w:val="24"/>
              </w:rPr>
            </w:pPr>
            <w:r>
              <w:rPr>
                <w:rFonts w:ascii="Cambria" w:eastAsia="Times New Roman" w:hAnsi="Cambria" w:cs="Calibri"/>
                <w:sz w:val="24"/>
                <w:szCs w:val="24"/>
              </w:rPr>
              <w:t xml:space="preserve">Diversity Equity </w:t>
            </w:r>
          </w:p>
        </w:tc>
        <w:tc>
          <w:tcPr>
            <w:tcW w:w="1588" w:type="dxa"/>
            <w:tcBorders>
              <w:top w:val="nil"/>
              <w:left w:val="nil"/>
              <w:bottom w:val="single" w:sz="8" w:space="0" w:color="2F75B5"/>
              <w:right w:val="single" w:sz="8" w:space="0" w:color="2F75B5"/>
            </w:tcBorders>
            <w:shd w:val="clear" w:color="auto" w:fill="auto"/>
            <w:vAlign w:val="center"/>
          </w:tcPr>
          <w:p w14:paraId="78DE0B69" w14:textId="44813961" w:rsidR="006F0D2F" w:rsidRPr="00240348" w:rsidRDefault="002F49FA" w:rsidP="00240348">
            <w:pPr>
              <w:spacing w:after="0" w:line="240" w:lineRule="auto"/>
              <w:jc w:val="center"/>
              <w:rPr>
                <w:rFonts w:ascii="Cambria" w:eastAsia="Times New Roman" w:hAnsi="Cambria" w:cs="Calibri"/>
                <w:sz w:val="24"/>
                <w:szCs w:val="24"/>
              </w:rPr>
            </w:pPr>
            <w:r>
              <w:rPr>
                <w:rFonts w:ascii="Cambria" w:eastAsia="Times New Roman" w:hAnsi="Cambria" w:cs="Calibri"/>
                <w:sz w:val="24"/>
                <w:szCs w:val="24"/>
              </w:rPr>
              <w:t>133</w:t>
            </w:r>
          </w:p>
        </w:tc>
        <w:tc>
          <w:tcPr>
            <w:tcW w:w="1490" w:type="dxa"/>
            <w:tcBorders>
              <w:top w:val="nil"/>
              <w:left w:val="nil"/>
              <w:bottom w:val="single" w:sz="8" w:space="0" w:color="2F75B5"/>
              <w:right w:val="single" w:sz="8" w:space="0" w:color="2F75B5"/>
            </w:tcBorders>
            <w:shd w:val="clear" w:color="auto" w:fill="auto"/>
            <w:vAlign w:val="center"/>
          </w:tcPr>
          <w:p w14:paraId="7968A7B6" w14:textId="52277B46" w:rsidR="006F0D2F" w:rsidRPr="00240348" w:rsidRDefault="002F49FA" w:rsidP="00240348">
            <w:pPr>
              <w:spacing w:after="0" w:line="240" w:lineRule="auto"/>
              <w:jc w:val="center"/>
              <w:rPr>
                <w:rFonts w:ascii="Cambria" w:eastAsia="Times New Roman" w:hAnsi="Cambria" w:cs="Calibri"/>
                <w:sz w:val="24"/>
                <w:szCs w:val="24"/>
              </w:rPr>
            </w:pPr>
            <w:r>
              <w:rPr>
                <w:rFonts w:ascii="Cambria" w:eastAsia="Times New Roman" w:hAnsi="Cambria" w:cs="Calibri"/>
                <w:sz w:val="24"/>
                <w:szCs w:val="24"/>
              </w:rPr>
              <w:t>133.00</w:t>
            </w:r>
          </w:p>
        </w:tc>
      </w:tr>
      <w:tr w:rsidR="006F0D2F" w:rsidRPr="00076EF2" w14:paraId="3D2395B4" w14:textId="77777777" w:rsidTr="0027750B">
        <w:trPr>
          <w:trHeight w:hRule="exact" w:val="260"/>
        </w:trPr>
        <w:tc>
          <w:tcPr>
            <w:tcW w:w="2772" w:type="dxa"/>
            <w:tcBorders>
              <w:top w:val="nil"/>
              <w:left w:val="single" w:sz="8" w:space="0" w:color="2F75B5"/>
              <w:bottom w:val="single" w:sz="8" w:space="0" w:color="2F75B5"/>
              <w:right w:val="single" w:sz="8" w:space="0" w:color="2F75B5"/>
            </w:tcBorders>
            <w:shd w:val="clear" w:color="auto" w:fill="auto"/>
            <w:vAlign w:val="center"/>
            <w:hideMark/>
          </w:tcPr>
          <w:p w14:paraId="23B9DB59" w14:textId="0DD081F8" w:rsidR="006F0D2F" w:rsidRPr="00240348" w:rsidRDefault="00C46053" w:rsidP="00240348">
            <w:pPr>
              <w:spacing w:after="0" w:line="240" w:lineRule="auto"/>
              <w:rPr>
                <w:rFonts w:ascii="Cambria" w:eastAsia="Times New Roman" w:hAnsi="Cambria" w:cs="Calibri"/>
                <w:sz w:val="24"/>
                <w:szCs w:val="24"/>
              </w:rPr>
            </w:pPr>
            <w:r>
              <w:rPr>
                <w:rFonts w:ascii="Cambria" w:eastAsia="Times New Roman" w:hAnsi="Cambria" w:cs="Calibri"/>
                <w:sz w:val="24"/>
                <w:szCs w:val="24"/>
              </w:rPr>
              <w:t>Mobile System Admin.</w:t>
            </w:r>
          </w:p>
        </w:tc>
        <w:tc>
          <w:tcPr>
            <w:tcW w:w="1706" w:type="dxa"/>
            <w:tcBorders>
              <w:top w:val="nil"/>
              <w:left w:val="nil"/>
              <w:bottom w:val="single" w:sz="8" w:space="0" w:color="2F75B5"/>
              <w:right w:val="single" w:sz="8" w:space="0" w:color="2F75B5"/>
            </w:tcBorders>
            <w:shd w:val="clear" w:color="auto" w:fill="auto"/>
            <w:vAlign w:val="center"/>
            <w:hideMark/>
          </w:tcPr>
          <w:p w14:paraId="2C20A0FA" w14:textId="1316BC12" w:rsidR="006F0D2F" w:rsidRPr="00240348" w:rsidRDefault="00C46053" w:rsidP="00C46053">
            <w:pPr>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1</w:t>
            </w:r>
          </w:p>
        </w:tc>
        <w:tc>
          <w:tcPr>
            <w:tcW w:w="1196" w:type="dxa"/>
            <w:tcBorders>
              <w:top w:val="nil"/>
              <w:left w:val="nil"/>
              <w:bottom w:val="single" w:sz="8" w:space="0" w:color="2F75B5"/>
              <w:right w:val="single" w:sz="8" w:space="0" w:color="2F75B5"/>
            </w:tcBorders>
            <w:shd w:val="clear" w:color="auto" w:fill="auto"/>
            <w:vAlign w:val="center"/>
          </w:tcPr>
          <w:p w14:paraId="7ACC60C5" w14:textId="43A3204C" w:rsidR="006F0D2F" w:rsidRPr="00240348" w:rsidRDefault="00C46053" w:rsidP="00240348">
            <w:pPr>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36.00</w:t>
            </w:r>
          </w:p>
        </w:tc>
        <w:tc>
          <w:tcPr>
            <w:tcW w:w="258" w:type="dxa"/>
            <w:tcBorders>
              <w:top w:val="nil"/>
              <w:left w:val="nil"/>
              <w:bottom w:val="nil"/>
              <w:right w:val="single" w:sz="8" w:space="0" w:color="2F75B5"/>
            </w:tcBorders>
            <w:shd w:val="clear" w:color="auto" w:fill="auto"/>
            <w:vAlign w:val="center"/>
            <w:hideMark/>
          </w:tcPr>
          <w:p w14:paraId="0DA9707D" w14:textId="77777777" w:rsidR="006F0D2F" w:rsidRPr="00240348" w:rsidRDefault="006F0D2F" w:rsidP="00240348">
            <w:pPr>
              <w:spacing w:after="0" w:line="240" w:lineRule="auto"/>
              <w:rPr>
                <w:rFonts w:ascii="Cambria" w:eastAsia="Times New Roman" w:hAnsi="Cambria" w:cs="Times New Roman"/>
                <w:sz w:val="24"/>
                <w:szCs w:val="24"/>
              </w:rPr>
            </w:pPr>
            <w:r w:rsidRPr="00240348">
              <w:rPr>
                <w:rFonts w:ascii="Cambria" w:eastAsia="Times New Roman" w:hAnsi="Cambria" w:cs="Times New Roman"/>
                <w:sz w:val="24"/>
                <w:szCs w:val="24"/>
              </w:rPr>
              <w:t> </w:t>
            </w:r>
          </w:p>
        </w:tc>
        <w:tc>
          <w:tcPr>
            <w:tcW w:w="2425" w:type="dxa"/>
            <w:tcBorders>
              <w:top w:val="nil"/>
              <w:left w:val="nil"/>
              <w:bottom w:val="single" w:sz="8" w:space="0" w:color="2F75B5"/>
              <w:right w:val="single" w:sz="8" w:space="0" w:color="2F75B5"/>
            </w:tcBorders>
            <w:shd w:val="clear" w:color="auto" w:fill="auto"/>
            <w:vAlign w:val="center"/>
          </w:tcPr>
          <w:p w14:paraId="384D15E5" w14:textId="0E019520" w:rsidR="006F0D2F" w:rsidRPr="00240348" w:rsidRDefault="002F49FA" w:rsidP="00240348">
            <w:pPr>
              <w:spacing w:after="0" w:line="240" w:lineRule="auto"/>
              <w:rPr>
                <w:rFonts w:ascii="Cambria" w:eastAsia="Times New Roman" w:hAnsi="Cambria" w:cs="Calibri"/>
                <w:sz w:val="24"/>
                <w:szCs w:val="24"/>
              </w:rPr>
            </w:pPr>
            <w:r>
              <w:rPr>
                <w:rFonts w:ascii="Cambria" w:eastAsia="Times New Roman" w:hAnsi="Cambria" w:cs="Calibri"/>
                <w:sz w:val="24"/>
                <w:szCs w:val="24"/>
              </w:rPr>
              <w:t>Courtroom Testifying</w:t>
            </w:r>
          </w:p>
        </w:tc>
        <w:tc>
          <w:tcPr>
            <w:tcW w:w="1588" w:type="dxa"/>
            <w:tcBorders>
              <w:top w:val="nil"/>
              <w:left w:val="nil"/>
              <w:bottom w:val="single" w:sz="8" w:space="0" w:color="2F75B5"/>
              <w:right w:val="single" w:sz="8" w:space="0" w:color="2F75B5"/>
            </w:tcBorders>
            <w:shd w:val="clear" w:color="auto" w:fill="auto"/>
            <w:vAlign w:val="center"/>
          </w:tcPr>
          <w:p w14:paraId="004DCBA9" w14:textId="6DC2989B" w:rsidR="006F0D2F" w:rsidRPr="00240348" w:rsidRDefault="002F49FA" w:rsidP="00240348">
            <w:pPr>
              <w:spacing w:after="0" w:line="240" w:lineRule="auto"/>
              <w:jc w:val="center"/>
              <w:rPr>
                <w:rFonts w:ascii="Cambria" w:eastAsia="Times New Roman" w:hAnsi="Cambria" w:cs="Calibri"/>
                <w:sz w:val="24"/>
                <w:szCs w:val="24"/>
              </w:rPr>
            </w:pPr>
            <w:r>
              <w:rPr>
                <w:rFonts w:ascii="Cambria" w:eastAsia="Times New Roman" w:hAnsi="Cambria" w:cs="Calibri"/>
                <w:sz w:val="24"/>
                <w:szCs w:val="24"/>
              </w:rPr>
              <w:t>2</w:t>
            </w:r>
          </w:p>
        </w:tc>
        <w:tc>
          <w:tcPr>
            <w:tcW w:w="1490" w:type="dxa"/>
            <w:tcBorders>
              <w:top w:val="nil"/>
              <w:left w:val="nil"/>
              <w:bottom w:val="single" w:sz="8" w:space="0" w:color="2F75B5"/>
              <w:right w:val="single" w:sz="8" w:space="0" w:color="2F75B5"/>
            </w:tcBorders>
            <w:shd w:val="clear" w:color="auto" w:fill="auto"/>
            <w:vAlign w:val="center"/>
          </w:tcPr>
          <w:p w14:paraId="438AC13A" w14:textId="126FC2EA" w:rsidR="006F0D2F" w:rsidRPr="00240348" w:rsidRDefault="002F49FA" w:rsidP="00240348">
            <w:pPr>
              <w:spacing w:after="0" w:line="240" w:lineRule="auto"/>
              <w:jc w:val="center"/>
              <w:rPr>
                <w:rFonts w:ascii="Cambria" w:eastAsia="Times New Roman" w:hAnsi="Cambria" w:cs="Calibri"/>
                <w:sz w:val="24"/>
                <w:szCs w:val="24"/>
              </w:rPr>
            </w:pPr>
            <w:r>
              <w:rPr>
                <w:rFonts w:ascii="Cambria" w:eastAsia="Times New Roman" w:hAnsi="Cambria" w:cs="Calibri"/>
                <w:sz w:val="24"/>
                <w:szCs w:val="24"/>
              </w:rPr>
              <w:t>16.00</w:t>
            </w:r>
          </w:p>
        </w:tc>
      </w:tr>
      <w:tr w:rsidR="005947A2" w:rsidRPr="007E7319" w14:paraId="33DCD3DD" w14:textId="77777777" w:rsidTr="0027750B">
        <w:trPr>
          <w:trHeight w:hRule="exact" w:val="260"/>
        </w:trPr>
        <w:tc>
          <w:tcPr>
            <w:tcW w:w="2772" w:type="dxa"/>
            <w:tcBorders>
              <w:top w:val="single" w:sz="8" w:space="0" w:color="2F75B5"/>
              <w:left w:val="single" w:sz="8" w:space="0" w:color="2F75B5"/>
              <w:bottom w:val="single" w:sz="4" w:space="0" w:color="auto"/>
              <w:right w:val="single" w:sz="8" w:space="0" w:color="2F75B5"/>
            </w:tcBorders>
            <w:shd w:val="clear" w:color="auto" w:fill="auto"/>
            <w:vAlign w:val="center"/>
          </w:tcPr>
          <w:p w14:paraId="1932F522" w14:textId="1D7C056A" w:rsidR="005947A2" w:rsidRPr="00240348" w:rsidRDefault="005947A2" w:rsidP="00240348">
            <w:pPr>
              <w:spacing w:after="0" w:line="240" w:lineRule="auto"/>
              <w:rPr>
                <w:rFonts w:ascii="Cambria" w:eastAsia="Times New Roman" w:hAnsi="Cambria" w:cs="Calibri"/>
                <w:sz w:val="24"/>
                <w:szCs w:val="24"/>
              </w:rPr>
            </w:pPr>
            <w:r>
              <w:rPr>
                <w:rFonts w:ascii="Cambria" w:eastAsia="Times New Roman" w:hAnsi="Cambria" w:cs="Calibri"/>
                <w:sz w:val="24"/>
                <w:szCs w:val="24"/>
              </w:rPr>
              <w:t>Town of DeWitt Fire Resp.</w:t>
            </w:r>
          </w:p>
        </w:tc>
        <w:tc>
          <w:tcPr>
            <w:tcW w:w="1706" w:type="dxa"/>
            <w:tcBorders>
              <w:top w:val="single" w:sz="8" w:space="0" w:color="2F75B5"/>
              <w:left w:val="nil"/>
              <w:bottom w:val="single" w:sz="4" w:space="0" w:color="auto"/>
              <w:right w:val="single" w:sz="8" w:space="0" w:color="2F75B5"/>
            </w:tcBorders>
            <w:shd w:val="clear" w:color="auto" w:fill="auto"/>
            <w:vAlign w:val="center"/>
          </w:tcPr>
          <w:p w14:paraId="52F2CB8D" w14:textId="39E87B11" w:rsidR="005947A2" w:rsidRPr="00240348" w:rsidRDefault="005947A2" w:rsidP="00240348">
            <w:pPr>
              <w:spacing w:after="0" w:line="240" w:lineRule="auto"/>
              <w:jc w:val="center"/>
              <w:rPr>
                <w:rFonts w:ascii="Cambria" w:eastAsia="Times New Roman" w:hAnsi="Cambria" w:cs="Calibri"/>
                <w:sz w:val="24"/>
                <w:szCs w:val="24"/>
              </w:rPr>
            </w:pPr>
            <w:r>
              <w:rPr>
                <w:rFonts w:ascii="Cambria" w:eastAsia="Times New Roman" w:hAnsi="Cambria" w:cs="Calibri"/>
                <w:sz w:val="24"/>
                <w:szCs w:val="24"/>
              </w:rPr>
              <w:t>5</w:t>
            </w:r>
          </w:p>
        </w:tc>
        <w:tc>
          <w:tcPr>
            <w:tcW w:w="1196" w:type="dxa"/>
            <w:tcBorders>
              <w:top w:val="single" w:sz="8" w:space="0" w:color="2F75B5"/>
              <w:left w:val="nil"/>
              <w:bottom w:val="single" w:sz="4" w:space="0" w:color="auto"/>
              <w:right w:val="single" w:sz="8" w:space="0" w:color="2F75B5"/>
            </w:tcBorders>
            <w:shd w:val="clear" w:color="auto" w:fill="auto"/>
            <w:vAlign w:val="center"/>
          </w:tcPr>
          <w:p w14:paraId="4777D4E3" w14:textId="56613D52" w:rsidR="005947A2" w:rsidRPr="00240348" w:rsidRDefault="005947A2" w:rsidP="00240348">
            <w:pPr>
              <w:spacing w:after="0" w:line="240" w:lineRule="auto"/>
              <w:jc w:val="center"/>
              <w:rPr>
                <w:rFonts w:ascii="Cambria" w:eastAsia="Times New Roman" w:hAnsi="Cambria" w:cs="Calibri"/>
                <w:sz w:val="24"/>
                <w:szCs w:val="24"/>
              </w:rPr>
            </w:pPr>
            <w:r>
              <w:rPr>
                <w:rFonts w:ascii="Cambria" w:eastAsia="Times New Roman" w:hAnsi="Cambria" w:cs="Calibri"/>
                <w:sz w:val="24"/>
                <w:szCs w:val="24"/>
              </w:rPr>
              <w:t>5.00</w:t>
            </w:r>
          </w:p>
        </w:tc>
        <w:tc>
          <w:tcPr>
            <w:tcW w:w="258" w:type="dxa"/>
            <w:tcBorders>
              <w:top w:val="nil"/>
              <w:left w:val="nil"/>
              <w:bottom w:val="nil"/>
              <w:right w:val="single" w:sz="8" w:space="0" w:color="2F75B5"/>
            </w:tcBorders>
            <w:shd w:val="clear" w:color="auto" w:fill="auto"/>
            <w:vAlign w:val="center"/>
            <w:hideMark/>
          </w:tcPr>
          <w:p w14:paraId="5B2EDB2F" w14:textId="77777777" w:rsidR="005947A2" w:rsidRPr="00240348" w:rsidRDefault="005947A2" w:rsidP="00240348">
            <w:pPr>
              <w:spacing w:after="0" w:line="240" w:lineRule="auto"/>
              <w:rPr>
                <w:rFonts w:ascii="Cambria" w:eastAsia="Times New Roman" w:hAnsi="Cambria" w:cs="Times New Roman"/>
                <w:sz w:val="24"/>
                <w:szCs w:val="24"/>
              </w:rPr>
            </w:pPr>
            <w:r w:rsidRPr="00240348">
              <w:rPr>
                <w:rFonts w:ascii="Cambria" w:eastAsia="Times New Roman" w:hAnsi="Cambria" w:cs="Times New Roman"/>
                <w:sz w:val="24"/>
                <w:szCs w:val="24"/>
              </w:rPr>
              <w:t> </w:t>
            </w:r>
          </w:p>
        </w:tc>
        <w:tc>
          <w:tcPr>
            <w:tcW w:w="4013" w:type="dxa"/>
            <w:gridSpan w:val="2"/>
            <w:tcBorders>
              <w:top w:val="nil"/>
              <w:left w:val="nil"/>
              <w:bottom w:val="single" w:sz="8" w:space="0" w:color="2F75B5"/>
              <w:right w:val="single" w:sz="8" w:space="0" w:color="2F75B5"/>
            </w:tcBorders>
            <w:shd w:val="clear" w:color="auto" w:fill="auto"/>
            <w:vAlign w:val="center"/>
          </w:tcPr>
          <w:p w14:paraId="2F9B884C" w14:textId="163CBCA3" w:rsidR="005947A2" w:rsidRPr="00240348" w:rsidRDefault="005947A2" w:rsidP="00240348">
            <w:pPr>
              <w:spacing w:after="0" w:line="240" w:lineRule="auto"/>
              <w:jc w:val="center"/>
              <w:rPr>
                <w:rFonts w:ascii="Cambria" w:eastAsia="Times New Roman" w:hAnsi="Cambria" w:cs="Calibri"/>
                <w:sz w:val="24"/>
                <w:szCs w:val="24"/>
              </w:rPr>
            </w:pPr>
            <w:r>
              <w:rPr>
                <w:rFonts w:ascii="Cambria" w:eastAsia="Times New Roman" w:hAnsi="Cambria" w:cs="Calibri"/>
                <w:sz w:val="24"/>
                <w:szCs w:val="24"/>
              </w:rPr>
              <w:t>TOTAL TRAINING HOURS</w:t>
            </w:r>
          </w:p>
        </w:tc>
        <w:tc>
          <w:tcPr>
            <w:tcW w:w="1490" w:type="dxa"/>
            <w:tcBorders>
              <w:top w:val="nil"/>
              <w:left w:val="nil"/>
              <w:bottom w:val="single" w:sz="8" w:space="0" w:color="2F75B5"/>
              <w:right w:val="single" w:sz="8" w:space="0" w:color="2F75B5"/>
            </w:tcBorders>
            <w:shd w:val="clear" w:color="auto" w:fill="auto"/>
            <w:vAlign w:val="center"/>
          </w:tcPr>
          <w:p w14:paraId="7CC88680" w14:textId="492F2FC2" w:rsidR="005947A2" w:rsidRPr="007E7319" w:rsidRDefault="000A0F85" w:rsidP="009D0565">
            <w:pPr>
              <w:spacing w:after="0" w:line="240" w:lineRule="auto"/>
              <w:jc w:val="center"/>
              <w:rPr>
                <w:rFonts w:ascii="Cambria" w:eastAsia="Times New Roman" w:hAnsi="Cambria" w:cs="Calibri"/>
                <w:sz w:val="24"/>
                <w:szCs w:val="24"/>
                <w:highlight w:val="yellow"/>
              </w:rPr>
            </w:pPr>
            <w:r>
              <w:rPr>
                <w:rFonts w:ascii="Cambria" w:eastAsia="Times New Roman" w:hAnsi="Cambria" w:cs="Calibri"/>
                <w:sz w:val="24"/>
                <w:szCs w:val="24"/>
                <w:highlight w:val="yellow"/>
              </w:rPr>
              <w:t>27,927.15</w:t>
            </w:r>
          </w:p>
        </w:tc>
      </w:tr>
    </w:tbl>
    <w:p w14:paraId="39B88666" w14:textId="77777777" w:rsidR="00FF78E2" w:rsidRPr="000F56A9" w:rsidRDefault="00FF78E2" w:rsidP="00DB76E7">
      <w:pPr>
        <w:shd w:val="clear" w:color="auto" w:fill="FFFFFF"/>
        <w:spacing w:after="0" w:line="220" w:lineRule="atLeast"/>
        <w:rPr>
          <w:rFonts w:ascii="Cambria" w:eastAsia="Times New Roman" w:hAnsi="Cambria" w:cs="Calibri"/>
          <w:sz w:val="24"/>
          <w:szCs w:val="24"/>
          <w:u w:val="single"/>
          <w:bdr w:val="none" w:sz="0" w:space="0" w:color="auto" w:frame="1"/>
        </w:rPr>
      </w:pPr>
    </w:p>
    <w:p w14:paraId="275F9D15" w14:textId="69214369" w:rsidR="009937E1" w:rsidRPr="00240348" w:rsidRDefault="004009A4" w:rsidP="00B931B1">
      <w:pPr>
        <w:pStyle w:val="BodyText"/>
        <w:kinsoku w:val="0"/>
        <w:overflowPunct w:val="0"/>
        <w:spacing w:line="528" w:lineRule="exact"/>
        <w:jc w:val="center"/>
        <w:rPr>
          <w:rFonts w:ascii="Cambria" w:hAnsi="Cambria"/>
          <w:b/>
          <w:bCs/>
          <w:u w:val="single"/>
        </w:rPr>
      </w:pPr>
      <w:r w:rsidRPr="00240348">
        <w:rPr>
          <w:rFonts w:ascii="Cambria" w:eastAsia="Times New Roman" w:hAnsi="Cambria"/>
          <w:b/>
          <w:u w:val="single"/>
        </w:rPr>
        <w:t>202</w:t>
      </w:r>
      <w:r w:rsidR="005947A2">
        <w:rPr>
          <w:rFonts w:ascii="Cambria" w:eastAsia="Times New Roman" w:hAnsi="Cambria"/>
          <w:b/>
          <w:u w:val="single"/>
        </w:rPr>
        <w:t>4</w:t>
      </w:r>
      <w:r w:rsidRPr="00240348">
        <w:rPr>
          <w:rFonts w:ascii="Cambria" w:eastAsia="Times New Roman" w:hAnsi="Cambria"/>
          <w:b/>
          <w:u w:val="single"/>
        </w:rPr>
        <w:t xml:space="preserve"> Training Hours</w:t>
      </w:r>
    </w:p>
    <w:p w14:paraId="1A19F464" w14:textId="77777777" w:rsidR="009937E1" w:rsidRPr="00076EF2" w:rsidRDefault="009937E1" w:rsidP="00435F48">
      <w:pPr>
        <w:jc w:val="center"/>
        <w:rPr>
          <w:rFonts w:ascii="Cambria" w:hAnsi="Cambria" w:cs="Times New Roman"/>
          <w:b/>
          <w:color w:val="FF0000"/>
          <w:sz w:val="24"/>
          <w:szCs w:val="24"/>
          <w:u w:val="single"/>
        </w:rPr>
      </w:pPr>
    </w:p>
    <w:p w14:paraId="4456F065" w14:textId="77777777" w:rsidR="0074643A" w:rsidRPr="00011A85" w:rsidRDefault="0074643A" w:rsidP="0074643A">
      <w:pPr>
        <w:jc w:val="center"/>
        <w:rPr>
          <w:rFonts w:ascii="Cambria" w:hAnsi="Cambria"/>
          <w:sz w:val="24"/>
          <w:szCs w:val="24"/>
        </w:rPr>
      </w:pPr>
      <w:r w:rsidRPr="00011A85">
        <w:rPr>
          <w:rFonts w:ascii="Cambria" w:hAnsi="Cambria"/>
          <w:sz w:val="24"/>
          <w:szCs w:val="24"/>
        </w:rPr>
        <w:t>2020 Training Hours = 7,473.26</w:t>
      </w:r>
    </w:p>
    <w:p w14:paraId="56512FAD" w14:textId="77777777" w:rsidR="00011A85" w:rsidRDefault="00011A85" w:rsidP="0074643A">
      <w:pPr>
        <w:jc w:val="center"/>
        <w:rPr>
          <w:rFonts w:ascii="Cambria" w:hAnsi="Cambria"/>
          <w:sz w:val="24"/>
          <w:szCs w:val="24"/>
        </w:rPr>
      </w:pPr>
      <w:r w:rsidRPr="00011A85">
        <w:rPr>
          <w:rFonts w:ascii="Cambria" w:hAnsi="Cambria"/>
          <w:sz w:val="24"/>
          <w:szCs w:val="24"/>
        </w:rPr>
        <w:t>2021 Training Hours = 9,972.50</w:t>
      </w:r>
    </w:p>
    <w:p w14:paraId="039EE9A7" w14:textId="77777777" w:rsidR="00AB13A2" w:rsidRDefault="00667AAB" w:rsidP="0074643A">
      <w:pPr>
        <w:jc w:val="center"/>
        <w:rPr>
          <w:rFonts w:ascii="Cambria" w:hAnsi="Cambria"/>
          <w:sz w:val="24"/>
          <w:szCs w:val="24"/>
        </w:rPr>
      </w:pPr>
      <w:r>
        <w:rPr>
          <w:rFonts w:ascii="Cambria" w:hAnsi="Cambria"/>
          <w:sz w:val="24"/>
          <w:szCs w:val="24"/>
        </w:rPr>
        <w:t>2022 Training Hours = 19,</w:t>
      </w:r>
      <w:r w:rsidR="00531318">
        <w:rPr>
          <w:rFonts w:ascii="Cambria" w:hAnsi="Cambria"/>
          <w:sz w:val="24"/>
          <w:szCs w:val="24"/>
        </w:rPr>
        <w:t>526</w:t>
      </w:r>
      <w:r w:rsidR="00AB13A2">
        <w:rPr>
          <w:rFonts w:ascii="Cambria" w:hAnsi="Cambria"/>
          <w:sz w:val="24"/>
          <w:szCs w:val="24"/>
        </w:rPr>
        <w:t>.</w:t>
      </w:r>
      <w:r w:rsidR="00531318">
        <w:rPr>
          <w:rFonts w:ascii="Cambria" w:hAnsi="Cambria"/>
          <w:sz w:val="24"/>
          <w:szCs w:val="24"/>
        </w:rPr>
        <w:t>50</w:t>
      </w:r>
    </w:p>
    <w:p w14:paraId="02764B11" w14:textId="77777777" w:rsidR="00531318" w:rsidRDefault="00531318" w:rsidP="0074643A">
      <w:pPr>
        <w:jc w:val="center"/>
        <w:rPr>
          <w:rFonts w:ascii="Cambria" w:hAnsi="Cambria"/>
          <w:sz w:val="24"/>
          <w:szCs w:val="24"/>
        </w:rPr>
      </w:pPr>
      <w:r>
        <w:rPr>
          <w:rFonts w:ascii="Cambria" w:hAnsi="Cambria"/>
          <w:sz w:val="24"/>
          <w:szCs w:val="24"/>
        </w:rPr>
        <w:t>2023 Training Hours = 27,74</w:t>
      </w:r>
      <w:r w:rsidR="000C7306">
        <w:rPr>
          <w:rFonts w:ascii="Cambria" w:hAnsi="Cambria"/>
          <w:sz w:val="24"/>
          <w:szCs w:val="24"/>
        </w:rPr>
        <w:t>2.50</w:t>
      </w:r>
    </w:p>
    <w:p w14:paraId="61ECCC77" w14:textId="77EC134B" w:rsidR="005947A2" w:rsidRDefault="005947A2" w:rsidP="0074643A">
      <w:pPr>
        <w:jc w:val="center"/>
        <w:rPr>
          <w:rFonts w:ascii="Cambria" w:hAnsi="Cambria"/>
          <w:sz w:val="24"/>
          <w:szCs w:val="24"/>
        </w:rPr>
      </w:pPr>
      <w:r>
        <w:rPr>
          <w:rFonts w:ascii="Cambria" w:hAnsi="Cambria"/>
          <w:sz w:val="24"/>
          <w:szCs w:val="24"/>
        </w:rPr>
        <w:t>2024 Training Hours = 2</w:t>
      </w:r>
      <w:r w:rsidR="000A0F85">
        <w:rPr>
          <w:rFonts w:ascii="Cambria" w:hAnsi="Cambria"/>
          <w:sz w:val="24"/>
          <w:szCs w:val="24"/>
        </w:rPr>
        <w:t>7</w:t>
      </w:r>
      <w:r>
        <w:rPr>
          <w:rFonts w:ascii="Cambria" w:hAnsi="Cambria"/>
          <w:sz w:val="24"/>
          <w:szCs w:val="24"/>
        </w:rPr>
        <w:t>,</w:t>
      </w:r>
      <w:r w:rsidR="000A0F85">
        <w:rPr>
          <w:rFonts w:ascii="Cambria" w:hAnsi="Cambria"/>
          <w:sz w:val="24"/>
          <w:szCs w:val="24"/>
        </w:rPr>
        <w:t>927</w:t>
      </w:r>
      <w:r>
        <w:rPr>
          <w:rFonts w:ascii="Cambria" w:hAnsi="Cambria"/>
          <w:sz w:val="24"/>
          <w:szCs w:val="24"/>
        </w:rPr>
        <w:t>.15</w:t>
      </w:r>
    </w:p>
    <w:p w14:paraId="0F2A82C7" w14:textId="77777777" w:rsidR="000C7306" w:rsidRPr="00011A85" w:rsidRDefault="000C7306" w:rsidP="0074643A">
      <w:pPr>
        <w:jc w:val="center"/>
        <w:rPr>
          <w:rFonts w:ascii="Cambria" w:hAnsi="Cambria"/>
          <w:sz w:val="24"/>
          <w:szCs w:val="24"/>
        </w:rPr>
      </w:pPr>
    </w:p>
    <w:p w14:paraId="6CE7B73A" w14:textId="77777777" w:rsidR="007E7319" w:rsidRDefault="007E7319">
      <w:pPr>
        <w:rPr>
          <w:rFonts w:ascii="Cambria" w:hAnsi="Cambria" w:cs="Times New Roman"/>
          <w:b/>
          <w:color w:val="00B050"/>
          <w:sz w:val="24"/>
          <w:szCs w:val="24"/>
          <w:u w:val="single"/>
        </w:rPr>
      </w:pPr>
      <w:r>
        <w:rPr>
          <w:rFonts w:ascii="Cambria" w:hAnsi="Cambria" w:cs="Times New Roman"/>
          <w:b/>
          <w:color w:val="00B050"/>
          <w:sz w:val="24"/>
          <w:szCs w:val="24"/>
          <w:u w:val="single"/>
        </w:rPr>
        <w:br w:type="page"/>
      </w:r>
    </w:p>
    <w:p w14:paraId="106D1FFD" w14:textId="77777777" w:rsidR="00EB7FBC" w:rsidRDefault="00EB7FBC" w:rsidP="00435F48">
      <w:pPr>
        <w:jc w:val="center"/>
        <w:rPr>
          <w:rFonts w:ascii="Cambria" w:hAnsi="Cambria" w:cs="Times New Roman"/>
          <w:b/>
          <w:color w:val="00B050"/>
          <w:sz w:val="24"/>
          <w:szCs w:val="24"/>
          <w:u w:val="single"/>
        </w:rPr>
      </w:pPr>
    </w:p>
    <w:p w14:paraId="4570E063" w14:textId="77777777" w:rsidR="00031CC5" w:rsidRPr="00336B0B" w:rsidRDefault="00031CC5" w:rsidP="00435F48">
      <w:pPr>
        <w:jc w:val="center"/>
        <w:rPr>
          <w:rFonts w:ascii="Cambria" w:hAnsi="Cambria" w:cs="Times New Roman"/>
          <w:b/>
          <w:sz w:val="24"/>
          <w:szCs w:val="24"/>
          <w:u w:val="single"/>
        </w:rPr>
      </w:pPr>
      <w:r w:rsidRPr="00336B0B">
        <w:rPr>
          <w:rFonts w:ascii="Cambria" w:hAnsi="Cambria" w:cs="Times New Roman"/>
          <w:b/>
          <w:sz w:val="24"/>
          <w:szCs w:val="24"/>
          <w:u w:val="single"/>
        </w:rPr>
        <w:t>Payroll</w:t>
      </w:r>
    </w:p>
    <w:p w14:paraId="165D07A4" w14:textId="77777777" w:rsidR="00B931B1" w:rsidRPr="00336B0B" w:rsidRDefault="00031CC5" w:rsidP="00B931B1">
      <w:pPr>
        <w:rPr>
          <w:rFonts w:ascii="Cambria" w:hAnsi="Cambria" w:cs="Times New Roman"/>
          <w:sz w:val="24"/>
          <w:szCs w:val="24"/>
        </w:rPr>
      </w:pPr>
      <w:r w:rsidRPr="00336B0B">
        <w:rPr>
          <w:rFonts w:ascii="Cambria" w:hAnsi="Cambria" w:cs="Times New Roman"/>
          <w:sz w:val="24"/>
          <w:szCs w:val="24"/>
        </w:rPr>
        <w:t>The Payroll Clerk is responsible for administrative personnel functions (e.g., processing status changes, employee benefit assistance), employee timekeeping, civil service processing and compliance, and biweekly payroll preparation.  The Payroll Clerk also serves as a liaison to the Department of Personnel.</w:t>
      </w:r>
    </w:p>
    <w:p w14:paraId="09FAD19C" w14:textId="77777777" w:rsidR="00DB486F" w:rsidRPr="00336B0B" w:rsidRDefault="00E41758" w:rsidP="00B931B1">
      <w:pPr>
        <w:jc w:val="center"/>
        <w:rPr>
          <w:rFonts w:ascii="Cambria" w:hAnsi="Cambria" w:cs="Times New Roman"/>
          <w:sz w:val="22"/>
          <w:szCs w:val="22"/>
        </w:rPr>
      </w:pPr>
      <w:r w:rsidRPr="00336B0B">
        <w:rPr>
          <w:rFonts w:ascii="Cambria" w:hAnsi="Cambria" w:cs="Times New Roman"/>
          <w:b/>
          <w:sz w:val="24"/>
          <w:szCs w:val="24"/>
          <w:u w:val="single"/>
        </w:rPr>
        <w:t>Business Office</w:t>
      </w:r>
    </w:p>
    <w:p w14:paraId="7647F588" w14:textId="77777777" w:rsidR="00DB486F" w:rsidRPr="00336B0B" w:rsidRDefault="00B4694B" w:rsidP="00B931B1">
      <w:pPr>
        <w:spacing w:after="0"/>
        <w:rPr>
          <w:rFonts w:ascii="Cambria" w:hAnsi="Cambria" w:cs="Times New Roman"/>
          <w:b/>
          <w:sz w:val="24"/>
          <w:szCs w:val="24"/>
          <w:u w:val="single"/>
        </w:rPr>
      </w:pPr>
      <w:r w:rsidRPr="00336B0B">
        <w:rPr>
          <w:rFonts w:ascii="Cambria" w:hAnsi="Cambria" w:cs="Times New Roman"/>
          <w:b/>
          <w:sz w:val="24"/>
          <w:szCs w:val="24"/>
          <w:u w:val="single"/>
        </w:rPr>
        <w:t>Budget Preparation &amp; Monitoring</w:t>
      </w:r>
    </w:p>
    <w:p w14:paraId="41A35486" w14:textId="77777777" w:rsidR="000A0F5A" w:rsidRPr="00336B0B" w:rsidRDefault="00DB486F" w:rsidP="00DB486F">
      <w:pPr>
        <w:rPr>
          <w:rFonts w:ascii="Cambria" w:hAnsi="Cambria" w:cs="Times New Roman"/>
          <w:sz w:val="24"/>
          <w:szCs w:val="24"/>
        </w:rPr>
      </w:pPr>
      <w:r w:rsidRPr="00336B0B">
        <w:rPr>
          <w:rFonts w:ascii="Cambria" w:hAnsi="Cambria" w:cs="Times New Roman"/>
          <w:sz w:val="24"/>
          <w:szCs w:val="24"/>
        </w:rPr>
        <w:t>The 9-1-1 Center’s Business Office works closely with the Executive Division of the Department of Emergency Communications, and the Onondaga County Financial Operations Department to prepare the Department’s annual budget request for submission to the Onondaga County Department of Management &amp; Budget. Throughout the year the Business Office monitors the budget, alerting the Executive Division and Financial Operations when potential</w:t>
      </w:r>
      <w:r w:rsidR="000A0F5A" w:rsidRPr="00336B0B">
        <w:rPr>
          <w:rFonts w:ascii="Cambria" w:hAnsi="Cambria" w:cs="Times New Roman"/>
          <w:sz w:val="24"/>
          <w:szCs w:val="24"/>
        </w:rPr>
        <w:t xml:space="preserve"> problems are first identified.</w:t>
      </w:r>
    </w:p>
    <w:p w14:paraId="31EE64BC" w14:textId="77777777" w:rsidR="006E1C66" w:rsidRPr="00336B0B" w:rsidRDefault="006E1C66" w:rsidP="00DB486F">
      <w:pPr>
        <w:rPr>
          <w:rFonts w:ascii="Cambria" w:hAnsi="Cambria" w:cs="Times New Roman"/>
          <w:sz w:val="24"/>
          <w:szCs w:val="24"/>
        </w:rPr>
      </w:pPr>
    </w:p>
    <w:p w14:paraId="219B41C9" w14:textId="2D4CAC33" w:rsidR="003D669B" w:rsidRPr="00336B0B" w:rsidRDefault="002C4D24" w:rsidP="00EC04CA">
      <w:pPr>
        <w:rPr>
          <w:rFonts w:ascii="Cambria" w:hAnsi="Cambria" w:cs="Times New Roman"/>
          <w:b/>
          <w:sz w:val="24"/>
          <w:szCs w:val="24"/>
          <w:u w:val="single"/>
        </w:rPr>
      </w:pPr>
      <w:r w:rsidRPr="00336B0B">
        <w:rPr>
          <w:rFonts w:ascii="Cambria" w:hAnsi="Cambria" w:cs="Times New Roman"/>
          <w:b/>
          <w:sz w:val="24"/>
          <w:szCs w:val="24"/>
          <w:u w:val="single"/>
        </w:rPr>
        <w:t>202</w:t>
      </w:r>
      <w:r w:rsidR="00334017">
        <w:rPr>
          <w:rFonts w:ascii="Cambria" w:hAnsi="Cambria" w:cs="Times New Roman"/>
          <w:b/>
          <w:sz w:val="24"/>
          <w:szCs w:val="24"/>
          <w:u w:val="single"/>
        </w:rPr>
        <w:t>4</w:t>
      </w:r>
      <w:r w:rsidR="00EC04CA" w:rsidRPr="00336B0B">
        <w:rPr>
          <w:rFonts w:ascii="Cambria" w:hAnsi="Cambria" w:cs="Times New Roman"/>
          <w:b/>
          <w:sz w:val="24"/>
          <w:szCs w:val="24"/>
          <w:u w:val="single"/>
        </w:rPr>
        <w:t xml:space="preserve"> Budget</w:t>
      </w:r>
    </w:p>
    <w:p w14:paraId="5C378C6B" w14:textId="7A563200" w:rsidR="00DB486F" w:rsidRPr="00336B0B" w:rsidRDefault="00B4694B" w:rsidP="00B4694B">
      <w:pPr>
        <w:jc w:val="center"/>
        <w:rPr>
          <w:rFonts w:ascii="Cambria" w:hAnsi="Cambria" w:cs="Times New Roman"/>
          <w:b/>
          <w:sz w:val="24"/>
          <w:szCs w:val="24"/>
        </w:rPr>
      </w:pPr>
      <w:r w:rsidRPr="00336B0B">
        <w:rPr>
          <w:rFonts w:ascii="Cambria" w:hAnsi="Cambria" w:cs="Times New Roman"/>
          <w:b/>
          <w:sz w:val="24"/>
          <w:szCs w:val="24"/>
        </w:rPr>
        <w:t>This</w:t>
      </w:r>
      <w:r w:rsidR="001224F8" w:rsidRPr="00336B0B">
        <w:rPr>
          <w:rFonts w:ascii="Cambria" w:hAnsi="Cambria" w:cs="Times New Roman"/>
          <w:b/>
          <w:sz w:val="24"/>
          <w:szCs w:val="24"/>
        </w:rPr>
        <w:t xml:space="preserve"> is a summary of the </w:t>
      </w:r>
      <w:r w:rsidR="002C4D24" w:rsidRPr="00336B0B">
        <w:rPr>
          <w:rFonts w:ascii="Cambria" w:hAnsi="Cambria" w:cs="Times New Roman"/>
          <w:b/>
          <w:sz w:val="24"/>
          <w:szCs w:val="24"/>
        </w:rPr>
        <w:t>202</w:t>
      </w:r>
      <w:r w:rsidR="00334017">
        <w:rPr>
          <w:rFonts w:ascii="Cambria" w:hAnsi="Cambria" w:cs="Times New Roman"/>
          <w:b/>
          <w:sz w:val="24"/>
          <w:szCs w:val="24"/>
        </w:rPr>
        <w:t>4</w:t>
      </w:r>
      <w:r w:rsidR="00DB486F" w:rsidRPr="00336B0B">
        <w:rPr>
          <w:rFonts w:ascii="Cambria" w:hAnsi="Cambria" w:cs="Times New Roman"/>
          <w:b/>
          <w:sz w:val="24"/>
          <w:szCs w:val="24"/>
        </w:rPr>
        <w:t xml:space="preserve"> Department of Emergency Communications </w:t>
      </w:r>
      <w:r w:rsidRPr="00336B0B">
        <w:rPr>
          <w:rFonts w:ascii="Cambria" w:hAnsi="Cambria" w:cs="Times New Roman"/>
          <w:b/>
          <w:sz w:val="24"/>
          <w:szCs w:val="24"/>
        </w:rPr>
        <w:t>budg</w:t>
      </w:r>
      <w:r w:rsidR="00DB486F" w:rsidRPr="00336B0B">
        <w:rPr>
          <w:rFonts w:ascii="Cambria" w:hAnsi="Cambria" w:cs="Times New Roman"/>
          <w:b/>
          <w:sz w:val="24"/>
          <w:szCs w:val="24"/>
        </w:rPr>
        <w:t>et:</w:t>
      </w:r>
    </w:p>
    <w:p w14:paraId="5A12BAE3" w14:textId="77777777" w:rsidR="00AB5DDA" w:rsidRPr="00336B0B" w:rsidRDefault="00AB5DDA" w:rsidP="00B4694B">
      <w:pPr>
        <w:jc w:val="center"/>
        <w:rPr>
          <w:rFonts w:ascii="Cambria" w:hAnsi="Cambria" w:cstheme="minorHAnsi"/>
          <w:b/>
          <w:sz w:val="22"/>
          <w:szCs w:val="22"/>
        </w:rPr>
      </w:pPr>
    </w:p>
    <w:tbl>
      <w:tblPr>
        <w:tblW w:w="7110" w:type="dxa"/>
        <w:jc w:val="center"/>
        <w:tblLook w:val="04A0" w:firstRow="1" w:lastRow="0" w:firstColumn="1" w:lastColumn="0" w:noHBand="0" w:noVBand="1"/>
      </w:tblPr>
      <w:tblGrid>
        <w:gridCol w:w="3060"/>
        <w:gridCol w:w="1800"/>
        <w:gridCol w:w="2250"/>
      </w:tblGrid>
      <w:tr w:rsidR="00D665F4" w:rsidRPr="00336B0B" w14:paraId="24125378" w14:textId="77777777" w:rsidTr="00BD371D">
        <w:trPr>
          <w:trHeight w:val="404"/>
          <w:jc w:val="center"/>
        </w:trPr>
        <w:tc>
          <w:tcPr>
            <w:tcW w:w="3060" w:type="dxa"/>
            <w:tcBorders>
              <w:top w:val="nil"/>
              <w:left w:val="nil"/>
              <w:bottom w:val="nil"/>
              <w:right w:val="nil"/>
            </w:tcBorders>
            <w:shd w:val="clear" w:color="auto" w:fill="auto"/>
            <w:vAlign w:val="center"/>
            <w:hideMark/>
          </w:tcPr>
          <w:p w14:paraId="1B988463" w14:textId="77777777" w:rsidR="00DB486F" w:rsidRPr="00336B0B" w:rsidRDefault="00DB486F" w:rsidP="00AB0F48">
            <w:pPr>
              <w:rPr>
                <w:rFonts w:ascii="Cambria" w:eastAsia="Times New Roman" w:hAnsi="Cambria" w:cs="Times New Roman"/>
                <w:color w:val="FF0000"/>
                <w:sz w:val="24"/>
                <w:szCs w:val="24"/>
              </w:rPr>
            </w:pPr>
          </w:p>
        </w:tc>
        <w:tc>
          <w:tcPr>
            <w:tcW w:w="1800" w:type="dxa"/>
            <w:tcBorders>
              <w:top w:val="nil"/>
              <w:left w:val="single" w:sz="4" w:space="0" w:color="auto"/>
              <w:bottom w:val="nil"/>
              <w:right w:val="single" w:sz="4" w:space="0" w:color="auto"/>
            </w:tcBorders>
            <w:shd w:val="clear" w:color="auto" w:fill="auto"/>
            <w:vAlign w:val="center"/>
          </w:tcPr>
          <w:p w14:paraId="451B8F59" w14:textId="77777777" w:rsidR="00DB486F" w:rsidRPr="00336B0B" w:rsidRDefault="001B39B3" w:rsidP="001B39B3">
            <w:pPr>
              <w:rPr>
                <w:rFonts w:ascii="Cambria" w:eastAsia="Times New Roman" w:hAnsi="Cambria" w:cs="Times New Roman"/>
                <w:b/>
                <w:sz w:val="24"/>
                <w:szCs w:val="24"/>
              </w:rPr>
            </w:pPr>
            <w:r w:rsidRPr="00336B0B">
              <w:rPr>
                <w:rFonts w:ascii="Cambria" w:eastAsia="Times New Roman" w:hAnsi="Cambria" w:cs="Times New Roman"/>
                <w:b/>
                <w:sz w:val="24"/>
                <w:szCs w:val="24"/>
              </w:rPr>
              <w:t>Sum of Budget</w:t>
            </w:r>
          </w:p>
        </w:tc>
        <w:tc>
          <w:tcPr>
            <w:tcW w:w="2250" w:type="dxa"/>
            <w:tcBorders>
              <w:top w:val="nil"/>
              <w:left w:val="nil"/>
              <w:bottom w:val="nil"/>
              <w:right w:val="nil"/>
            </w:tcBorders>
            <w:shd w:val="clear" w:color="auto" w:fill="auto"/>
            <w:noWrap/>
            <w:vAlign w:val="bottom"/>
            <w:hideMark/>
          </w:tcPr>
          <w:p w14:paraId="4D572AD0" w14:textId="77777777" w:rsidR="00DB486F" w:rsidRPr="00336B0B" w:rsidRDefault="00DB486F" w:rsidP="00AB0F48">
            <w:pPr>
              <w:jc w:val="center"/>
              <w:rPr>
                <w:rFonts w:ascii="Cambria" w:eastAsia="Times New Roman" w:hAnsi="Cambria" w:cs="Times New Roman"/>
                <w:b/>
                <w:sz w:val="24"/>
                <w:szCs w:val="24"/>
              </w:rPr>
            </w:pPr>
            <w:r w:rsidRPr="00336B0B">
              <w:rPr>
                <w:rFonts w:ascii="Cambria" w:eastAsia="Times New Roman" w:hAnsi="Cambria" w:cs="Times New Roman"/>
                <w:b/>
                <w:sz w:val="24"/>
                <w:szCs w:val="24"/>
              </w:rPr>
              <w:t>Sum of Expense</w:t>
            </w:r>
          </w:p>
        </w:tc>
      </w:tr>
      <w:tr w:rsidR="00D665F4" w:rsidRPr="00336B0B" w14:paraId="61883CF0" w14:textId="77777777" w:rsidTr="00BD371D">
        <w:trPr>
          <w:trHeight w:val="404"/>
          <w:jc w:val="center"/>
        </w:trPr>
        <w:tc>
          <w:tcPr>
            <w:tcW w:w="3060" w:type="dxa"/>
            <w:tcBorders>
              <w:top w:val="single" w:sz="4" w:space="0" w:color="auto"/>
              <w:left w:val="nil"/>
              <w:bottom w:val="single" w:sz="4" w:space="0" w:color="auto"/>
              <w:right w:val="nil"/>
            </w:tcBorders>
            <w:shd w:val="clear" w:color="auto" w:fill="auto"/>
            <w:vAlign w:val="center"/>
            <w:hideMark/>
          </w:tcPr>
          <w:p w14:paraId="6E18D744" w14:textId="77777777" w:rsidR="00D665F4" w:rsidRPr="00336B0B" w:rsidRDefault="00D665F4" w:rsidP="00D665F4">
            <w:pPr>
              <w:rPr>
                <w:rFonts w:ascii="Cambria" w:eastAsia="Times New Roman" w:hAnsi="Cambria" w:cs="Times New Roman"/>
                <w:sz w:val="24"/>
                <w:szCs w:val="24"/>
              </w:rPr>
            </w:pPr>
            <w:r w:rsidRPr="00336B0B">
              <w:rPr>
                <w:rFonts w:ascii="Cambria" w:eastAsia="Times New Roman" w:hAnsi="Cambria" w:cs="Times New Roman"/>
                <w:sz w:val="24"/>
                <w:szCs w:val="24"/>
              </w:rPr>
              <w:t>Personnel Expense</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074024" w14:textId="1F906ED7" w:rsidR="00D665F4" w:rsidRPr="00336B0B" w:rsidRDefault="008D54D9" w:rsidP="00D665F4">
            <w:pPr>
              <w:jc w:val="center"/>
              <w:rPr>
                <w:rFonts w:ascii="Cambria" w:hAnsi="Cambria" w:cs="Times New Roman"/>
                <w:sz w:val="24"/>
                <w:szCs w:val="24"/>
              </w:rPr>
            </w:pPr>
            <w:r>
              <w:rPr>
                <w:rFonts w:ascii="Cambria" w:hAnsi="Cambria" w:cs="Times New Roman"/>
                <w:sz w:val="24"/>
                <w:szCs w:val="24"/>
              </w:rPr>
              <w:t>10,</w:t>
            </w:r>
            <w:r w:rsidR="00B74497">
              <w:rPr>
                <w:rFonts w:ascii="Cambria" w:hAnsi="Cambria" w:cs="Times New Roman"/>
                <w:sz w:val="24"/>
                <w:szCs w:val="24"/>
              </w:rPr>
              <w:t>370,602</w:t>
            </w:r>
          </w:p>
        </w:tc>
        <w:tc>
          <w:tcPr>
            <w:tcW w:w="2250" w:type="dxa"/>
            <w:tcBorders>
              <w:top w:val="single" w:sz="4" w:space="0" w:color="auto"/>
              <w:left w:val="single" w:sz="4" w:space="0" w:color="auto"/>
              <w:bottom w:val="single" w:sz="4" w:space="0" w:color="auto"/>
              <w:right w:val="nil"/>
            </w:tcBorders>
            <w:shd w:val="clear" w:color="auto" w:fill="auto"/>
            <w:noWrap/>
            <w:vAlign w:val="bottom"/>
            <w:hideMark/>
          </w:tcPr>
          <w:p w14:paraId="13348969" w14:textId="5F1ACE83" w:rsidR="00D665F4" w:rsidRPr="00336B0B" w:rsidRDefault="008D54D9" w:rsidP="006F78FC">
            <w:pPr>
              <w:jc w:val="center"/>
              <w:rPr>
                <w:rFonts w:ascii="Cambria" w:hAnsi="Cambria" w:cs="Times New Roman"/>
                <w:sz w:val="24"/>
                <w:szCs w:val="24"/>
              </w:rPr>
            </w:pPr>
            <w:r>
              <w:rPr>
                <w:rFonts w:ascii="Cambria" w:hAnsi="Cambria" w:cs="Times New Roman"/>
                <w:sz w:val="24"/>
                <w:szCs w:val="24"/>
              </w:rPr>
              <w:t>1</w:t>
            </w:r>
            <w:r w:rsidR="00B74497">
              <w:rPr>
                <w:rFonts w:ascii="Cambria" w:hAnsi="Cambria" w:cs="Times New Roman"/>
                <w:sz w:val="24"/>
                <w:szCs w:val="24"/>
              </w:rPr>
              <w:t>2,216,589</w:t>
            </w:r>
          </w:p>
        </w:tc>
      </w:tr>
      <w:tr w:rsidR="00D665F4" w:rsidRPr="00336B0B" w14:paraId="38D09F77" w14:textId="77777777" w:rsidTr="00BD371D">
        <w:trPr>
          <w:trHeight w:val="404"/>
          <w:jc w:val="center"/>
        </w:trPr>
        <w:tc>
          <w:tcPr>
            <w:tcW w:w="3060" w:type="dxa"/>
            <w:tcBorders>
              <w:top w:val="nil"/>
              <w:left w:val="nil"/>
              <w:bottom w:val="single" w:sz="4" w:space="0" w:color="auto"/>
              <w:right w:val="nil"/>
            </w:tcBorders>
            <w:shd w:val="clear" w:color="auto" w:fill="auto"/>
            <w:vAlign w:val="center"/>
            <w:hideMark/>
          </w:tcPr>
          <w:p w14:paraId="42969B14" w14:textId="77777777" w:rsidR="00D665F4" w:rsidRPr="00336B0B" w:rsidRDefault="00D665F4" w:rsidP="00D665F4">
            <w:pPr>
              <w:rPr>
                <w:rFonts w:ascii="Cambria" w:eastAsia="Times New Roman" w:hAnsi="Cambria" w:cs="Times New Roman"/>
                <w:sz w:val="24"/>
                <w:szCs w:val="24"/>
              </w:rPr>
            </w:pPr>
            <w:r w:rsidRPr="00336B0B">
              <w:rPr>
                <w:rFonts w:ascii="Cambria" w:eastAsia="Times New Roman" w:hAnsi="Cambria" w:cs="Times New Roman"/>
                <w:sz w:val="24"/>
                <w:szCs w:val="24"/>
              </w:rPr>
              <w:t>Employee Benefits / Fringe</w:t>
            </w:r>
          </w:p>
        </w:tc>
        <w:tc>
          <w:tcPr>
            <w:tcW w:w="1800" w:type="dxa"/>
            <w:tcBorders>
              <w:top w:val="nil"/>
              <w:left w:val="single" w:sz="4" w:space="0" w:color="auto"/>
              <w:bottom w:val="single" w:sz="4" w:space="0" w:color="auto"/>
              <w:right w:val="single" w:sz="4" w:space="0" w:color="auto"/>
            </w:tcBorders>
            <w:shd w:val="clear" w:color="auto" w:fill="auto"/>
            <w:vAlign w:val="bottom"/>
            <w:hideMark/>
          </w:tcPr>
          <w:p w14:paraId="26C82A94" w14:textId="14FAB65A" w:rsidR="00D665F4" w:rsidRPr="00336B0B" w:rsidRDefault="00226FDB" w:rsidP="00176C1C">
            <w:pPr>
              <w:jc w:val="center"/>
              <w:rPr>
                <w:rFonts w:ascii="Cambria" w:hAnsi="Cambria" w:cs="Times New Roman"/>
                <w:sz w:val="24"/>
                <w:szCs w:val="24"/>
              </w:rPr>
            </w:pPr>
            <w:r>
              <w:rPr>
                <w:rFonts w:ascii="Cambria" w:hAnsi="Cambria" w:cs="Times New Roman"/>
                <w:sz w:val="24"/>
                <w:szCs w:val="24"/>
              </w:rPr>
              <w:t>4,115,956</w:t>
            </w:r>
          </w:p>
        </w:tc>
        <w:tc>
          <w:tcPr>
            <w:tcW w:w="2250" w:type="dxa"/>
            <w:tcBorders>
              <w:top w:val="nil"/>
              <w:left w:val="single" w:sz="4" w:space="0" w:color="auto"/>
              <w:bottom w:val="single" w:sz="4" w:space="0" w:color="auto"/>
              <w:right w:val="nil"/>
            </w:tcBorders>
            <w:shd w:val="clear" w:color="auto" w:fill="auto"/>
            <w:noWrap/>
            <w:vAlign w:val="bottom"/>
            <w:hideMark/>
          </w:tcPr>
          <w:p w14:paraId="68164136" w14:textId="60BC5121" w:rsidR="00D665F4" w:rsidRPr="00336B0B" w:rsidRDefault="00226FDB" w:rsidP="00D665F4">
            <w:pPr>
              <w:jc w:val="center"/>
              <w:rPr>
                <w:rFonts w:ascii="Cambria" w:hAnsi="Cambria" w:cs="Times New Roman"/>
                <w:sz w:val="24"/>
                <w:szCs w:val="24"/>
              </w:rPr>
            </w:pPr>
            <w:r>
              <w:rPr>
                <w:rFonts w:ascii="Cambria" w:hAnsi="Cambria" w:cs="Times New Roman"/>
                <w:sz w:val="24"/>
                <w:szCs w:val="24"/>
              </w:rPr>
              <w:t>4,447,364</w:t>
            </w:r>
          </w:p>
        </w:tc>
      </w:tr>
      <w:tr w:rsidR="00D665F4" w:rsidRPr="00336B0B" w14:paraId="4DA8A7FB" w14:textId="77777777" w:rsidTr="00BD371D">
        <w:trPr>
          <w:trHeight w:val="404"/>
          <w:jc w:val="center"/>
        </w:trPr>
        <w:tc>
          <w:tcPr>
            <w:tcW w:w="3060" w:type="dxa"/>
            <w:tcBorders>
              <w:top w:val="nil"/>
              <w:left w:val="nil"/>
              <w:bottom w:val="single" w:sz="4" w:space="0" w:color="auto"/>
              <w:right w:val="nil"/>
            </w:tcBorders>
            <w:shd w:val="clear" w:color="auto" w:fill="auto"/>
            <w:vAlign w:val="center"/>
            <w:hideMark/>
          </w:tcPr>
          <w:p w14:paraId="368272D2" w14:textId="77777777" w:rsidR="00D665F4" w:rsidRPr="00336B0B" w:rsidRDefault="00D665F4" w:rsidP="00D665F4">
            <w:pPr>
              <w:rPr>
                <w:rFonts w:ascii="Cambria" w:eastAsia="Times New Roman" w:hAnsi="Cambria" w:cs="Times New Roman"/>
                <w:sz w:val="24"/>
                <w:szCs w:val="24"/>
              </w:rPr>
            </w:pPr>
            <w:r w:rsidRPr="00336B0B">
              <w:rPr>
                <w:rFonts w:ascii="Cambria" w:eastAsia="Times New Roman" w:hAnsi="Cambria" w:cs="Times New Roman"/>
                <w:sz w:val="24"/>
                <w:szCs w:val="24"/>
              </w:rPr>
              <w:t>Expenses</w:t>
            </w:r>
          </w:p>
        </w:tc>
        <w:tc>
          <w:tcPr>
            <w:tcW w:w="1800" w:type="dxa"/>
            <w:tcBorders>
              <w:top w:val="nil"/>
              <w:left w:val="single" w:sz="4" w:space="0" w:color="auto"/>
              <w:bottom w:val="single" w:sz="4" w:space="0" w:color="auto"/>
              <w:right w:val="single" w:sz="4" w:space="0" w:color="auto"/>
            </w:tcBorders>
            <w:shd w:val="clear" w:color="auto" w:fill="auto"/>
            <w:vAlign w:val="bottom"/>
            <w:hideMark/>
          </w:tcPr>
          <w:p w14:paraId="457BACEB" w14:textId="46A380F1" w:rsidR="00D665F4" w:rsidRPr="00336B0B" w:rsidRDefault="00226FDB" w:rsidP="00E93BB3">
            <w:pPr>
              <w:jc w:val="center"/>
              <w:rPr>
                <w:rFonts w:ascii="Cambria" w:hAnsi="Cambria" w:cs="Times New Roman"/>
                <w:sz w:val="24"/>
                <w:szCs w:val="24"/>
              </w:rPr>
            </w:pPr>
            <w:r>
              <w:rPr>
                <w:rFonts w:ascii="Cambria" w:hAnsi="Cambria" w:cs="Times New Roman"/>
                <w:sz w:val="24"/>
                <w:szCs w:val="24"/>
              </w:rPr>
              <w:t>3,887,439</w:t>
            </w:r>
          </w:p>
        </w:tc>
        <w:tc>
          <w:tcPr>
            <w:tcW w:w="2250" w:type="dxa"/>
            <w:tcBorders>
              <w:top w:val="nil"/>
              <w:left w:val="single" w:sz="4" w:space="0" w:color="auto"/>
              <w:bottom w:val="single" w:sz="4" w:space="0" w:color="auto"/>
              <w:right w:val="nil"/>
            </w:tcBorders>
            <w:shd w:val="clear" w:color="auto" w:fill="auto"/>
            <w:noWrap/>
            <w:vAlign w:val="bottom"/>
            <w:hideMark/>
          </w:tcPr>
          <w:p w14:paraId="34A589EA" w14:textId="01FDD62E" w:rsidR="00D665F4" w:rsidRPr="00336B0B" w:rsidRDefault="0049192D" w:rsidP="00D665F4">
            <w:pPr>
              <w:jc w:val="center"/>
              <w:rPr>
                <w:rFonts w:ascii="Cambria" w:hAnsi="Cambria" w:cs="Times New Roman"/>
                <w:sz w:val="24"/>
                <w:szCs w:val="24"/>
              </w:rPr>
            </w:pPr>
            <w:r>
              <w:rPr>
                <w:rFonts w:ascii="Cambria" w:hAnsi="Cambria" w:cs="Times New Roman"/>
                <w:sz w:val="24"/>
                <w:szCs w:val="24"/>
              </w:rPr>
              <w:t>3,</w:t>
            </w:r>
            <w:r w:rsidR="00226FDB">
              <w:rPr>
                <w:rFonts w:ascii="Cambria" w:hAnsi="Cambria" w:cs="Times New Roman"/>
                <w:sz w:val="24"/>
                <w:szCs w:val="24"/>
              </w:rPr>
              <w:t>253,179</w:t>
            </w:r>
          </w:p>
        </w:tc>
      </w:tr>
      <w:tr w:rsidR="00D665F4" w:rsidRPr="00336B0B" w14:paraId="6D73D81C" w14:textId="77777777" w:rsidTr="00BD371D">
        <w:trPr>
          <w:trHeight w:val="404"/>
          <w:jc w:val="center"/>
        </w:trPr>
        <w:tc>
          <w:tcPr>
            <w:tcW w:w="3060" w:type="dxa"/>
            <w:tcBorders>
              <w:top w:val="nil"/>
              <w:left w:val="nil"/>
              <w:bottom w:val="single" w:sz="4" w:space="0" w:color="auto"/>
              <w:right w:val="nil"/>
            </w:tcBorders>
            <w:shd w:val="clear" w:color="auto" w:fill="auto"/>
            <w:vAlign w:val="center"/>
            <w:hideMark/>
          </w:tcPr>
          <w:p w14:paraId="5A411715" w14:textId="77777777" w:rsidR="00D665F4" w:rsidRPr="00336B0B" w:rsidRDefault="00D665F4" w:rsidP="00D665F4">
            <w:pPr>
              <w:rPr>
                <w:rFonts w:ascii="Cambria" w:eastAsia="Times New Roman" w:hAnsi="Cambria" w:cs="Times New Roman"/>
                <w:sz w:val="24"/>
                <w:szCs w:val="24"/>
              </w:rPr>
            </w:pPr>
            <w:r w:rsidRPr="00336B0B">
              <w:rPr>
                <w:rFonts w:ascii="Cambria" w:eastAsia="Times New Roman" w:hAnsi="Cambria" w:cs="Times New Roman"/>
                <w:sz w:val="24"/>
                <w:szCs w:val="24"/>
              </w:rPr>
              <w:t>Debt Service Expense</w:t>
            </w:r>
          </w:p>
        </w:tc>
        <w:tc>
          <w:tcPr>
            <w:tcW w:w="1800" w:type="dxa"/>
            <w:tcBorders>
              <w:top w:val="nil"/>
              <w:left w:val="single" w:sz="4" w:space="0" w:color="auto"/>
              <w:bottom w:val="single" w:sz="4" w:space="0" w:color="auto"/>
              <w:right w:val="single" w:sz="4" w:space="0" w:color="auto"/>
            </w:tcBorders>
            <w:shd w:val="clear" w:color="auto" w:fill="auto"/>
            <w:vAlign w:val="bottom"/>
            <w:hideMark/>
          </w:tcPr>
          <w:p w14:paraId="0E1F64BD" w14:textId="0AAB7505" w:rsidR="00D665F4" w:rsidRPr="00336B0B" w:rsidRDefault="00176C1C" w:rsidP="00332F30">
            <w:pPr>
              <w:jc w:val="center"/>
              <w:rPr>
                <w:rFonts w:ascii="Cambria" w:hAnsi="Cambria" w:cs="Times New Roman"/>
                <w:sz w:val="24"/>
                <w:szCs w:val="24"/>
              </w:rPr>
            </w:pPr>
            <w:r w:rsidRPr="00336B0B">
              <w:rPr>
                <w:rFonts w:ascii="Cambria" w:hAnsi="Cambria" w:cs="Times New Roman"/>
                <w:sz w:val="24"/>
                <w:szCs w:val="24"/>
              </w:rPr>
              <w:t>1,</w:t>
            </w:r>
            <w:r w:rsidR="00226FDB">
              <w:rPr>
                <w:rFonts w:ascii="Cambria" w:hAnsi="Cambria" w:cs="Times New Roman"/>
                <w:sz w:val="24"/>
                <w:szCs w:val="24"/>
              </w:rPr>
              <w:t>723,790</w:t>
            </w:r>
          </w:p>
        </w:tc>
        <w:tc>
          <w:tcPr>
            <w:tcW w:w="2250" w:type="dxa"/>
            <w:tcBorders>
              <w:top w:val="nil"/>
              <w:left w:val="single" w:sz="4" w:space="0" w:color="auto"/>
              <w:bottom w:val="single" w:sz="4" w:space="0" w:color="auto"/>
              <w:right w:val="nil"/>
            </w:tcBorders>
            <w:shd w:val="clear" w:color="auto" w:fill="auto"/>
            <w:noWrap/>
            <w:vAlign w:val="bottom"/>
            <w:hideMark/>
          </w:tcPr>
          <w:p w14:paraId="65684D8C" w14:textId="77B247D4" w:rsidR="00D665F4" w:rsidRPr="00336B0B" w:rsidRDefault="00226FDB" w:rsidP="00332F30">
            <w:pPr>
              <w:jc w:val="center"/>
              <w:rPr>
                <w:rFonts w:ascii="Cambria" w:hAnsi="Cambria" w:cs="Times New Roman"/>
                <w:sz w:val="24"/>
                <w:szCs w:val="24"/>
              </w:rPr>
            </w:pPr>
            <w:r>
              <w:rPr>
                <w:rFonts w:ascii="Cambria" w:hAnsi="Cambria" w:cs="Times New Roman"/>
                <w:sz w:val="24"/>
                <w:szCs w:val="24"/>
              </w:rPr>
              <w:t>1,172,790</w:t>
            </w:r>
          </w:p>
        </w:tc>
      </w:tr>
      <w:tr w:rsidR="00D665F4" w:rsidRPr="00336B0B" w14:paraId="731D9D03" w14:textId="77777777" w:rsidTr="00BD371D">
        <w:trPr>
          <w:trHeight w:val="404"/>
          <w:jc w:val="center"/>
        </w:trPr>
        <w:tc>
          <w:tcPr>
            <w:tcW w:w="3060" w:type="dxa"/>
            <w:tcBorders>
              <w:top w:val="nil"/>
              <w:left w:val="nil"/>
              <w:bottom w:val="single" w:sz="4" w:space="0" w:color="auto"/>
              <w:right w:val="nil"/>
            </w:tcBorders>
            <w:shd w:val="clear" w:color="auto" w:fill="auto"/>
            <w:vAlign w:val="center"/>
            <w:hideMark/>
          </w:tcPr>
          <w:p w14:paraId="1036ABBA" w14:textId="77777777" w:rsidR="00D665F4" w:rsidRPr="00336B0B" w:rsidRDefault="00D665F4" w:rsidP="00D665F4">
            <w:pPr>
              <w:jc w:val="right"/>
              <w:rPr>
                <w:rFonts w:ascii="Cambria" w:eastAsia="Times New Roman" w:hAnsi="Cambria" w:cs="Times New Roman"/>
                <w:b/>
                <w:bCs/>
                <w:sz w:val="24"/>
                <w:szCs w:val="24"/>
              </w:rPr>
            </w:pPr>
            <w:r w:rsidRPr="00336B0B">
              <w:rPr>
                <w:rFonts w:ascii="Cambria" w:eastAsia="Times New Roman" w:hAnsi="Cambria" w:cs="Times New Roman"/>
                <w:b/>
                <w:bCs/>
                <w:sz w:val="24"/>
                <w:szCs w:val="24"/>
              </w:rPr>
              <w:t>Total Expense</w:t>
            </w:r>
          </w:p>
        </w:tc>
        <w:tc>
          <w:tcPr>
            <w:tcW w:w="1800" w:type="dxa"/>
            <w:tcBorders>
              <w:top w:val="nil"/>
              <w:left w:val="single" w:sz="4" w:space="0" w:color="auto"/>
              <w:bottom w:val="single" w:sz="4" w:space="0" w:color="auto"/>
              <w:right w:val="single" w:sz="4" w:space="0" w:color="auto"/>
            </w:tcBorders>
            <w:shd w:val="clear" w:color="auto" w:fill="auto"/>
            <w:vAlign w:val="bottom"/>
            <w:hideMark/>
          </w:tcPr>
          <w:p w14:paraId="1C66B44C" w14:textId="09FA79BF" w:rsidR="00D665F4" w:rsidRPr="00336B0B" w:rsidRDefault="00A95D43" w:rsidP="00D665F4">
            <w:pPr>
              <w:jc w:val="center"/>
              <w:rPr>
                <w:rFonts w:ascii="Cambria" w:hAnsi="Cambria" w:cs="Times New Roman"/>
                <w:sz w:val="24"/>
                <w:szCs w:val="24"/>
              </w:rPr>
            </w:pPr>
            <w:r>
              <w:rPr>
                <w:rFonts w:ascii="Cambria" w:hAnsi="Cambria" w:cs="Times New Roman"/>
                <w:sz w:val="24"/>
                <w:szCs w:val="24"/>
              </w:rPr>
              <w:t>20,097,787</w:t>
            </w:r>
          </w:p>
        </w:tc>
        <w:tc>
          <w:tcPr>
            <w:tcW w:w="2250" w:type="dxa"/>
            <w:tcBorders>
              <w:top w:val="nil"/>
              <w:left w:val="single" w:sz="4" w:space="0" w:color="auto"/>
              <w:bottom w:val="single" w:sz="4" w:space="0" w:color="auto"/>
              <w:right w:val="nil"/>
            </w:tcBorders>
            <w:shd w:val="clear" w:color="auto" w:fill="auto"/>
            <w:noWrap/>
            <w:vAlign w:val="bottom"/>
            <w:hideMark/>
          </w:tcPr>
          <w:p w14:paraId="2B1F8427" w14:textId="1AE725F8" w:rsidR="00D665F4" w:rsidRPr="00336B0B" w:rsidRDefault="00A95D43" w:rsidP="000B2BE1">
            <w:pPr>
              <w:jc w:val="center"/>
              <w:rPr>
                <w:rFonts w:ascii="Cambria" w:hAnsi="Cambria" w:cs="Times New Roman"/>
                <w:sz w:val="24"/>
                <w:szCs w:val="24"/>
              </w:rPr>
            </w:pPr>
            <w:r>
              <w:rPr>
                <w:rFonts w:ascii="Cambria" w:hAnsi="Cambria" w:cs="Times New Roman"/>
                <w:sz w:val="24"/>
                <w:szCs w:val="24"/>
              </w:rPr>
              <w:t>21,089,922</w:t>
            </w:r>
          </w:p>
        </w:tc>
      </w:tr>
      <w:tr w:rsidR="00D665F4" w:rsidRPr="00336B0B" w14:paraId="3BBB83D5" w14:textId="77777777" w:rsidTr="00BD371D">
        <w:trPr>
          <w:trHeight w:val="404"/>
          <w:jc w:val="center"/>
        </w:trPr>
        <w:tc>
          <w:tcPr>
            <w:tcW w:w="3060" w:type="dxa"/>
            <w:tcBorders>
              <w:top w:val="nil"/>
              <w:left w:val="nil"/>
              <w:bottom w:val="single" w:sz="4" w:space="0" w:color="auto"/>
              <w:right w:val="nil"/>
            </w:tcBorders>
            <w:shd w:val="clear" w:color="auto" w:fill="auto"/>
            <w:vAlign w:val="center"/>
            <w:hideMark/>
          </w:tcPr>
          <w:p w14:paraId="521D7BEB" w14:textId="77777777" w:rsidR="00D665F4" w:rsidRPr="00336B0B" w:rsidRDefault="00D665F4" w:rsidP="00D665F4">
            <w:pPr>
              <w:rPr>
                <w:rFonts w:ascii="Cambria" w:eastAsia="Times New Roman" w:hAnsi="Cambria" w:cs="Times New Roman"/>
                <w:sz w:val="24"/>
                <w:szCs w:val="24"/>
              </w:rPr>
            </w:pPr>
            <w:r w:rsidRPr="00336B0B">
              <w:rPr>
                <w:rFonts w:ascii="Cambria" w:eastAsia="Times New Roman" w:hAnsi="Cambria" w:cs="Times New Roman"/>
                <w:sz w:val="24"/>
                <w:szCs w:val="24"/>
              </w:rPr>
              <w:t>Revenues</w:t>
            </w:r>
          </w:p>
        </w:tc>
        <w:tc>
          <w:tcPr>
            <w:tcW w:w="1800" w:type="dxa"/>
            <w:tcBorders>
              <w:top w:val="nil"/>
              <w:left w:val="single" w:sz="4" w:space="0" w:color="auto"/>
              <w:bottom w:val="single" w:sz="4" w:space="0" w:color="auto"/>
              <w:right w:val="single" w:sz="4" w:space="0" w:color="auto"/>
            </w:tcBorders>
            <w:shd w:val="clear" w:color="auto" w:fill="auto"/>
            <w:vAlign w:val="bottom"/>
            <w:hideMark/>
          </w:tcPr>
          <w:p w14:paraId="5027BBB7" w14:textId="4A0F78FC" w:rsidR="00D665F4" w:rsidRPr="00336B0B" w:rsidRDefault="00176C1C" w:rsidP="00332F30">
            <w:pPr>
              <w:jc w:val="center"/>
              <w:rPr>
                <w:rFonts w:ascii="Cambria" w:hAnsi="Cambria" w:cs="Times New Roman"/>
                <w:sz w:val="24"/>
                <w:szCs w:val="24"/>
              </w:rPr>
            </w:pPr>
            <w:r w:rsidRPr="00336B0B">
              <w:rPr>
                <w:rFonts w:ascii="Cambria" w:hAnsi="Cambria" w:cs="Times New Roman"/>
                <w:sz w:val="24"/>
                <w:szCs w:val="24"/>
              </w:rPr>
              <w:t>3,7</w:t>
            </w:r>
            <w:r w:rsidR="00226FDB">
              <w:rPr>
                <w:rFonts w:ascii="Cambria" w:hAnsi="Cambria" w:cs="Times New Roman"/>
                <w:sz w:val="24"/>
                <w:szCs w:val="24"/>
              </w:rPr>
              <w:t>23,900</w:t>
            </w:r>
          </w:p>
        </w:tc>
        <w:tc>
          <w:tcPr>
            <w:tcW w:w="2250" w:type="dxa"/>
            <w:tcBorders>
              <w:top w:val="nil"/>
              <w:left w:val="single" w:sz="4" w:space="0" w:color="auto"/>
              <w:bottom w:val="single" w:sz="4" w:space="0" w:color="auto"/>
              <w:right w:val="nil"/>
            </w:tcBorders>
            <w:shd w:val="clear" w:color="auto" w:fill="auto"/>
            <w:noWrap/>
            <w:vAlign w:val="bottom"/>
            <w:hideMark/>
          </w:tcPr>
          <w:p w14:paraId="1F59310D" w14:textId="6A104E04" w:rsidR="00D665F4" w:rsidRPr="00336B0B" w:rsidRDefault="00463D71" w:rsidP="00332F30">
            <w:pPr>
              <w:jc w:val="center"/>
              <w:rPr>
                <w:rFonts w:ascii="Cambria" w:hAnsi="Cambria" w:cs="Times New Roman"/>
                <w:sz w:val="24"/>
                <w:szCs w:val="24"/>
              </w:rPr>
            </w:pPr>
            <w:r>
              <w:rPr>
                <w:rFonts w:ascii="Cambria" w:hAnsi="Cambria" w:cs="Times New Roman"/>
                <w:sz w:val="24"/>
                <w:szCs w:val="24"/>
              </w:rPr>
              <w:t>3,</w:t>
            </w:r>
            <w:r w:rsidR="00226FDB">
              <w:rPr>
                <w:rFonts w:ascii="Cambria" w:hAnsi="Cambria" w:cs="Times New Roman"/>
                <w:sz w:val="24"/>
                <w:szCs w:val="24"/>
              </w:rPr>
              <w:t>724,</w:t>
            </w:r>
            <w:r w:rsidR="00A95D43">
              <w:rPr>
                <w:rFonts w:ascii="Cambria" w:hAnsi="Cambria" w:cs="Times New Roman"/>
                <w:sz w:val="24"/>
                <w:szCs w:val="24"/>
              </w:rPr>
              <w:t>608</w:t>
            </w:r>
          </w:p>
        </w:tc>
      </w:tr>
      <w:tr w:rsidR="00D665F4" w:rsidRPr="00336B0B" w14:paraId="5711A440" w14:textId="77777777" w:rsidTr="00BD371D">
        <w:trPr>
          <w:trHeight w:val="404"/>
          <w:jc w:val="center"/>
        </w:trPr>
        <w:tc>
          <w:tcPr>
            <w:tcW w:w="3060" w:type="dxa"/>
            <w:tcBorders>
              <w:top w:val="nil"/>
              <w:left w:val="nil"/>
              <w:bottom w:val="nil"/>
              <w:right w:val="nil"/>
            </w:tcBorders>
            <w:shd w:val="clear" w:color="auto" w:fill="auto"/>
            <w:vAlign w:val="center"/>
            <w:hideMark/>
          </w:tcPr>
          <w:p w14:paraId="23BD607E" w14:textId="77777777" w:rsidR="00D665F4" w:rsidRPr="00336B0B" w:rsidRDefault="00D665F4" w:rsidP="00D665F4">
            <w:pPr>
              <w:jc w:val="right"/>
              <w:rPr>
                <w:rFonts w:ascii="Cambria" w:eastAsia="Times New Roman" w:hAnsi="Cambria" w:cs="Times New Roman"/>
                <w:b/>
                <w:bCs/>
                <w:sz w:val="24"/>
                <w:szCs w:val="24"/>
              </w:rPr>
            </w:pPr>
            <w:r w:rsidRPr="00336B0B">
              <w:rPr>
                <w:rFonts w:ascii="Cambria" w:eastAsia="Times New Roman" w:hAnsi="Cambria" w:cs="Times New Roman"/>
                <w:b/>
                <w:bCs/>
                <w:sz w:val="24"/>
                <w:szCs w:val="24"/>
              </w:rPr>
              <w:t>Local Dollars</w:t>
            </w:r>
          </w:p>
        </w:tc>
        <w:tc>
          <w:tcPr>
            <w:tcW w:w="1800" w:type="dxa"/>
            <w:tcBorders>
              <w:top w:val="single" w:sz="4" w:space="0" w:color="auto"/>
              <w:left w:val="single" w:sz="4" w:space="0" w:color="auto"/>
              <w:bottom w:val="nil"/>
              <w:right w:val="single" w:sz="4" w:space="0" w:color="auto"/>
            </w:tcBorders>
            <w:shd w:val="clear" w:color="auto" w:fill="auto"/>
            <w:vAlign w:val="bottom"/>
          </w:tcPr>
          <w:p w14:paraId="332B7AA5" w14:textId="1D273C1A" w:rsidR="00D665F4" w:rsidRPr="00336B0B" w:rsidRDefault="00825F9C" w:rsidP="008E08F5">
            <w:pPr>
              <w:jc w:val="center"/>
              <w:rPr>
                <w:rFonts w:ascii="Cambria" w:hAnsi="Cambria" w:cs="Times New Roman"/>
                <w:sz w:val="24"/>
                <w:szCs w:val="24"/>
              </w:rPr>
            </w:pPr>
            <w:r>
              <w:rPr>
                <w:rFonts w:ascii="Cambria" w:hAnsi="Cambria" w:cs="Times New Roman"/>
                <w:sz w:val="24"/>
                <w:szCs w:val="24"/>
              </w:rPr>
              <w:t>16,</w:t>
            </w:r>
            <w:r w:rsidR="00A95D43">
              <w:rPr>
                <w:rFonts w:ascii="Cambria" w:hAnsi="Cambria" w:cs="Times New Roman"/>
                <w:sz w:val="24"/>
                <w:szCs w:val="24"/>
              </w:rPr>
              <w:t>373,887</w:t>
            </w:r>
          </w:p>
        </w:tc>
        <w:tc>
          <w:tcPr>
            <w:tcW w:w="2250" w:type="dxa"/>
            <w:tcBorders>
              <w:top w:val="nil"/>
              <w:left w:val="single" w:sz="4" w:space="0" w:color="auto"/>
              <w:bottom w:val="nil"/>
              <w:right w:val="nil"/>
            </w:tcBorders>
            <w:shd w:val="clear" w:color="auto" w:fill="auto"/>
            <w:noWrap/>
            <w:vAlign w:val="bottom"/>
          </w:tcPr>
          <w:p w14:paraId="260CE09D" w14:textId="65D8694C" w:rsidR="006F78FC" w:rsidRPr="00336B0B" w:rsidRDefault="00A95D43" w:rsidP="008E08F5">
            <w:pPr>
              <w:jc w:val="center"/>
              <w:rPr>
                <w:rFonts w:ascii="Cambria" w:hAnsi="Cambria" w:cs="Times New Roman"/>
                <w:sz w:val="24"/>
                <w:szCs w:val="24"/>
              </w:rPr>
            </w:pPr>
            <w:r>
              <w:rPr>
                <w:rFonts w:ascii="Cambria" w:hAnsi="Cambria" w:cs="Times New Roman"/>
                <w:sz w:val="24"/>
                <w:szCs w:val="24"/>
              </w:rPr>
              <w:t>17,365,314</w:t>
            </w:r>
          </w:p>
        </w:tc>
      </w:tr>
    </w:tbl>
    <w:p w14:paraId="5AD71473" w14:textId="77777777" w:rsidR="00E41758" w:rsidRPr="002A65F5" w:rsidRDefault="00E41758" w:rsidP="00DB486F">
      <w:pPr>
        <w:rPr>
          <w:rFonts w:ascii="Cambria" w:hAnsi="Cambria"/>
          <w:color w:val="FF0000"/>
          <w:sz w:val="22"/>
          <w:szCs w:val="22"/>
        </w:rPr>
      </w:pPr>
    </w:p>
    <w:p w14:paraId="08385A85" w14:textId="77777777" w:rsidR="00E41758" w:rsidRPr="002A65F5" w:rsidRDefault="00E41758" w:rsidP="00DB486F">
      <w:pPr>
        <w:rPr>
          <w:rFonts w:ascii="Cambria" w:hAnsi="Cambria"/>
          <w:color w:val="FF0000"/>
          <w:sz w:val="22"/>
          <w:szCs w:val="22"/>
        </w:rPr>
      </w:pPr>
    </w:p>
    <w:p w14:paraId="74F55284" w14:textId="77777777" w:rsidR="00251C94" w:rsidRPr="002A65F5" w:rsidRDefault="00251C94" w:rsidP="00DB486F">
      <w:pPr>
        <w:rPr>
          <w:rFonts w:ascii="Cambria" w:hAnsi="Cambria"/>
          <w:color w:val="FF0000"/>
          <w:sz w:val="22"/>
          <w:szCs w:val="22"/>
        </w:rPr>
      </w:pPr>
    </w:p>
    <w:p w14:paraId="026B869F" w14:textId="77777777" w:rsidR="00251C94" w:rsidRPr="002A65F5" w:rsidRDefault="00251C94" w:rsidP="00DB486F">
      <w:pPr>
        <w:rPr>
          <w:rFonts w:ascii="Cambria" w:hAnsi="Cambria"/>
          <w:color w:val="FF0000"/>
          <w:sz w:val="22"/>
          <w:szCs w:val="22"/>
        </w:rPr>
      </w:pPr>
    </w:p>
    <w:p w14:paraId="72182E31" w14:textId="77777777" w:rsidR="00251C94" w:rsidRPr="002A65F5" w:rsidRDefault="00251C94" w:rsidP="00DB486F">
      <w:pPr>
        <w:rPr>
          <w:rFonts w:ascii="Cambria" w:hAnsi="Cambria"/>
          <w:color w:val="FF0000"/>
          <w:sz w:val="22"/>
          <w:szCs w:val="22"/>
        </w:rPr>
      </w:pPr>
    </w:p>
    <w:p w14:paraId="24B102FE" w14:textId="78005FC3" w:rsidR="00251C94" w:rsidRPr="002A65F5" w:rsidRDefault="00251C94" w:rsidP="00DB486F">
      <w:pPr>
        <w:rPr>
          <w:rFonts w:ascii="Cambria" w:hAnsi="Cambria"/>
          <w:color w:val="FF0000"/>
          <w:sz w:val="22"/>
          <w:szCs w:val="22"/>
        </w:rPr>
      </w:pPr>
    </w:p>
    <w:sectPr w:rsidR="00251C94" w:rsidRPr="002A65F5" w:rsidSect="007E7319">
      <w:pgSz w:w="12240" w:h="15840"/>
      <w:pgMar w:top="117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BB9092" w14:textId="77777777" w:rsidR="00EB090B" w:rsidRDefault="00EB090B" w:rsidP="000934DE">
      <w:pPr>
        <w:spacing w:after="0" w:line="240" w:lineRule="auto"/>
      </w:pPr>
      <w:r>
        <w:separator/>
      </w:r>
    </w:p>
  </w:endnote>
  <w:endnote w:type="continuationSeparator" w:id="0">
    <w:p w14:paraId="6D979B66" w14:textId="77777777" w:rsidR="00EB090B" w:rsidRDefault="00EB090B" w:rsidP="000934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130226"/>
      <w:docPartObj>
        <w:docPartGallery w:val="Page Numbers (Bottom of Page)"/>
        <w:docPartUnique/>
      </w:docPartObj>
    </w:sdtPr>
    <w:sdtEndPr>
      <w:rPr>
        <w:noProof/>
      </w:rPr>
    </w:sdtEndPr>
    <w:sdtContent>
      <w:p w14:paraId="75540541" w14:textId="77777777" w:rsidR="00C305A2" w:rsidRDefault="00C305A2">
        <w:pPr>
          <w:pStyle w:val="Footer"/>
          <w:jc w:val="right"/>
        </w:pPr>
        <w:r>
          <w:fldChar w:fldCharType="begin"/>
        </w:r>
        <w:r>
          <w:instrText xml:space="preserve"> PAGE   \* MERGEFORMAT </w:instrText>
        </w:r>
        <w:r>
          <w:fldChar w:fldCharType="separate"/>
        </w:r>
        <w:r w:rsidR="00A67F73">
          <w:rPr>
            <w:noProof/>
          </w:rPr>
          <w:t>21</w:t>
        </w:r>
        <w:r>
          <w:rPr>
            <w:noProof/>
          </w:rPr>
          <w:fldChar w:fldCharType="end"/>
        </w:r>
      </w:p>
    </w:sdtContent>
  </w:sdt>
  <w:p w14:paraId="335A9749" w14:textId="77777777" w:rsidR="00C305A2" w:rsidRDefault="00C305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842379" w14:textId="77777777" w:rsidR="00EB090B" w:rsidRDefault="00EB090B" w:rsidP="000934DE">
      <w:pPr>
        <w:spacing w:after="0" w:line="240" w:lineRule="auto"/>
      </w:pPr>
      <w:r>
        <w:separator/>
      </w:r>
    </w:p>
  </w:footnote>
  <w:footnote w:type="continuationSeparator" w:id="0">
    <w:p w14:paraId="4E57268E" w14:textId="77777777" w:rsidR="00EB090B" w:rsidRDefault="00EB090B" w:rsidP="000934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F4BA22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visibility:visible;mso-wrap-style:square" o:bullet="t">
        <v:imagedata r:id="rId1" o:title=""/>
      </v:shape>
    </w:pict>
  </w:numPicBullet>
  <w:abstractNum w:abstractNumId="0" w15:restartNumberingAfterBreak="0">
    <w:nsid w:val="012E65BF"/>
    <w:multiLevelType w:val="hybridMultilevel"/>
    <w:tmpl w:val="757451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86F58"/>
    <w:multiLevelType w:val="hybridMultilevel"/>
    <w:tmpl w:val="B6C2E4B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B073F"/>
    <w:multiLevelType w:val="hybridMultilevel"/>
    <w:tmpl w:val="7F462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7253C9A"/>
    <w:multiLevelType w:val="hybridMultilevel"/>
    <w:tmpl w:val="56A68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D35059"/>
    <w:multiLevelType w:val="hybridMultilevel"/>
    <w:tmpl w:val="5FB62BB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455D05"/>
    <w:multiLevelType w:val="hybridMultilevel"/>
    <w:tmpl w:val="BCF69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5B1EE0"/>
    <w:multiLevelType w:val="hybridMultilevel"/>
    <w:tmpl w:val="C1324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88741B"/>
    <w:multiLevelType w:val="multilevel"/>
    <w:tmpl w:val="DD361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FC13A6"/>
    <w:multiLevelType w:val="hybridMultilevel"/>
    <w:tmpl w:val="08A02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736705"/>
    <w:multiLevelType w:val="hybridMultilevel"/>
    <w:tmpl w:val="060EA9BE"/>
    <w:lvl w:ilvl="0" w:tplc="0A7213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C70165"/>
    <w:multiLevelType w:val="hybridMultilevel"/>
    <w:tmpl w:val="5CD84D98"/>
    <w:lvl w:ilvl="0" w:tplc="BB60CC92">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785F73"/>
    <w:multiLevelType w:val="multilevel"/>
    <w:tmpl w:val="EF402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393167"/>
    <w:multiLevelType w:val="hybridMultilevel"/>
    <w:tmpl w:val="E264BAFE"/>
    <w:lvl w:ilvl="0" w:tplc="0A7213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194E56"/>
    <w:multiLevelType w:val="hybridMultilevel"/>
    <w:tmpl w:val="13CCDC9C"/>
    <w:lvl w:ilvl="0" w:tplc="04090003">
      <w:start w:val="1"/>
      <w:numFmt w:val="bullet"/>
      <w:lvlText w:val="o"/>
      <w:lvlJc w:val="left"/>
      <w:pPr>
        <w:ind w:left="1531" w:hanging="360"/>
      </w:pPr>
      <w:rPr>
        <w:rFonts w:ascii="Courier New" w:hAnsi="Courier New" w:cs="Courier New" w:hint="default"/>
      </w:rPr>
    </w:lvl>
    <w:lvl w:ilvl="1" w:tplc="04090003">
      <w:start w:val="1"/>
      <w:numFmt w:val="bullet"/>
      <w:lvlText w:val="o"/>
      <w:lvlJc w:val="left"/>
      <w:pPr>
        <w:ind w:left="2251" w:hanging="360"/>
      </w:pPr>
      <w:rPr>
        <w:rFonts w:ascii="Courier New" w:hAnsi="Courier New" w:cs="Courier New" w:hint="default"/>
      </w:rPr>
    </w:lvl>
    <w:lvl w:ilvl="2" w:tplc="04090005">
      <w:start w:val="1"/>
      <w:numFmt w:val="bullet"/>
      <w:lvlText w:val=""/>
      <w:lvlJc w:val="left"/>
      <w:pPr>
        <w:ind w:left="2971" w:hanging="360"/>
      </w:pPr>
      <w:rPr>
        <w:rFonts w:ascii="Wingdings" w:hAnsi="Wingdings" w:hint="default"/>
      </w:rPr>
    </w:lvl>
    <w:lvl w:ilvl="3" w:tplc="04090001">
      <w:start w:val="1"/>
      <w:numFmt w:val="bullet"/>
      <w:lvlText w:val=""/>
      <w:lvlJc w:val="left"/>
      <w:pPr>
        <w:ind w:left="3691" w:hanging="360"/>
      </w:pPr>
      <w:rPr>
        <w:rFonts w:ascii="Symbol" w:hAnsi="Symbol" w:hint="default"/>
      </w:rPr>
    </w:lvl>
    <w:lvl w:ilvl="4" w:tplc="04090003">
      <w:start w:val="1"/>
      <w:numFmt w:val="bullet"/>
      <w:lvlText w:val="o"/>
      <w:lvlJc w:val="left"/>
      <w:pPr>
        <w:ind w:left="4411" w:hanging="360"/>
      </w:pPr>
      <w:rPr>
        <w:rFonts w:ascii="Courier New" w:hAnsi="Courier New" w:cs="Courier New" w:hint="default"/>
      </w:rPr>
    </w:lvl>
    <w:lvl w:ilvl="5" w:tplc="04090005">
      <w:start w:val="1"/>
      <w:numFmt w:val="bullet"/>
      <w:lvlText w:val=""/>
      <w:lvlJc w:val="left"/>
      <w:pPr>
        <w:ind w:left="5131" w:hanging="360"/>
      </w:pPr>
      <w:rPr>
        <w:rFonts w:ascii="Wingdings" w:hAnsi="Wingdings" w:hint="default"/>
      </w:rPr>
    </w:lvl>
    <w:lvl w:ilvl="6" w:tplc="04090001">
      <w:start w:val="1"/>
      <w:numFmt w:val="bullet"/>
      <w:lvlText w:val=""/>
      <w:lvlJc w:val="left"/>
      <w:pPr>
        <w:ind w:left="5851" w:hanging="360"/>
      </w:pPr>
      <w:rPr>
        <w:rFonts w:ascii="Symbol" w:hAnsi="Symbol" w:hint="default"/>
      </w:rPr>
    </w:lvl>
    <w:lvl w:ilvl="7" w:tplc="04090003">
      <w:start w:val="1"/>
      <w:numFmt w:val="bullet"/>
      <w:lvlText w:val="o"/>
      <w:lvlJc w:val="left"/>
      <w:pPr>
        <w:ind w:left="6571" w:hanging="360"/>
      </w:pPr>
      <w:rPr>
        <w:rFonts w:ascii="Courier New" w:hAnsi="Courier New" w:cs="Courier New" w:hint="default"/>
      </w:rPr>
    </w:lvl>
    <w:lvl w:ilvl="8" w:tplc="04090005">
      <w:start w:val="1"/>
      <w:numFmt w:val="bullet"/>
      <w:lvlText w:val=""/>
      <w:lvlJc w:val="left"/>
      <w:pPr>
        <w:ind w:left="7291" w:hanging="360"/>
      </w:pPr>
      <w:rPr>
        <w:rFonts w:ascii="Wingdings" w:hAnsi="Wingdings" w:hint="default"/>
      </w:rPr>
    </w:lvl>
  </w:abstractNum>
  <w:abstractNum w:abstractNumId="14" w15:restartNumberingAfterBreak="0">
    <w:nsid w:val="28EF2388"/>
    <w:multiLevelType w:val="hybridMultilevel"/>
    <w:tmpl w:val="E2740CAC"/>
    <w:lvl w:ilvl="0" w:tplc="04090005">
      <w:start w:val="1"/>
      <w:numFmt w:val="bullet"/>
      <w:lvlText w:val=""/>
      <w:lvlJc w:val="left"/>
      <w:pPr>
        <w:ind w:left="45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CA90883"/>
    <w:multiLevelType w:val="hybridMultilevel"/>
    <w:tmpl w:val="80DA9A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F6714A"/>
    <w:multiLevelType w:val="hybridMultilevel"/>
    <w:tmpl w:val="07EA0A9E"/>
    <w:lvl w:ilvl="0" w:tplc="0A7213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1C3491"/>
    <w:multiLevelType w:val="hybridMultilevel"/>
    <w:tmpl w:val="B032DBC4"/>
    <w:lvl w:ilvl="0" w:tplc="EDDCA9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4639C7"/>
    <w:multiLevelType w:val="hybridMultilevel"/>
    <w:tmpl w:val="958E1626"/>
    <w:lvl w:ilvl="0" w:tplc="273A2170">
      <w:start w:val="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9A5BA0"/>
    <w:multiLevelType w:val="hybridMultilevel"/>
    <w:tmpl w:val="8FF077EC"/>
    <w:lvl w:ilvl="0" w:tplc="10586E8E">
      <w:start w:val="1"/>
      <w:numFmt w:val="bullet"/>
      <w:lvlText w:val=""/>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321CDE"/>
    <w:multiLevelType w:val="hybridMultilevel"/>
    <w:tmpl w:val="7362192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C567640"/>
    <w:multiLevelType w:val="hybridMultilevel"/>
    <w:tmpl w:val="DED8BF0E"/>
    <w:lvl w:ilvl="0" w:tplc="10586E8E">
      <w:start w:val="1"/>
      <w:numFmt w:val="bullet"/>
      <w:lvlText w:val=""/>
      <w:lvlJc w:val="left"/>
      <w:pPr>
        <w:ind w:left="720" w:hanging="360"/>
      </w:pPr>
      <w:rPr>
        <w:rFonts w:ascii="Symbol" w:hAnsi="Symbol" w:hint="default"/>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F2231E3"/>
    <w:multiLevelType w:val="hybridMultilevel"/>
    <w:tmpl w:val="09B4B1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AE1AE4"/>
    <w:multiLevelType w:val="hybridMultilevel"/>
    <w:tmpl w:val="C038A8EA"/>
    <w:lvl w:ilvl="0" w:tplc="CE00615C">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5B6168"/>
    <w:multiLevelType w:val="hybridMultilevel"/>
    <w:tmpl w:val="3A32D9EA"/>
    <w:lvl w:ilvl="0" w:tplc="0A7213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BB47FE"/>
    <w:multiLevelType w:val="hybridMultilevel"/>
    <w:tmpl w:val="4F6EB1CE"/>
    <w:lvl w:ilvl="0" w:tplc="04090005">
      <w:start w:val="1"/>
      <w:numFmt w:val="bullet"/>
      <w:lvlText w:val=""/>
      <w:lvlJc w:val="left"/>
      <w:pPr>
        <w:ind w:left="360" w:hanging="360"/>
      </w:pPr>
      <w:rPr>
        <w:rFonts w:ascii="Wingdings" w:hAnsi="Wingdings" w:hint="default"/>
      </w:rPr>
    </w:lvl>
    <w:lvl w:ilvl="1" w:tplc="BB60CC92">
      <w:numFmt w:val="bullet"/>
      <w:lvlText w:val=""/>
      <w:lvlJc w:val="left"/>
      <w:pPr>
        <w:ind w:left="1080" w:hanging="360"/>
      </w:pPr>
      <w:rPr>
        <w:rFonts w:ascii="Symbol" w:eastAsia="Times New Roman" w:hAnsi="Symbol"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E926ADB"/>
    <w:multiLevelType w:val="hybridMultilevel"/>
    <w:tmpl w:val="A880A86A"/>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7" w15:restartNumberingAfterBreak="0">
    <w:nsid w:val="50F938F6"/>
    <w:multiLevelType w:val="hybridMultilevel"/>
    <w:tmpl w:val="EF202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3C4E8C"/>
    <w:multiLevelType w:val="hybridMultilevel"/>
    <w:tmpl w:val="2C343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9F7786"/>
    <w:multiLevelType w:val="hybridMultilevel"/>
    <w:tmpl w:val="20549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9960A1"/>
    <w:multiLevelType w:val="hybridMultilevel"/>
    <w:tmpl w:val="A092B284"/>
    <w:lvl w:ilvl="0" w:tplc="04090005">
      <w:start w:val="1"/>
      <w:numFmt w:val="bullet"/>
      <w:lvlText w:val=""/>
      <w:lvlJc w:val="left"/>
      <w:pPr>
        <w:ind w:left="450" w:hanging="360"/>
      </w:pPr>
      <w:rPr>
        <w:rFonts w:ascii="Wingdings" w:hAnsi="Wingdings"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start w:val="1"/>
      <w:numFmt w:val="bullet"/>
      <w:lvlText w:val=""/>
      <w:lvlJc w:val="left"/>
      <w:pPr>
        <w:ind w:left="4770" w:hanging="360"/>
      </w:pPr>
      <w:rPr>
        <w:rFonts w:ascii="Symbol" w:hAnsi="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hint="default"/>
      </w:rPr>
    </w:lvl>
  </w:abstractNum>
  <w:abstractNum w:abstractNumId="31" w15:restartNumberingAfterBreak="0">
    <w:nsid w:val="5B7B42C6"/>
    <w:multiLevelType w:val="hybridMultilevel"/>
    <w:tmpl w:val="BB46128A"/>
    <w:lvl w:ilvl="0" w:tplc="10586E8E">
      <w:start w:val="1"/>
      <w:numFmt w:val="bullet"/>
      <w:lvlText w:val=""/>
      <w:lvlJc w:val="left"/>
      <w:pPr>
        <w:ind w:left="766" w:hanging="360"/>
      </w:pPr>
      <w:rPr>
        <w:rFonts w:ascii="Symbol" w:hAnsi="Symbol" w:hint="default"/>
        <w:color w:val="auto"/>
        <w:sz w:val="24"/>
        <w:szCs w:val="24"/>
      </w:rPr>
    </w:lvl>
    <w:lvl w:ilvl="1" w:tplc="04090003">
      <w:start w:val="1"/>
      <w:numFmt w:val="bullet"/>
      <w:lvlText w:val="o"/>
      <w:lvlJc w:val="left"/>
      <w:pPr>
        <w:ind w:left="1486" w:hanging="360"/>
      </w:pPr>
      <w:rPr>
        <w:rFonts w:ascii="Courier New" w:hAnsi="Courier New" w:cs="Courier New" w:hint="default"/>
      </w:rPr>
    </w:lvl>
    <w:lvl w:ilvl="2" w:tplc="04090005">
      <w:start w:val="1"/>
      <w:numFmt w:val="bullet"/>
      <w:lvlText w:val=""/>
      <w:lvlJc w:val="left"/>
      <w:pPr>
        <w:ind w:left="2206" w:hanging="360"/>
      </w:pPr>
      <w:rPr>
        <w:rFonts w:ascii="Wingdings" w:hAnsi="Wingdings" w:hint="default"/>
      </w:rPr>
    </w:lvl>
    <w:lvl w:ilvl="3" w:tplc="04090001">
      <w:start w:val="1"/>
      <w:numFmt w:val="bullet"/>
      <w:lvlText w:val=""/>
      <w:lvlJc w:val="left"/>
      <w:pPr>
        <w:ind w:left="2926" w:hanging="360"/>
      </w:pPr>
      <w:rPr>
        <w:rFonts w:ascii="Symbol" w:hAnsi="Symbol" w:hint="default"/>
      </w:rPr>
    </w:lvl>
    <w:lvl w:ilvl="4" w:tplc="04090003">
      <w:start w:val="1"/>
      <w:numFmt w:val="bullet"/>
      <w:lvlText w:val="o"/>
      <w:lvlJc w:val="left"/>
      <w:pPr>
        <w:ind w:left="3646" w:hanging="360"/>
      </w:pPr>
      <w:rPr>
        <w:rFonts w:ascii="Courier New" w:hAnsi="Courier New" w:cs="Courier New" w:hint="default"/>
      </w:rPr>
    </w:lvl>
    <w:lvl w:ilvl="5" w:tplc="04090005">
      <w:start w:val="1"/>
      <w:numFmt w:val="bullet"/>
      <w:lvlText w:val=""/>
      <w:lvlJc w:val="left"/>
      <w:pPr>
        <w:ind w:left="4366" w:hanging="360"/>
      </w:pPr>
      <w:rPr>
        <w:rFonts w:ascii="Wingdings" w:hAnsi="Wingdings" w:hint="default"/>
      </w:rPr>
    </w:lvl>
    <w:lvl w:ilvl="6" w:tplc="04090001">
      <w:start w:val="1"/>
      <w:numFmt w:val="bullet"/>
      <w:lvlText w:val=""/>
      <w:lvlJc w:val="left"/>
      <w:pPr>
        <w:ind w:left="5086" w:hanging="360"/>
      </w:pPr>
      <w:rPr>
        <w:rFonts w:ascii="Symbol" w:hAnsi="Symbol" w:hint="default"/>
      </w:rPr>
    </w:lvl>
    <w:lvl w:ilvl="7" w:tplc="04090003">
      <w:start w:val="1"/>
      <w:numFmt w:val="bullet"/>
      <w:lvlText w:val="o"/>
      <w:lvlJc w:val="left"/>
      <w:pPr>
        <w:ind w:left="5806" w:hanging="360"/>
      </w:pPr>
      <w:rPr>
        <w:rFonts w:ascii="Courier New" w:hAnsi="Courier New" w:cs="Courier New" w:hint="default"/>
      </w:rPr>
    </w:lvl>
    <w:lvl w:ilvl="8" w:tplc="04090005">
      <w:start w:val="1"/>
      <w:numFmt w:val="bullet"/>
      <w:lvlText w:val=""/>
      <w:lvlJc w:val="left"/>
      <w:pPr>
        <w:ind w:left="6526" w:hanging="360"/>
      </w:pPr>
      <w:rPr>
        <w:rFonts w:ascii="Wingdings" w:hAnsi="Wingdings" w:hint="default"/>
      </w:rPr>
    </w:lvl>
  </w:abstractNum>
  <w:abstractNum w:abstractNumId="32" w15:restartNumberingAfterBreak="0">
    <w:nsid w:val="6016083C"/>
    <w:multiLevelType w:val="hybridMultilevel"/>
    <w:tmpl w:val="4AE45C46"/>
    <w:lvl w:ilvl="0" w:tplc="0A7213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B25CDD"/>
    <w:multiLevelType w:val="hybridMultilevel"/>
    <w:tmpl w:val="D70EE358"/>
    <w:lvl w:ilvl="0" w:tplc="EDDCA9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673DCA"/>
    <w:multiLevelType w:val="hybridMultilevel"/>
    <w:tmpl w:val="569C2F46"/>
    <w:lvl w:ilvl="0" w:tplc="04090005">
      <w:start w:val="1"/>
      <w:numFmt w:val="bullet"/>
      <w:lvlText w:val=""/>
      <w:lvlJc w:val="left"/>
      <w:pPr>
        <w:ind w:left="630" w:hanging="360"/>
      </w:pPr>
      <w:rPr>
        <w:rFonts w:ascii="Wingdings" w:hAnsi="Wingdings"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cs="Courier New"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cs="Courier New" w:hint="default"/>
      </w:rPr>
    </w:lvl>
    <w:lvl w:ilvl="8" w:tplc="04090005">
      <w:start w:val="1"/>
      <w:numFmt w:val="bullet"/>
      <w:lvlText w:val=""/>
      <w:lvlJc w:val="left"/>
      <w:pPr>
        <w:ind w:left="6390" w:hanging="360"/>
      </w:pPr>
      <w:rPr>
        <w:rFonts w:ascii="Wingdings" w:hAnsi="Wingdings" w:hint="default"/>
      </w:rPr>
    </w:lvl>
  </w:abstractNum>
  <w:abstractNum w:abstractNumId="35" w15:restartNumberingAfterBreak="0">
    <w:nsid w:val="6C1811F9"/>
    <w:multiLevelType w:val="hybridMultilevel"/>
    <w:tmpl w:val="76D41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1223DF"/>
    <w:multiLevelType w:val="hybridMultilevel"/>
    <w:tmpl w:val="8A6E0A92"/>
    <w:lvl w:ilvl="0" w:tplc="0A721392">
      <w:numFmt w:val="bullet"/>
      <w:lvlText w:val="·"/>
      <w:lvlJc w:val="left"/>
      <w:pPr>
        <w:ind w:left="360" w:hanging="360"/>
      </w:pPr>
      <w:rPr>
        <w:rFonts w:ascii="Times New Roman" w:eastAsia="Times New Roman" w:hAnsi="Times New Roman" w:cs="Times New Roman" w:hint="default"/>
      </w:rPr>
    </w:lvl>
    <w:lvl w:ilvl="1" w:tplc="BB60CC92">
      <w:numFmt w:val="bullet"/>
      <w:lvlText w:val=""/>
      <w:lvlJc w:val="left"/>
      <w:pPr>
        <w:ind w:left="1080" w:hanging="360"/>
      </w:pPr>
      <w:rPr>
        <w:rFonts w:ascii="Symbol" w:eastAsia="Times New Roman" w:hAnsi="Symbol"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238280A"/>
    <w:multiLevelType w:val="hybridMultilevel"/>
    <w:tmpl w:val="F3188614"/>
    <w:lvl w:ilvl="0" w:tplc="56E6348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B4187C"/>
    <w:multiLevelType w:val="hybridMultilevel"/>
    <w:tmpl w:val="3B26B08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7041BA5"/>
    <w:multiLevelType w:val="hybridMultilevel"/>
    <w:tmpl w:val="6B4A5640"/>
    <w:lvl w:ilvl="0" w:tplc="76D6558C">
      <w:start w:val="10"/>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0" w15:restartNumberingAfterBreak="0">
    <w:nsid w:val="77CE5BF0"/>
    <w:multiLevelType w:val="hybridMultilevel"/>
    <w:tmpl w:val="75526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C86373"/>
    <w:multiLevelType w:val="hybridMultilevel"/>
    <w:tmpl w:val="E68C4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D6541B"/>
    <w:multiLevelType w:val="hybridMultilevel"/>
    <w:tmpl w:val="A76EAF5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4248129">
    <w:abstractNumId w:val="34"/>
  </w:num>
  <w:num w:numId="2" w16cid:durableId="438767962">
    <w:abstractNumId w:val="23"/>
  </w:num>
  <w:num w:numId="3" w16cid:durableId="1992950880">
    <w:abstractNumId w:val="31"/>
  </w:num>
  <w:num w:numId="4" w16cid:durableId="5255626">
    <w:abstractNumId w:val="13"/>
  </w:num>
  <w:num w:numId="5" w16cid:durableId="263072506">
    <w:abstractNumId w:val="21"/>
  </w:num>
  <w:num w:numId="6" w16cid:durableId="183440090">
    <w:abstractNumId w:val="2"/>
  </w:num>
  <w:num w:numId="7" w16cid:durableId="77556839">
    <w:abstractNumId w:val="6"/>
  </w:num>
  <w:num w:numId="8" w16cid:durableId="1299727317">
    <w:abstractNumId w:val="40"/>
  </w:num>
  <w:num w:numId="9" w16cid:durableId="1804957331">
    <w:abstractNumId w:val="27"/>
  </w:num>
  <w:num w:numId="10" w16cid:durableId="1450273669">
    <w:abstractNumId w:val="30"/>
  </w:num>
  <w:num w:numId="11" w16cid:durableId="410540525">
    <w:abstractNumId w:val="14"/>
  </w:num>
  <w:num w:numId="12" w16cid:durableId="2045447282">
    <w:abstractNumId w:val="18"/>
  </w:num>
  <w:num w:numId="13" w16cid:durableId="1272200335">
    <w:abstractNumId w:val="11"/>
  </w:num>
  <w:num w:numId="14" w16cid:durableId="1629042815">
    <w:abstractNumId w:val="7"/>
  </w:num>
  <w:num w:numId="15" w16cid:durableId="929891783">
    <w:abstractNumId w:val="26"/>
  </w:num>
  <w:num w:numId="16" w16cid:durableId="654798300">
    <w:abstractNumId w:val="35"/>
  </w:num>
  <w:num w:numId="17" w16cid:durableId="371854558">
    <w:abstractNumId w:val="29"/>
  </w:num>
  <w:num w:numId="18" w16cid:durableId="1559240927">
    <w:abstractNumId w:val="8"/>
  </w:num>
  <w:num w:numId="19" w16cid:durableId="629088694">
    <w:abstractNumId w:val="36"/>
  </w:num>
  <w:num w:numId="20" w16cid:durableId="1829515295">
    <w:abstractNumId w:val="10"/>
  </w:num>
  <w:num w:numId="21" w16cid:durableId="539173174">
    <w:abstractNumId w:val="9"/>
  </w:num>
  <w:num w:numId="22" w16cid:durableId="188764690">
    <w:abstractNumId w:val="24"/>
  </w:num>
  <w:num w:numId="23" w16cid:durableId="698510475">
    <w:abstractNumId w:val="12"/>
  </w:num>
  <w:num w:numId="24" w16cid:durableId="139272066">
    <w:abstractNumId w:val="16"/>
  </w:num>
  <w:num w:numId="25" w16cid:durableId="191920049">
    <w:abstractNumId w:val="32"/>
  </w:num>
  <w:num w:numId="26" w16cid:durableId="1807428273">
    <w:abstractNumId w:val="38"/>
  </w:num>
  <w:num w:numId="27" w16cid:durableId="935097774">
    <w:abstractNumId w:val="42"/>
  </w:num>
  <w:num w:numId="28" w16cid:durableId="307781010">
    <w:abstractNumId w:val="4"/>
  </w:num>
  <w:num w:numId="29" w16cid:durableId="25369592">
    <w:abstractNumId w:val="22"/>
  </w:num>
  <w:num w:numId="30" w16cid:durableId="1947033642">
    <w:abstractNumId w:val="1"/>
  </w:num>
  <w:num w:numId="31" w16cid:durableId="883716879">
    <w:abstractNumId w:val="28"/>
  </w:num>
  <w:num w:numId="32" w16cid:durableId="359285667">
    <w:abstractNumId w:val="5"/>
  </w:num>
  <w:num w:numId="33" w16cid:durableId="1832216518">
    <w:abstractNumId w:val="25"/>
  </w:num>
  <w:num w:numId="34" w16cid:durableId="482311128">
    <w:abstractNumId w:val="15"/>
  </w:num>
  <w:num w:numId="35" w16cid:durableId="598878673">
    <w:abstractNumId w:val="39"/>
  </w:num>
  <w:num w:numId="36" w16cid:durableId="620499013">
    <w:abstractNumId w:val="41"/>
  </w:num>
  <w:num w:numId="37" w16cid:durableId="644774838">
    <w:abstractNumId w:val="0"/>
  </w:num>
  <w:num w:numId="38" w16cid:durableId="433945355">
    <w:abstractNumId w:val="20"/>
  </w:num>
  <w:num w:numId="39" w16cid:durableId="1136030032">
    <w:abstractNumId w:val="3"/>
  </w:num>
  <w:num w:numId="40" w16cid:durableId="1934581155">
    <w:abstractNumId w:val="19"/>
  </w:num>
  <w:num w:numId="41" w16cid:durableId="387147629">
    <w:abstractNumId w:val="33"/>
  </w:num>
  <w:num w:numId="42" w16cid:durableId="635719198">
    <w:abstractNumId w:val="17"/>
  </w:num>
  <w:num w:numId="43" w16cid:durableId="10801676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1" w:cryptProviderType="rsaAES" w:cryptAlgorithmClass="hash" w:cryptAlgorithmType="typeAny" w:cryptAlgorithmSid="14" w:cryptSpinCount="100000" w:hash="OBZu2fGUHKjcybXVfCcWo5xeWpvgJSHknovmPqvZJH1vuPywpHeJsJdcuvbJom4YVpTldaMS32f9T0OfykLrPA==" w:salt="j6aUAcnT3ydG9x0KK2t2oQ=="/>
  <w:defaultTabStop w:val="1296"/>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D47"/>
    <w:rsid w:val="00002C9E"/>
    <w:rsid w:val="0001052A"/>
    <w:rsid w:val="00011A85"/>
    <w:rsid w:val="0001365A"/>
    <w:rsid w:val="0001499D"/>
    <w:rsid w:val="00017163"/>
    <w:rsid w:val="00023AE5"/>
    <w:rsid w:val="000246D3"/>
    <w:rsid w:val="00026EC8"/>
    <w:rsid w:val="0002752E"/>
    <w:rsid w:val="00030CA1"/>
    <w:rsid w:val="00031CC5"/>
    <w:rsid w:val="00040E2D"/>
    <w:rsid w:val="00042F4F"/>
    <w:rsid w:val="000456DA"/>
    <w:rsid w:val="00045DEA"/>
    <w:rsid w:val="00047508"/>
    <w:rsid w:val="000477CC"/>
    <w:rsid w:val="000511AE"/>
    <w:rsid w:val="000520C2"/>
    <w:rsid w:val="00052B01"/>
    <w:rsid w:val="000548F5"/>
    <w:rsid w:val="000600C5"/>
    <w:rsid w:val="00061DF9"/>
    <w:rsid w:val="00062817"/>
    <w:rsid w:val="00062D4D"/>
    <w:rsid w:val="00064B12"/>
    <w:rsid w:val="00067766"/>
    <w:rsid w:val="0007378E"/>
    <w:rsid w:val="00074135"/>
    <w:rsid w:val="00075975"/>
    <w:rsid w:val="00076EF2"/>
    <w:rsid w:val="000772EE"/>
    <w:rsid w:val="000810F9"/>
    <w:rsid w:val="00085C82"/>
    <w:rsid w:val="00086A9C"/>
    <w:rsid w:val="000908FB"/>
    <w:rsid w:val="00091342"/>
    <w:rsid w:val="000934DE"/>
    <w:rsid w:val="000935E2"/>
    <w:rsid w:val="00095AB5"/>
    <w:rsid w:val="000972A9"/>
    <w:rsid w:val="00097DF1"/>
    <w:rsid w:val="000A0C75"/>
    <w:rsid w:val="000A0F5A"/>
    <w:rsid w:val="000A0F85"/>
    <w:rsid w:val="000A150F"/>
    <w:rsid w:val="000A37E2"/>
    <w:rsid w:val="000A541D"/>
    <w:rsid w:val="000B14C2"/>
    <w:rsid w:val="000B18A8"/>
    <w:rsid w:val="000B2BE1"/>
    <w:rsid w:val="000B3354"/>
    <w:rsid w:val="000B3DE0"/>
    <w:rsid w:val="000C2BAE"/>
    <w:rsid w:val="000C2E1D"/>
    <w:rsid w:val="000C37C3"/>
    <w:rsid w:val="000C7306"/>
    <w:rsid w:val="000C7DE3"/>
    <w:rsid w:val="000D0424"/>
    <w:rsid w:val="000D0A36"/>
    <w:rsid w:val="000D4367"/>
    <w:rsid w:val="000D46B1"/>
    <w:rsid w:val="000D6379"/>
    <w:rsid w:val="000E2ABB"/>
    <w:rsid w:val="000E5783"/>
    <w:rsid w:val="000E5CA9"/>
    <w:rsid w:val="000F0CE8"/>
    <w:rsid w:val="000F2667"/>
    <w:rsid w:val="000F56A9"/>
    <w:rsid w:val="001002B3"/>
    <w:rsid w:val="00104BDD"/>
    <w:rsid w:val="0011492C"/>
    <w:rsid w:val="00116570"/>
    <w:rsid w:val="00117B83"/>
    <w:rsid w:val="00117F58"/>
    <w:rsid w:val="0012064B"/>
    <w:rsid w:val="001224F8"/>
    <w:rsid w:val="00125527"/>
    <w:rsid w:val="00131415"/>
    <w:rsid w:val="0013164A"/>
    <w:rsid w:val="00131928"/>
    <w:rsid w:val="00132EB0"/>
    <w:rsid w:val="0013314D"/>
    <w:rsid w:val="0013670C"/>
    <w:rsid w:val="00136B4E"/>
    <w:rsid w:val="0013705B"/>
    <w:rsid w:val="00137F2E"/>
    <w:rsid w:val="00141B6D"/>
    <w:rsid w:val="00143088"/>
    <w:rsid w:val="001442A5"/>
    <w:rsid w:val="00144DA8"/>
    <w:rsid w:val="00147ADD"/>
    <w:rsid w:val="001508A7"/>
    <w:rsid w:val="00150D8B"/>
    <w:rsid w:val="00151CCC"/>
    <w:rsid w:val="00153027"/>
    <w:rsid w:val="001551E7"/>
    <w:rsid w:val="00155A45"/>
    <w:rsid w:val="00155CE0"/>
    <w:rsid w:val="00155E30"/>
    <w:rsid w:val="0016086F"/>
    <w:rsid w:val="00161D1A"/>
    <w:rsid w:val="00163094"/>
    <w:rsid w:val="00165059"/>
    <w:rsid w:val="001658B9"/>
    <w:rsid w:val="00165BC2"/>
    <w:rsid w:val="001676F4"/>
    <w:rsid w:val="001708FB"/>
    <w:rsid w:val="001729A2"/>
    <w:rsid w:val="00173C3A"/>
    <w:rsid w:val="00175E97"/>
    <w:rsid w:val="00176970"/>
    <w:rsid w:val="00176C1C"/>
    <w:rsid w:val="00176C39"/>
    <w:rsid w:val="001801CB"/>
    <w:rsid w:val="00181FBE"/>
    <w:rsid w:val="001827FF"/>
    <w:rsid w:val="001836EE"/>
    <w:rsid w:val="00183ABE"/>
    <w:rsid w:val="00183F22"/>
    <w:rsid w:val="0018634A"/>
    <w:rsid w:val="001865F8"/>
    <w:rsid w:val="0019249E"/>
    <w:rsid w:val="00192FE1"/>
    <w:rsid w:val="001956DC"/>
    <w:rsid w:val="0019653D"/>
    <w:rsid w:val="001A189C"/>
    <w:rsid w:val="001A3D9C"/>
    <w:rsid w:val="001A4510"/>
    <w:rsid w:val="001A501F"/>
    <w:rsid w:val="001B0580"/>
    <w:rsid w:val="001B14A1"/>
    <w:rsid w:val="001B1E99"/>
    <w:rsid w:val="001B3175"/>
    <w:rsid w:val="001B35C6"/>
    <w:rsid w:val="001B3619"/>
    <w:rsid w:val="001B38D3"/>
    <w:rsid w:val="001B39B3"/>
    <w:rsid w:val="001B41E1"/>
    <w:rsid w:val="001B4509"/>
    <w:rsid w:val="001B480F"/>
    <w:rsid w:val="001B4EBE"/>
    <w:rsid w:val="001B5D35"/>
    <w:rsid w:val="001B5EAC"/>
    <w:rsid w:val="001C46D7"/>
    <w:rsid w:val="001C6470"/>
    <w:rsid w:val="001D08CA"/>
    <w:rsid w:val="001D2485"/>
    <w:rsid w:val="001D389D"/>
    <w:rsid w:val="001D45DD"/>
    <w:rsid w:val="001D5261"/>
    <w:rsid w:val="001D6598"/>
    <w:rsid w:val="001D79B5"/>
    <w:rsid w:val="001E16C9"/>
    <w:rsid w:val="001E1F16"/>
    <w:rsid w:val="001E2B10"/>
    <w:rsid w:val="001F0247"/>
    <w:rsid w:val="001F080E"/>
    <w:rsid w:val="001F198C"/>
    <w:rsid w:val="001F22A7"/>
    <w:rsid w:val="001F33D6"/>
    <w:rsid w:val="001F3B54"/>
    <w:rsid w:val="001F5578"/>
    <w:rsid w:val="001F5D93"/>
    <w:rsid w:val="001F73CF"/>
    <w:rsid w:val="001F7F7B"/>
    <w:rsid w:val="00200D7C"/>
    <w:rsid w:val="00201007"/>
    <w:rsid w:val="00207154"/>
    <w:rsid w:val="002122FC"/>
    <w:rsid w:val="00213AC7"/>
    <w:rsid w:val="0021434C"/>
    <w:rsid w:val="0021569F"/>
    <w:rsid w:val="002227AF"/>
    <w:rsid w:val="00222A06"/>
    <w:rsid w:val="00226AF1"/>
    <w:rsid w:val="00226FDB"/>
    <w:rsid w:val="00227A35"/>
    <w:rsid w:val="00231B80"/>
    <w:rsid w:val="00233B09"/>
    <w:rsid w:val="00235F05"/>
    <w:rsid w:val="002379FF"/>
    <w:rsid w:val="00237F43"/>
    <w:rsid w:val="00240348"/>
    <w:rsid w:val="00240980"/>
    <w:rsid w:val="002415A8"/>
    <w:rsid w:val="002421EA"/>
    <w:rsid w:val="0024389D"/>
    <w:rsid w:val="00243EFE"/>
    <w:rsid w:val="00247049"/>
    <w:rsid w:val="00247325"/>
    <w:rsid w:val="002475FF"/>
    <w:rsid w:val="00251721"/>
    <w:rsid w:val="00251C94"/>
    <w:rsid w:val="00252059"/>
    <w:rsid w:val="00254E72"/>
    <w:rsid w:val="00256B70"/>
    <w:rsid w:val="002579DF"/>
    <w:rsid w:val="00265EAE"/>
    <w:rsid w:val="002660B8"/>
    <w:rsid w:val="00271F25"/>
    <w:rsid w:val="00272600"/>
    <w:rsid w:val="002753A5"/>
    <w:rsid w:val="0027750B"/>
    <w:rsid w:val="0028038D"/>
    <w:rsid w:val="0028213C"/>
    <w:rsid w:val="00283369"/>
    <w:rsid w:val="00283BCE"/>
    <w:rsid w:val="00284829"/>
    <w:rsid w:val="00286920"/>
    <w:rsid w:val="00290090"/>
    <w:rsid w:val="00291689"/>
    <w:rsid w:val="00292B8E"/>
    <w:rsid w:val="00292FB2"/>
    <w:rsid w:val="002956ED"/>
    <w:rsid w:val="00296EB5"/>
    <w:rsid w:val="002971F2"/>
    <w:rsid w:val="002972E0"/>
    <w:rsid w:val="00297EA0"/>
    <w:rsid w:val="002A0633"/>
    <w:rsid w:val="002A077C"/>
    <w:rsid w:val="002A4501"/>
    <w:rsid w:val="002A45C4"/>
    <w:rsid w:val="002A499A"/>
    <w:rsid w:val="002A50D9"/>
    <w:rsid w:val="002A65F5"/>
    <w:rsid w:val="002B0DD9"/>
    <w:rsid w:val="002B206E"/>
    <w:rsid w:val="002B533B"/>
    <w:rsid w:val="002C2B26"/>
    <w:rsid w:val="002C3B35"/>
    <w:rsid w:val="002C4D24"/>
    <w:rsid w:val="002C655A"/>
    <w:rsid w:val="002D1668"/>
    <w:rsid w:val="002D16D7"/>
    <w:rsid w:val="002D4A85"/>
    <w:rsid w:val="002D7A99"/>
    <w:rsid w:val="002E1F1B"/>
    <w:rsid w:val="002E25CD"/>
    <w:rsid w:val="002E469B"/>
    <w:rsid w:val="002E59E4"/>
    <w:rsid w:val="002E61D4"/>
    <w:rsid w:val="002F29E3"/>
    <w:rsid w:val="002F2D7A"/>
    <w:rsid w:val="002F330B"/>
    <w:rsid w:val="002F3D31"/>
    <w:rsid w:val="002F49FA"/>
    <w:rsid w:val="002F5B0D"/>
    <w:rsid w:val="002F6544"/>
    <w:rsid w:val="002F69A7"/>
    <w:rsid w:val="003005FC"/>
    <w:rsid w:val="003069D4"/>
    <w:rsid w:val="00311225"/>
    <w:rsid w:val="00311228"/>
    <w:rsid w:val="003112DF"/>
    <w:rsid w:val="00312B4B"/>
    <w:rsid w:val="0031516B"/>
    <w:rsid w:val="003268F5"/>
    <w:rsid w:val="00331394"/>
    <w:rsid w:val="00331C73"/>
    <w:rsid w:val="00332F30"/>
    <w:rsid w:val="00333CD8"/>
    <w:rsid w:val="00333D05"/>
    <w:rsid w:val="00334017"/>
    <w:rsid w:val="003364D0"/>
    <w:rsid w:val="00336B0B"/>
    <w:rsid w:val="003372E4"/>
    <w:rsid w:val="00337FB8"/>
    <w:rsid w:val="003409F5"/>
    <w:rsid w:val="00343A60"/>
    <w:rsid w:val="003449BF"/>
    <w:rsid w:val="0035037C"/>
    <w:rsid w:val="003508F4"/>
    <w:rsid w:val="00350D40"/>
    <w:rsid w:val="00354435"/>
    <w:rsid w:val="00356DBB"/>
    <w:rsid w:val="00361A56"/>
    <w:rsid w:val="00361BA8"/>
    <w:rsid w:val="00362435"/>
    <w:rsid w:val="00362701"/>
    <w:rsid w:val="00362B39"/>
    <w:rsid w:val="00372FA4"/>
    <w:rsid w:val="00375504"/>
    <w:rsid w:val="00384C3B"/>
    <w:rsid w:val="00386708"/>
    <w:rsid w:val="00386E62"/>
    <w:rsid w:val="00393C2C"/>
    <w:rsid w:val="00394159"/>
    <w:rsid w:val="00394CF8"/>
    <w:rsid w:val="0039554B"/>
    <w:rsid w:val="0039556D"/>
    <w:rsid w:val="0039697C"/>
    <w:rsid w:val="00397A0A"/>
    <w:rsid w:val="003A05DF"/>
    <w:rsid w:val="003A127C"/>
    <w:rsid w:val="003A585C"/>
    <w:rsid w:val="003A7D48"/>
    <w:rsid w:val="003B0F17"/>
    <w:rsid w:val="003B469F"/>
    <w:rsid w:val="003B7630"/>
    <w:rsid w:val="003C0B86"/>
    <w:rsid w:val="003C3ECF"/>
    <w:rsid w:val="003C6223"/>
    <w:rsid w:val="003C6EBD"/>
    <w:rsid w:val="003D0DBE"/>
    <w:rsid w:val="003D1C5D"/>
    <w:rsid w:val="003D208B"/>
    <w:rsid w:val="003D2B2F"/>
    <w:rsid w:val="003D481F"/>
    <w:rsid w:val="003D5988"/>
    <w:rsid w:val="003D5DE1"/>
    <w:rsid w:val="003D669B"/>
    <w:rsid w:val="003D66CB"/>
    <w:rsid w:val="003D7395"/>
    <w:rsid w:val="003D7817"/>
    <w:rsid w:val="003E0C29"/>
    <w:rsid w:val="003E6D20"/>
    <w:rsid w:val="003E7786"/>
    <w:rsid w:val="003F001D"/>
    <w:rsid w:val="003F1203"/>
    <w:rsid w:val="003F232A"/>
    <w:rsid w:val="003F287C"/>
    <w:rsid w:val="003F3E91"/>
    <w:rsid w:val="003F431C"/>
    <w:rsid w:val="003F6C54"/>
    <w:rsid w:val="003F6E2F"/>
    <w:rsid w:val="003F6E7C"/>
    <w:rsid w:val="004002DC"/>
    <w:rsid w:val="004009A4"/>
    <w:rsid w:val="00402639"/>
    <w:rsid w:val="00402DE6"/>
    <w:rsid w:val="00404079"/>
    <w:rsid w:val="004041CC"/>
    <w:rsid w:val="00404369"/>
    <w:rsid w:val="00404897"/>
    <w:rsid w:val="0040615E"/>
    <w:rsid w:val="00407E6C"/>
    <w:rsid w:val="00411211"/>
    <w:rsid w:val="00412658"/>
    <w:rsid w:val="0041374B"/>
    <w:rsid w:val="00416BCF"/>
    <w:rsid w:val="004176EA"/>
    <w:rsid w:val="00420E19"/>
    <w:rsid w:val="00421214"/>
    <w:rsid w:val="0042377F"/>
    <w:rsid w:val="00424762"/>
    <w:rsid w:val="004308EB"/>
    <w:rsid w:val="004336C1"/>
    <w:rsid w:val="00435684"/>
    <w:rsid w:val="00435F48"/>
    <w:rsid w:val="0043627C"/>
    <w:rsid w:val="00440093"/>
    <w:rsid w:val="0044160C"/>
    <w:rsid w:val="004454EA"/>
    <w:rsid w:val="0044774F"/>
    <w:rsid w:val="00450388"/>
    <w:rsid w:val="004517ED"/>
    <w:rsid w:val="00452D37"/>
    <w:rsid w:val="00453C77"/>
    <w:rsid w:val="0045667D"/>
    <w:rsid w:val="00456FCC"/>
    <w:rsid w:val="004575BB"/>
    <w:rsid w:val="004579E0"/>
    <w:rsid w:val="0046113E"/>
    <w:rsid w:val="004618FB"/>
    <w:rsid w:val="00463D71"/>
    <w:rsid w:val="0047104F"/>
    <w:rsid w:val="004730A6"/>
    <w:rsid w:val="004738CB"/>
    <w:rsid w:val="00476756"/>
    <w:rsid w:val="0047797B"/>
    <w:rsid w:val="0048112F"/>
    <w:rsid w:val="00482B29"/>
    <w:rsid w:val="00483441"/>
    <w:rsid w:val="00483453"/>
    <w:rsid w:val="00483BAF"/>
    <w:rsid w:val="0049033F"/>
    <w:rsid w:val="00491185"/>
    <w:rsid w:val="0049192D"/>
    <w:rsid w:val="00492DBC"/>
    <w:rsid w:val="00493458"/>
    <w:rsid w:val="004942F8"/>
    <w:rsid w:val="004954CE"/>
    <w:rsid w:val="0049753C"/>
    <w:rsid w:val="004A06ED"/>
    <w:rsid w:val="004A323B"/>
    <w:rsid w:val="004A4B4A"/>
    <w:rsid w:val="004A69A4"/>
    <w:rsid w:val="004A7791"/>
    <w:rsid w:val="004A7D00"/>
    <w:rsid w:val="004B23F4"/>
    <w:rsid w:val="004B2762"/>
    <w:rsid w:val="004B2A8F"/>
    <w:rsid w:val="004B319C"/>
    <w:rsid w:val="004B4156"/>
    <w:rsid w:val="004B41D1"/>
    <w:rsid w:val="004B5DC4"/>
    <w:rsid w:val="004B75FD"/>
    <w:rsid w:val="004C0801"/>
    <w:rsid w:val="004C1C26"/>
    <w:rsid w:val="004C2228"/>
    <w:rsid w:val="004C5CF5"/>
    <w:rsid w:val="004C74A6"/>
    <w:rsid w:val="004D067B"/>
    <w:rsid w:val="004D0BFA"/>
    <w:rsid w:val="004D1964"/>
    <w:rsid w:val="004D44A7"/>
    <w:rsid w:val="004D7D5A"/>
    <w:rsid w:val="004E2777"/>
    <w:rsid w:val="004E2817"/>
    <w:rsid w:val="004E31F3"/>
    <w:rsid w:val="004E330E"/>
    <w:rsid w:val="004E3712"/>
    <w:rsid w:val="004E772D"/>
    <w:rsid w:val="004F0AA1"/>
    <w:rsid w:val="004F162C"/>
    <w:rsid w:val="004F294C"/>
    <w:rsid w:val="004F34B4"/>
    <w:rsid w:val="004F5DC2"/>
    <w:rsid w:val="004F6EFA"/>
    <w:rsid w:val="00501CCE"/>
    <w:rsid w:val="005020AE"/>
    <w:rsid w:val="00506409"/>
    <w:rsid w:val="00507F9C"/>
    <w:rsid w:val="00512CE6"/>
    <w:rsid w:val="00513DDA"/>
    <w:rsid w:val="00514658"/>
    <w:rsid w:val="00515D94"/>
    <w:rsid w:val="0052054C"/>
    <w:rsid w:val="005244C0"/>
    <w:rsid w:val="00524DF4"/>
    <w:rsid w:val="00525843"/>
    <w:rsid w:val="005300C4"/>
    <w:rsid w:val="0053042E"/>
    <w:rsid w:val="00531318"/>
    <w:rsid w:val="005320D0"/>
    <w:rsid w:val="00532D4C"/>
    <w:rsid w:val="005337C9"/>
    <w:rsid w:val="0053552D"/>
    <w:rsid w:val="005356CF"/>
    <w:rsid w:val="00542252"/>
    <w:rsid w:val="00542321"/>
    <w:rsid w:val="00542869"/>
    <w:rsid w:val="00543EC0"/>
    <w:rsid w:val="00550C29"/>
    <w:rsid w:val="0055178A"/>
    <w:rsid w:val="00551CD2"/>
    <w:rsid w:val="005555C6"/>
    <w:rsid w:val="00557DC7"/>
    <w:rsid w:val="00560F08"/>
    <w:rsid w:val="00562A1A"/>
    <w:rsid w:val="005651DE"/>
    <w:rsid w:val="00565505"/>
    <w:rsid w:val="00571D81"/>
    <w:rsid w:val="005767CE"/>
    <w:rsid w:val="00581518"/>
    <w:rsid w:val="00582E58"/>
    <w:rsid w:val="0058450F"/>
    <w:rsid w:val="005851EF"/>
    <w:rsid w:val="00585AAA"/>
    <w:rsid w:val="00587C5F"/>
    <w:rsid w:val="00587F5F"/>
    <w:rsid w:val="005942CA"/>
    <w:rsid w:val="005947A2"/>
    <w:rsid w:val="00595CF8"/>
    <w:rsid w:val="00597BB0"/>
    <w:rsid w:val="005A22EF"/>
    <w:rsid w:val="005A3BD1"/>
    <w:rsid w:val="005A558A"/>
    <w:rsid w:val="005A6B9C"/>
    <w:rsid w:val="005A7418"/>
    <w:rsid w:val="005B0B7A"/>
    <w:rsid w:val="005B399F"/>
    <w:rsid w:val="005C06D6"/>
    <w:rsid w:val="005C06DF"/>
    <w:rsid w:val="005C472E"/>
    <w:rsid w:val="005C5FF4"/>
    <w:rsid w:val="005C6452"/>
    <w:rsid w:val="005D1924"/>
    <w:rsid w:val="005D20B2"/>
    <w:rsid w:val="005D267D"/>
    <w:rsid w:val="005D4A2B"/>
    <w:rsid w:val="005D4C32"/>
    <w:rsid w:val="005D5265"/>
    <w:rsid w:val="005D5554"/>
    <w:rsid w:val="005E0D2E"/>
    <w:rsid w:val="005E67CE"/>
    <w:rsid w:val="005E69CC"/>
    <w:rsid w:val="005F01F3"/>
    <w:rsid w:val="005F4A59"/>
    <w:rsid w:val="005F6631"/>
    <w:rsid w:val="0060226A"/>
    <w:rsid w:val="00603426"/>
    <w:rsid w:val="006068A0"/>
    <w:rsid w:val="006100EC"/>
    <w:rsid w:val="00610557"/>
    <w:rsid w:val="006161F2"/>
    <w:rsid w:val="0061777E"/>
    <w:rsid w:val="00620CF3"/>
    <w:rsid w:val="0062284D"/>
    <w:rsid w:val="00624BCE"/>
    <w:rsid w:val="006258F9"/>
    <w:rsid w:val="00626B71"/>
    <w:rsid w:val="0063059B"/>
    <w:rsid w:val="006307BD"/>
    <w:rsid w:val="00631011"/>
    <w:rsid w:val="00631E9D"/>
    <w:rsid w:val="00632031"/>
    <w:rsid w:val="006334C6"/>
    <w:rsid w:val="00640413"/>
    <w:rsid w:val="00642F2F"/>
    <w:rsid w:val="00647F9C"/>
    <w:rsid w:val="00650940"/>
    <w:rsid w:val="00650F55"/>
    <w:rsid w:val="0065175F"/>
    <w:rsid w:val="00653339"/>
    <w:rsid w:val="00653610"/>
    <w:rsid w:val="0065655C"/>
    <w:rsid w:val="00660644"/>
    <w:rsid w:val="00660A2D"/>
    <w:rsid w:val="00660B41"/>
    <w:rsid w:val="00660B88"/>
    <w:rsid w:val="00660D3A"/>
    <w:rsid w:val="00661D03"/>
    <w:rsid w:val="006634C1"/>
    <w:rsid w:val="0066429A"/>
    <w:rsid w:val="00664A57"/>
    <w:rsid w:val="00667267"/>
    <w:rsid w:val="00667AAB"/>
    <w:rsid w:val="00672ECE"/>
    <w:rsid w:val="006735BB"/>
    <w:rsid w:val="006774E4"/>
    <w:rsid w:val="00680B52"/>
    <w:rsid w:val="00680D97"/>
    <w:rsid w:val="0068287F"/>
    <w:rsid w:val="00683017"/>
    <w:rsid w:val="00684D72"/>
    <w:rsid w:val="006879A3"/>
    <w:rsid w:val="00691D22"/>
    <w:rsid w:val="00695EA9"/>
    <w:rsid w:val="00697369"/>
    <w:rsid w:val="006A00C5"/>
    <w:rsid w:val="006A069D"/>
    <w:rsid w:val="006A2CDC"/>
    <w:rsid w:val="006A5836"/>
    <w:rsid w:val="006A6021"/>
    <w:rsid w:val="006A788F"/>
    <w:rsid w:val="006A7D1F"/>
    <w:rsid w:val="006B20BB"/>
    <w:rsid w:val="006B3136"/>
    <w:rsid w:val="006B70C1"/>
    <w:rsid w:val="006C398C"/>
    <w:rsid w:val="006C3C89"/>
    <w:rsid w:val="006C48FC"/>
    <w:rsid w:val="006C627B"/>
    <w:rsid w:val="006C696F"/>
    <w:rsid w:val="006C7558"/>
    <w:rsid w:val="006D219A"/>
    <w:rsid w:val="006D32CE"/>
    <w:rsid w:val="006D6E36"/>
    <w:rsid w:val="006E05BE"/>
    <w:rsid w:val="006E1C66"/>
    <w:rsid w:val="006E1EAA"/>
    <w:rsid w:val="006E31F5"/>
    <w:rsid w:val="006E5192"/>
    <w:rsid w:val="006F0D2F"/>
    <w:rsid w:val="006F1E33"/>
    <w:rsid w:val="006F4315"/>
    <w:rsid w:val="006F5F0A"/>
    <w:rsid w:val="006F78FC"/>
    <w:rsid w:val="007034C3"/>
    <w:rsid w:val="00704E3F"/>
    <w:rsid w:val="0070565E"/>
    <w:rsid w:val="00707BBC"/>
    <w:rsid w:val="007130AC"/>
    <w:rsid w:val="00713C4E"/>
    <w:rsid w:val="00713EC5"/>
    <w:rsid w:val="00714E82"/>
    <w:rsid w:val="00717032"/>
    <w:rsid w:val="00721695"/>
    <w:rsid w:val="0072179C"/>
    <w:rsid w:val="007226AB"/>
    <w:rsid w:val="007240F7"/>
    <w:rsid w:val="00725134"/>
    <w:rsid w:val="007277A6"/>
    <w:rsid w:val="00727AC2"/>
    <w:rsid w:val="0073260E"/>
    <w:rsid w:val="00734764"/>
    <w:rsid w:val="007356A2"/>
    <w:rsid w:val="00740088"/>
    <w:rsid w:val="00742DAF"/>
    <w:rsid w:val="00744CE0"/>
    <w:rsid w:val="0074643A"/>
    <w:rsid w:val="007500E3"/>
    <w:rsid w:val="007505BD"/>
    <w:rsid w:val="00750983"/>
    <w:rsid w:val="0075193A"/>
    <w:rsid w:val="007528BA"/>
    <w:rsid w:val="007529E0"/>
    <w:rsid w:val="00753464"/>
    <w:rsid w:val="0075436D"/>
    <w:rsid w:val="0075491B"/>
    <w:rsid w:val="00757565"/>
    <w:rsid w:val="00757C63"/>
    <w:rsid w:val="007616D1"/>
    <w:rsid w:val="007645E0"/>
    <w:rsid w:val="0076596F"/>
    <w:rsid w:val="00766407"/>
    <w:rsid w:val="0076796C"/>
    <w:rsid w:val="007727F8"/>
    <w:rsid w:val="00772C87"/>
    <w:rsid w:val="00776BCF"/>
    <w:rsid w:val="007773CE"/>
    <w:rsid w:val="007773D5"/>
    <w:rsid w:val="00777F6C"/>
    <w:rsid w:val="00783B1C"/>
    <w:rsid w:val="00786294"/>
    <w:rsid w:val="00787B13"/>
    <w:rsid w:val="00792EEF"/>
    <w:rsid w:val="0079681B"/>
    <w:rsid w:val="007A0663"/>
    <w:rsid w:val="007A2971"/>
    <w:rsid w:val="007A48EF"/>
    <w:rsid w:val="007B0528"/>
    <w:rsid w:val="007B21AF"/>
    <w:rsid w:val="007B416B"/>
    <w:rsid w:val="007B5BF8"/>
    <w:rsid w:val="007B709A"/>
    <w:rsid w:val="007B795D"/>
    <w:rsid w:val="007C0AD4"/>
    <w:rsid w:val="007C0B18"/>
    <w:rsid w:val="007C15EE"/>
    <w:rsid w:val="007C3B58"/>
    <w:rsid w:val="007C48BA"/>
    <w:rsid w:val="007C4E10"/>
    <w:rsid w:val="007C51F0"/>
    <w:rsid w:val="007C5730"/>
    <w:rsid w:val="007C623C"/>
    <w:rsid w:val="007C74A6"/>
    <w:rsid w:val="007C7CF8"/>
    <w:rsid w:val="007D1A05"/>
    <w:rsid w:val="007D28BF"/>
    <w:rsid w:val="007D2BCA"/>
    <w:rsid w:val="007D31DB"/>
    <w:rsid w:val="007D444F"/>
    <w:rsid w:val="007E0E60"/>
    <w:rsid w:val="007E18F5"/>
    <w:rsid w:val="007E1F6B"/>
    <w:rsid w:val="007E2F89"/>
    <w:rsid w:val="007E3264"/>
    <w:rsid w:val="007E568E"/>
    <w:rsid w:val="007E5F9F"/>
    <w:rsid w:val="007E69C7"/>
    <w:rsid w:val="007E69F1"/>
    <w:rsid w:val="007E6FCD"/>
    <w:rsid w:val="007E7319"/>
    <w:rsid w:val="007F114E"/>
    <w:rsid w:val="007F1F4B"/>
    <w:rsid w:val="007F2085"/>
    <w:rsid w:val="007F6EDA"/>
    <w:rsid w:val="007F7555"/>
    <w:rsid w:val="00800586"/>
    <w:rsid w:val="008047BE"/>
    <w:rsid w:val="00806497"/>
    <w:rsid w:val="00806EF7"/>
    <w:rsid w:val="00807625"/>
    <w:rsid w:val="0081134B"/>
    <w:rsid w:val="00811CEA"/>
    <w:rsid w:val="00813183"/>
    <w:rsid w:val="0081361B"/>
    <w:rsid w:val="0082067D"/>
    <w:rsid w:val="00821A1A"/>
    <w:rsid w:val="00821CFA"/>
    <w:rsid w:val="00821E5A"/>
    <w:rsid w:val="0082554E"/>
    <w:rsid w:val="00825F9C"/>
    <w:rsid w:val="00826D86"/>
    <w:rsid w:val="0083151F"/>
    <w:rsid w:val="00831783"/>
    <w:rsid w:val="008365ED"/>
    <w:rsid w:val="00837075"/>
    <w:rsid w:val="008376AC"/>
    <w:rsid w:val="00842E63"/>
    <w:rsid w:val="0084454E"/>
    <w:rsid w:val="008466A6"/>
    <w:rsid w:val="008472E3"/>
    <w:rsid w:val="00851DB2"/>
    <w:rsid w:val="00852CBA"/>
    <w:rsid w:val="00853CA8"/>
    <w:rsid w:val="008577F9"/>
    <w:rsid w:val="008612F6"/>
    <w:rsid w:val="00861E82"/>
    <w:rsid w:val="00865F94"/>
    <w:rsid w:val="00867DBD"/>
    <w:rsid w:val="00870682"/>
    <w:rsid w:val="008732CB"/>
    <w:rsid w:val="0088301E"/>
    <w:rsid w:val="00883A30"/>
    <w:rsid w:val="008851F6"/>
    <w:rsid w:val="008856A9"/>
    <w:rsid w:val="00887818"/>
    <w:rsid w:val="00890429"/>
    <w:rsid w:val="0089155F"/>
    <w:rsid w:val="00892B22"/>
    <w:rsid w:val="00893F3D"/>
    <w:rsid w:val="008950F6"/>
    <w:rsid w:val="00895509"/>
    <w:rsid w:val="00897AA1"/>
    <w:rsid w:val="008A17BC"/>
    <w:rsid w:val="008A1EDF"/>
    <w:rsid w:val="008A39CF"/>
    <w:rsid w:val="008A73C8"/>
    <w:rsid w:val="008B292A"/>
    <w:rsid w:val="008B390A"/>
    <w:rsid w:val="008B7197"/>
    <w:rsid w:val="008C1375"/>
    <w:rsid w:val="008C17F1"/>
    <w:rsid w:val="008C284E"/>
    <w:rsid w:val="008C3608"/>
    <w:rsid w:val="008C728A"/>
    <w:rsid w:val="008D0BAC"/>
    <w:rsid w:val="008D3055"/>
    <w:rsid w:val="008D3804"/>
    <w:rsid w:val="008D39A7"/>
    <w:rsid w:val="008D41A3"/>
    <w:rsid w:val="008D54D9"/>
    <w:rsid w:val="008E08F5"/>
    <w:rsid w:val="008E5CCF"/>
    <w:rsid w:val="008E6766"/>
    <w:rsid w:val="008F43BE"/>
    <w:rsid w:val="008F4C69"/>
    <w:rsid w:val="00900999"/>
    <w:rsid w:val="009017F0"/>
    <w:rsid w:val="009026CE"/>
    <w:rsid w:val="009050AB"/>
    <w:rsid w:val="009070C9"/>
    <w:rsid w:val="009109F0"/>
    <w:rsid w:val="009135BA"/>
    <w:rsid w:val="00914C78"/>
    <w:rsid w:val="00915069"/>
    <w:rsid w:val="00915F2F"/>
    <w:rsid w:val="00921D0D"/>
    <w:rsid w:val="00921F8F"/>
    <w:rsid w:val="00922C78"/>
    <w:rsid w:val="00922F10"/>
    <w:rsid w:val="00924483"/>
    <w:rsid w:val="00924F05"/>
    <w:rsid w:val="0092775C"/>
    <w:rsid w:val="00927D47"/>
    <w:rsid w:val="00931035"/>
    <w:rsid w:val="00931301"/>
    <w:rsid w:val="00941EC2"/>
    <w:rsid w:val="0094276B"/>
    <w:rsid w:val="0094554F"/>
    <w:rsid w:val="00945D10"/>
    <w:rsid w:val="00946054"/>
    <w:rsid w:val="00946E4C"/>
    <w:rsid w:val="009508E5"/>
    <w:rsid w:val="009529F9"/>
    <w:rsid w:val="00953281"/>
    <w:rsid w:val="00953307"/>
    <w:rsid w:val="00953B44"/>
    <w:rsid w:val="0095595F"/>
    <w:rsid w:val="00956D7F"/>
    <w:rsid w:val="00957837"/>
    <w:rsid w:val="00962112"/>
    <w:rsid w:val="00964949"/>
    <w:rsid w:val="00965A9E"/>
    <w:rsid w:val="0097140C"/>
    <w:rsid w:val="0097289E"/>
    <w:rsid w:val="0097395A"/>
    <w:rsid w:val="009740FB"/>
    <w:rsid w:val="00974F51"/>
    <w:rsid w:val="009760E4"/>
    <w:rsid w:val="0097747B"/>
    <w:rsid w:val="009778A8"/>
    <w:rsid w:val="00982D00"/>
    <w:rsid w:val="00982F11"/>
    <w:rsid w:val="0098346F"/>
    <w:rsid w:val="00983484"/>
    <w:rsid w:val="0098381C"/>
    <w:rsid w:val="009838B5"/>
    <w:rsid w:val="009841DB"/>
    <w:rsid w:val="00985994"/>
    <w:rsid w:val="00987709"/>
    <w:rsid w:val="0098794B"/>
    <w:rsid w:val="00990EDB"/>
    <w:rsid w:val="00993736"/>
    <w:rsid w:val="009937E1"/>
    <w:rsid w:val="0099394F"/>
    <w:rsid w:val="00996AED"/>
    <w:rsid w:val="009976D3"/>
    <w:rsid w:val="009A1E7D"/>
    <w:rsid w:val="009A3657"/>
    <w:rsid w:val="009A4AF6"/>
    <w:rsid w:val="009A6BD2"/>
    <w:rsid w:val="009A6C9C"/>
    <w:rsid w:val="009A7B92"/>
    <w:rsid w:val="009B2B33"/>
    <w:rsid w:val="009C19C4"/>
    <w:rsid w:val="009C23DC"/>
    <w:rsid w:val="009C4C11"/>
    <w:rsid w:val="009C4F58"/>
    <w:rsid w:val="009C6F71"/>
    <w:rsid w:val="009D0565"/>
    <w:rsid w:val="009D1C65"/>
    <w:rsid w:val="009D265B"/>
    <w:rsid w:val="009D28B4"/>
    <w:rsid w:val="009D656D"/>
    <w:rsid w:val="009E0685"/>
    <w:rsid w:val="009E10A9"/>
    <w:rsid w:val="009E10C9"/>
    <w:rsid w:val="009E248A"/>
    <w:rsid w:val="009E2964"/>
    <w:rsid w:val="009E351F"/>
    <w:rsid w:val="009E4354"/>
    <w:rsid w:val="009E5436"/>
    <w:rsid w:val="009E6384"/>
    <w:rsid w:val="009E6560"/>
    <w:rsid w:val="009F0B54"/>
    <w:rsid w:val="009F4ADB"/>
    <w:rsid w:val="009F7CC6"/>
    <w:rsid w:val="00A00089"/>
    <w:rsid w:val="00A00FBE"/>
    <w:rsid w:val="00A0102A"/>
    <w:rsid w:val="00A01192"/>
    <w:rsid w:val="00A03F38"/>
    <w:rsid w:val="00A07928"/>
    <w:rsid w:val="00A10DA9"/>
    <w:rsid w:val="00A13164"/>
    <w:rsid w:val="00A20C7A"/>
    <w:rsid w:val="00A22FC1"/>
    <w:rsid w:val="00A23215"/>
    <w:rsid w:val="00A241AE"/>
    <w:rsid w:val="00A25637"/>
    <w:rsid w:val="00A26EB6"/>
    <w:rsid w:val="00A270BD"/>
    <w:rsid w:val="00A3019A"/>
    <w:rsid w:val="00A31A1A"/>
    <w:rsid w:val="00A322B9"/>
    <w:rsid w:val="00A32595"/>
    <w:rsid w:val="00A371FE"/>
    <w:rsid w:val="00A43D53"/>
    <w:rsid w:val="00A445D6"/>
    <w:rsid w:val="00A455BB"/>
    <w:rsid w:val="00A456F0"/>
    <w:rsid w:val="00A466B5"/>
    <w:rsid w:val="00A47B9B"/>
    <w:rsid w:val="00A50896"/>
    <w:rsid w:val="00A508B8"/>
    <w:rsid w:val="00A51F7D"/>
    <w:rsid w:val="00A539AE"/>
    <w:rsid w:val="00A54516"/>
    <w:rsid w:val="00A5625E"/>
    <w:rsid w:val="00A56869"/>
    <w:rsid w:val="00A571C7"/>
    <w:rsid w:val="00A6087C"/>
    <w:rsid w:val="00A625B1"/>
    <w:rsid w:val="00A64007"/>
    <w:rsid w:val="00A6611B"/>
    <w:rsid w:val="00A661EE"/>
    <w:rsid w:val="00A67F73"/>
    <w:rsid w:val="00A7120A"/>
    <w:rsid w:val="00A71936"/>
    <w:rsid w:val="00A7226C"/>
    <w:rsid w:val="00A7285A"/>
    <w:rsid w:val="00A76761"/>
    <w:rsid w:val="00A77B67"/>
    <w:rsid w:val="00A80F79"/>
    <w:rsid w:val="00A821A2"/>
    <w:rsid w:val="00A82CCA"/>
    <w:rsid w:val="00A82F7C"/>
    <w:rsid w:val="00A83B90"/>
    <w:rsid w:val="00A85A72"/>
    <w:rsid w:val="00A85AB0"/>
    <w:rsid w:val="00A91329"/>
    <w:rsid w:val="00A93FC3"/>
    <w:rsid w:val="00A95B30"/>
    <w:rsid w:val="00A95D43"/>
    <w:rsid w:val="00A95D9C"/>
    <w:rsid w:val="00A97B51"/>
    <w:rsid w:val="00AA262B"/>
    <w:rsid w:val="00AA2786"/>
    <w:rsid w:val="00AA27E9"/>
    <w:rsid w:val="00AA2E81"/>
    <w:rsid w:val="00AA6540"/>
    <w:rsid w:val="00AA6DD6"/>
    <w:rsid w:val="00AA7312"/>
    <w:rsid w:val="00AA78B9"/>
    <w:rsid w:val="00AB0DBC"/>
    <w:rsid w:val="00AB0F48"/>
    <w:rsid w:val="00AB13A2"/>
    <w:rsid w:val="00AB5DDA"/>
    <w:rsid w:val="00AC02CC"/>
    <w:rsid w:val="00AC16D3"/>
    <w:rsid w:val="00AC3B99"/>
    <w:rsid w:val="00AC7141"/>
    <w:rsid w:val="00AC7D24"/>
    <w:rsid w:val="00AD54D5"/>
    <w:rsid w:val="00AD5644"/>
    <w:rsid w:val="00AE10AE"/>
    <w:rsid w:val="00AE1315"/>
    <w:rsid w:val="00AE15E9"/>
    <w:rsid w:val="00AE50F2"/>
    <w:rsid w:val="00AE58A0"/>
    <w:rsid w:val="00AE7A56"/>
    <w:rsid w:val="00AE7AE0"/>
    <w:rsid w:val="00AE7B58"/>
    <w:rsid w:val="00AE7EB3"/>
    <w:rsid w:val="00AF0BF1"/>
    <w:rsid w:val="00AF1BC6"/>
    <w:rsid w:val="00AF1E9B"/>
    <w:rsid w:val="00AF2BBC"/>
    <w:rsid w:val="00AF49CC"/>
    <w:rsid w:val="00AF7990"/>
    <w:rsid w:val="00B00178"/>
    <w:rsid w:val="00B014A9"/>
    <w:rsid w:val="00B017F7"/>
    <w:rsid w:val="00B01D47"/>
    <w:rsid w:val="00B04EA6"/>
    <w:rsid w:val="00B05002"/>
    <w:rsid w:val="00B05558"/>
    <w:rsid w:val="00B064DF"/>
    <w:rsid w:val="00B075AA"/>
    <w:rsid w:val="00B10246"/>
    <w:rsid w:val="00B111F7"/>
    <w:rsid w:val="00B128ED"/>
    <w:rsid w:val="00B1427E"/>
    <w:rsid w:val="00B15539"/>
    <w:rsid w:val="00B15610"/>
    <w:rsid w:val="00B167B1"/>
    <w:rsid w:val="00B20022"/>
    <w:rsid w:val="00B222F3"/>
    <w:rsid w:val="00B25F4B"/>
    <w:rsid w:val="00B26CD3"/>
    <w:rsid w:val="00B26D84"/>
    <w:rsid w:val="00B313CF"/>
    <w:rsid w:val="00B332F2"/>
    <w:rsid w:val="00B33386"/>
    <w:rsid w:val="00B33766"/>
    <w:rsid w:val="00B337BC"/>
    <w:rsid w:val="00B33B0B"/>
    <w:rsid w:val="00B33D4A"/>
    <w:rsid w:val="00B341CE"/>
    <w:rsid w:val="00B34F61"/>
    <w:rsid w:val="00B36894"/>
    <w:rsid w:val="00B42242"/>
    <w:rsid w:val="00B42B22"/>
    <w:rsid w:val="00B436A9"/>
    <w:rsid w:val="00B439E1"/>
    <w:rsid w:val="00B4694B"/>
    <w:rsid w:val="00B47711"/>
    <w:rsid w:val="00B54565"/>
    <w:rsid w:val="00B546B4"/>
    <w:rsid w:val="00B55783"/>
    <w:rsid w:val="00B5647E"/>
    <w:rsid w:val="00B5710E"/>
    <w:rsid w:val="00B5768D"/>
    <w:rsid w:val="00B65023"/>
    <w:rsid w:val="00B664A5"/>
    <w:rsid w:val="00B705ED"/>
    <w:rsid w:val="00B70A88"/>
    <w:rsid w:val="00B71FB9"/>
    <w:rsid w:val="00B72A5F"/>
    <w:rsid w:val="00B74497"/>
    <w:rsid w:val="00B7572F"/>
    <w:rsid w:val="00B75DBA"/>
    <w:rsid w:val="00B828B1"/>
    <w:rsid w:val="00B82968"/>
    <w:rsid w:val="00B82B2C"/>
    <w:rsid w:val="00B853F8"/>
    <w:rsid w:val="00B90DA9"/>
    <w:rsid w:val="00B92057"/>
    <w:rsid w:val="00B931B1"/>
    <w:rsid w:val="00B9335A"/>
    <w:rsid w:val="00B94A9D"/>
    <w:rsid w:val="00B95CCA"/>
    <w:rsid w:val="00B97815"/>
    <w:rsid w:val="00BA012E"/>
    <w:rsid w:val="00BA191E"/>
    <w:rsid w:val="00BA667E"/>
    <w:rsid w:val="00BB14C4"/>
    <w:rsid w:val="00BB42B2"/>
    <w:rsid w:val="00BB4CE0"/>
    <w:rsid w:val="00BC1081"/>
    <w:rsid w:val="00BC10A8"/>
    <w:rsid w:val="00BD027C"/>
    <w:rsid w:val="00BD0C11"/>
    <w:rsid w:val="00BD1656"/>
    <w:rsid w:val="00BD371D"/>
    <w:rsid w:val="00BD4113"/>
    <w:rsid w:val="00BD485A"/>
    <w:rsid w:val="00BD6740"/>
    <w:rsid w:val="00BE0EC3"/>
    <w:rsid w:val="00BE20DA"/>
    <w:rsid w:val="00BE2213"/>
    <w:rsid w:val="00BE2BCB"/>
    <w:rsid w:val="00BE381D"/>
    <w:rsid w:val="00BE4FF3"/>
    <w:rsid w:val="00BE7987"/>
    <w:rsid w:val="00BF01B2"/>
    <w:rsid w:val="00BF0909"/>
    <w:rsid w:val="00BF0D32"/>
    <w:rsid w:val="00BF3B42"/>
    <w:rsid w:val="00BF44AC"/>
    <w:rsid w:val="00BF49A8"/>
    <w:rsid w:val="00BF51B1"/>
    <w:rsid w:val="00BF57D8"/>
    <w:rsid w:val="00C0050F"/>
    <w:rsid w:val="00C00817"/>
    <w:rsid w:val="00C025E1"/>
    <w:rsid w:val="00C04BE8"/>
    <w:rsid w:val="00C05ECE"/>
    <w:rsid w:val="00C065BC"/>
    <w:rsid w:val="00C06A51"/>
    <w:rsid w:val="00C07EE5"/>
    <w:rsid w:val="00C1336A"/>
    <w:rsid w:val="00C13470"/>
    <w:rsid w:val="00C161CB"/>
    <w:rsid w:val="00C2741E"/>
    <w:rsid w:val="00C305A2"/>
    <w:rsid w:val="00C34091"/>
    <w:rsid w:val="00C439DA"/>
    <w:rsid w:val="00C457DC"/>
    <w:rsid w:val="00C45C85"/>
    <w:rsid w:val="00C46053"/>
    <w:rsid w:val="00C46433"/>
    <w:rsid w:val="00C52686"/>
    <w:rsid w:val="00C52983"/>
    <w:rsid w:val="00C55424"/>
    <w:rsid w:val="00C5561A"/>
    <w:rsid w:val="00C55757"/>
    <w:rsid w:val="00C5718C"/>
    <w:rsid w:val="00C60752"/>
    <w:rsid w:val="00C60B3C"/>
    <w:rsid w:val="00C6146B"/>
    <w:rsid w:val="00C61AF9"/>
    <w:rsid w:val="00C63B7C"/>
    <w:rsid w:val="00C6623B"/>
    <w:rsid w:val="00C75D94"/>
    <w:rsid w:val="00C760CE"/>
    <w:rsid w:val="00C76B11"/>
    <w:rsid w:val="00C80800"/>
    <w:rsid w:val="00C80E14"/>
    <w:rsid w:val="00C81AE5"/>
    <w:rsid w:val="00C8359D"/>
    <w:rsid w:val="00C842BE"/>
    <w:rsid w:val="00C84F8E"/>
    <w:rsid w:val="00C8593E"/>
    <w:rsid w:val="00C85B59"/>
    <w:rsid w:val="00C90144"/>
    <w:rsid w:val="00C9032E"/>
    <w:rsid w:val="00C916A4"/>
    <w:rsid w:val="00C93522"/>
    <w:rsid w:val="00C9364E"/>
    <w:rsid w:val="00C94F08"/>
    <w:rsid w:val="00C955A6"/>
    <w:rsid w:val="00CA0056"/>
    <w:rsid w:val="00CA037A"/>
    <w:rsid w:val="00CA3336"/>
    <w:rsid w:val="00CA3F7A"/>
    <w:rsid w:val="00CA4FEC"/>
    <w:rsid w:val="00CA75C0"/>
    <w:rsid w:val="00CA7849"/>
    <w:rsid w:val="00CB057E"/>
    <w:rsid w:val="00CB10B5"/>
    <w:rsid w:val="00CB4C26"/>
    <w:rsid w:val="00CB70BA"/>
    <w:rsid w:val="00CB7297"/>
    <w:rsid w:val="00CB7F70"/>
    <w:rsid w:val="00CC2BB6"/>
    <w:rsid w:val="00CC3D6F"/>
    <w:rsid w:val="00CD1C65"/>
    <w:rsid w:val="00CD2119"/>
    <w:rsid w:val="00CD214C"/>
    <w:rsid w:val="00CD3B36"/>
    <w:rsid w:val="00CD6E11"/>
    <w:rsid w:val="00CE114F"/>
    <w:rsid w:val="00CE13C5"/>
    <w:rsid w:val="00CE652B"/>
    <w:rsid w:val="00CF1FF7"/>
    <w:rsid w:val="00CF2A87"/>
    <w:rsid w:val="00CF35DC"/>
    <w:rsid w:val="00D020EC"/>
    <w:rsid w:val="00D060C0"/>
    <w:rsid w:val="00D06487"/>
    <w:rsid w:val="00D06835"/>
    <w:rsid w:val="00D072A0"/>
    <w:rsid w:val="00D11114"/>
    <w:rsid w:val="00D17970"/>
    <w:rsid w:val="00D20687"/>
    <w:rsid w:val="00D22ABC"/>
    <w:rsid w:val="00D30A25"/>
    <w:rsid w:val="00D31118"/>
    <w:rsid w:val="00D33EE8"/>
    <w:rsid w:val="00D43593"/>
    <w:rsid w:val="00D4387F"/>
    <w:rsid w:val="00D45FCD"/>
    <w:rsid w:val="00D471B6"/>
    <w:rsid w:val="00D515ED"/>
    <w:rsid w:val="00D51ECB"/>
    <w:rsid w:val="00D548D1"/>
    <w:rsid w:val="00D554D4"/>
    <w:rsid w:val="00D61B4B"/>
    <w:rsid w:val="00D665F4"/>
    <w:rsid w:val="00D7063A"/>
    <w:rsid w:val="00D70734"/>
    <w:rsid w:val="00D73FC9"/>
    <w:rsid w:val="00D7770F"/>
    <w:rsid w:val="00D77712"/>
    <w:rsid w:val="00D84D88"/>
    <w:rsid w:val="00D9003E"/>
    <w:rsid w:val="00D90239"/>
    <w:rsid w:val="00D94A25"/>
    <w:rsid w:val="00D95160"/>
    <w:rsid w:val="00D95427"/>
    <w:rsid w:val="00D957D9"/>
    <w:rsid w:val="00D959EB"/>
    <w:rsid w:val="00DA0252"/>
    <w:rsid w:val="00DA265C"/>
    <w:rsid w:val="00DA3DAB"/>
    <w:rsid w:val="00DA66E5"/>
    <w:rsid w:val="00DA6D11"/>
    <w:rsid w:val="00DA7892"/>
    <w:rsid w:val="00DA7FB6"/>
    <w:rsid w:val="00DB0CD0"/>
    <w:rsid w:val="00DB3E53"/>
    <w:rsid w:val="00DB40CA"/>
    <w:rsid w:val="00DB486F"/>
    <w:rsid w:val="00DB4BB3"/>
    <w:rsid w:val="00DB5407"/>
    <w:rsid w:val="00DB5E8C"/>
    <w:rsid w:val="00DB76E7"/>
    <w:rsid w:val="00DC2602"/>
    <w:rsid w:val="00DC2DFB"/>
    <w:rsid w:val="00DC6A1F"/>
    <w:rsid w:val="00DC73D3"/>
    <w:rsid w:val="00DD1BEC"/>
    <w:rsid w:val="00DD2EC5"/>
    <w:rsid w:val="00DD4FB9"/>
    <w:rsid w:val="00DD5185"/>
    <w:rsid w:val="00DD51A5"/>
    <w:rsid w:val="00DD5655"/>
    <w:rsid w:val="00DE12B3"/>
    <w:rsid w:val="00DE1E46"/>
    <w:rsid w:val="00DE535E"/>
    <w:rsid w:val="00DF008A"/>
    <w:rsid w:val="00DF107D"/>
    <w:rsid w:val="00DF1128"/>
    <w:rsid w:val="00DF25EE"/>
    <w:rsid w:val="00DF3665"/>
    <w:rsid w:val="00DF4CB2"/>
    <w:rsid w:val="00DF5390"/>
    <w:rsid w:val="00E00E21"/>
    <w:rsid w:val="00E01306"/>
    <w:rsid w:val="00E05190"/>
    <w:rsid w:val="00E06D7A"/>
    <w:rsid w:val="00E074DB"/>
    <w:rsid w:val="00E1065B"/>
    <w:rsid w:val="00E11CE4"/>
    <w:rsid w:val="00E12E03"/>
    <w:rsid w:val="00E149D5"/>
    <w:rsid w:val="00E14CCC"/>
    <w:rsid w:val="00E162A3"/>
    <w:rsid w:val="00E16F97"/>
    <w:rsid w:val="00E17604"/>
    <w:rsid w:val="00E2107C"/>
    <w:rsid w:val="00E21649"/>
    <w:rsid w:val="00E21E70"/>
    <w:rsid w:val="00E2268C"/>
    <w:rsid w:val="00E23BF0"/>
    <w:rsid w:val="00E24150"/>
    <w:rsid w:val="00E25BF6"/>
    <w:rsid w:val="00E35639"/>
    <w:rsid w:val="00E369E3"/>
    <w:rsid w:val="00E36EE9"/>
    <w:rsid w:val="00E371E8"/>
    <w:rsid w:val="00E403A7"/>
    <w:rsid w:val="00E41287"/>
    <w:rsid w:val="00E41758"/>
    <w:rsid w:val="00E433B1"/>
    <w:rsid w:val="00E435F6"/>
    <w:rsid w:val="00E45715"/>
    <w:rsid w:val="00E45F02"/>
    <w:rsid w:val="00E4720E"/>
    <w:rsid w:val="00E472AA"/>
    <w:rsid w:val="00E477E3"/>
    <w:rsid w:val="00E51BF0"/>
    <w:rsid w:val="00E53179"/>
    <w:rsid w:val="00E60068"/>
    <w:rsid w:val="00E6019F"/>
    <w:rsid w:val="00E61BF8"/>
    <w:rsid w:val="00E62004"/>
    <w:rsid w:val="00E65E3C"/>
    <w:rsid w:val="00E70438"/>
    <w:rsid w:val="00E71B27"/>
    <w:rsid w:val="00E71DC1"/>
    <w:rsid w:val="00E73203"/>
    <w:rsid w:val="00E752CC"/>
    <w:rsid w:val="00E764CF"/>
    <w:rsid w:val="00E76912"/>
    <w:rsid w:val="00E774AE"/>
    <w:rsid w:val="00E77782"/>
    <w:rsid w:val="00E77EFB"/>
    <w:rsid w:val="00E77F21"/>
    <w:rsid w:val="00E8189B"/>
    <w:rsid w:val="00E85F8E"/>
    <w:rsid w:val="00E8649D"/>
    <w:rsid w:val="00E87D1F"/>
    <w:rsid w:val="00E90726"/>
    <w:rsid w:val="00E92407"/>
    <w:rsid w:val="00E92C82"/>
    <w:rsid w:val="00E93BB3"/>
    <w:rsid w:val="00EA03F3"/>
    <w:rsid w:val="00EA10A3"/>
    <w:rsid w:val="00EA33A6"/>
    <w:rsid w:val="00EA5650"/>
    <w:rsid w:val="00EA5A86"/>
    <w:rsid w:val="00EA5EFC"/>
    <w:rsid w:val="00EB047D"/>
    <w:rsid w:val="00EB090B"/>
    <w:rsid w:val="00EB0D69"/>
    <w:rsid w:val="00EB3386"/>
    <w:rsid w:val="00EB3C00"/>
    <w:rsid w:val="00EB4C67"/>
    <w:rsid w:val="00EB7FBC"/>
    <w:rsid w:val="00EC04CA"/>
    <w:rsid w:val="00EC1218"/>
    <w:rsid w:val="00EC5B13"/>
    <w:rsid w:val="00EC6158"/>
    <w:rsid w:val="00ED5BFE"/>
    <w:rsid w:val="00EE38C4"/>
    <w:rsid w:val="00EE6856"/>
    <w:rsid w:val="00EF1361"/>
    <w:rsid w:val="00EF24DF"/>
    <w:rsid w:val="00EF2630"/>
    <w:rsid w:val="00EF647E"/>
    <w:rsid w:val="00EF7B26"/>
    <w:rsid w:val="00F00C97"/>
    <w:rsid w:val="00F1003D"/>
    <w:rsid w:val="00F121AA"/>
    <w:rsid w:val="00F12769"/>
    <w:rsid w:val="00F13E27"/>
    <w:rsid w:val="00F1569F"/>
    <w:rsid w:val="00F15D19"/>
    <w:rsid w:val="00F17358"/>
    <w:rsid w:val="00F203F6"/>
    <w:rsid w:val="00F236B2"/>
    <w:rsid w:val="00F23F24"/>
    <w:rsid w:val="00F25C72"/>
    <w:rsid w:val="00F25CD2"/>
    <w:rsid w:val="00F25ED7"/>
    <w:rsid w:val="00F268D5"/>
    <w:rsid w:val="00F30DC2"/>
    <w:rsid w:val="00F32FFE"/>
    <w:rsid w:val="00F371B8"/>
    <w:rsid w:val="00F4108D"/>
    <w:rsid w:val="00F414F0"/>
    <w:rsid w:val="00F43007"/>
    <w:rsid w:val="00F45D13"/>
    <w:rsid w:val="00F46397"/>
    <w:rsid w:val="00F46CAE"/>
    <w:rsid w:val="00F46F2B"/>
    <w:rsid w:val="00F4703C"/>
    <w:rsid w:val="00F50456"/>
    <w:rsid w:val="00F504B8"/>
    <w:rsid w:val="00F51175"/>
    <w:rsid w:val="00F512FC"/>
    <w:rsid w:val="00F52C31"/>
    <w:rsid w:val="00F52D6A"/>
    <w:rsid w:val="00F54C06"/>
    <w:rsid w:val="00F55D3D"/>
    <w:rsid w:val="00F57C71"/>
    <w:rsid w:val="00F60319"/>
    <w:rsid w:val="00F61E24"/>
    <w:rsid w:val="00F6373E"/>
    <w:rsid w:val="00F63CC6"/>
    <w:rsid w:val="00F72F3D"/>
    <w:rsid w:val="00F73F92"/>
    <w:rsid w:val="00F741D3"/>
    <w:rsid w:val="00F76033"/>
    <w:rsid w:val="00F8027E"/>
    <w:rsid w:val="00F81161"/>
    <w:rsid w:val="00F83372"/>
    <w:rsid w:val="00F8341C"/>
    <w:rsid w:val="00F83C4A"/>
    <w:rsid w:val="00F84198"/>
    <w:rsid w:val="00F92603"/>
    <w:rsid w:val="00F94750"/>
    <w:rsid w:val="00F9577E"/>
    <w:rsid w:val="00F95D8C"/>
    <w:rsid w:val="00F95E54"/>
    <w:rsid w:val="00F969BC"/>
    <w:rsid w:val="00FA2406"/>
    <w:rsid w:val="00FA4225"/>
    <w:rsid w:val="00FA5B64"/>
    <w:rsid w:val="00FA6DDF"/>
    <w:rsid w:val="00FA7308"/>
    <w:rsid w:val="00FA77AB"/>
    <w:rsid w:val="00FB6327"/>
    <w:rsid w:val="00FB77D5"/>
    <w:rsid w:val="00FC4A4F"/>
    <w:rsid w:val="00FC6888"/>
    <w:rsid w:val="00FC6EFD"/>
    <w:rsid w:val="00FD041F"/>
    <w:rsid w:val="00FD144C"/>
    <w:rsid w:val="00FD3C7A"/>
    <w:rsid w:val="00FD7768"/>
    <w:rsid w:val="00FD7B9D"/>
    <w:rsid w:val="00FE113D"/>
    <w:rsid w:val="00FE12CD"/>
    <w:rsid w:val="00FF7422"/>
    <w:rsid w:val="00FF78E2"/>
    <w:rsid w:val="00FF7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68865"/>
  <w15:chartTrackingRefBased/>
  <w15:docId w15:val="{F6B21669-CF42-4E1E-93F6-E0DA7444E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E19"/>
  </w:style>
  <w:style w:type="paragraph" w:styleId="Heading1">
    <w:name w:val="heading 1"/>
    <w:basedOn w:val="Normal"/>
    <w:next w:val="Normal"/>
    <w:link w:val="Heading1Char"/>
    <w:uiPriority w:val="9"/>
    <w:qFormat/>
    <w:rsid w:val="00420E19"/>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Heading2">
    <w:name w:val="heading 2"/>
    <w:basedOn w:val="Normal"/>
    <w:next w:val="Normal"/>
    <w:link w:val="Heading2Char"/>
    <w:uiPriority w:val="9"/>
    <w:semiHidden/>
    <w:unhideWhenUsed/>
    <w:qFormat/>
    <w:rsid w:val="00420E19"/>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unhideWhenUsed/>
    <w:qFormat/>
    <w:rsid w:val="00420E19"/>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420E19"/>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420E19"/>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420E19"/>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420E19"/>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420E19"/>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420E19"/>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697C"/>
    <w:rPr>
      <w:color w:val="0563C1" w:themeColor="hyperlink"/>
      <w:u w:val="single"/>
    </w:rPr>
  </w:style>
  <w:style w:type="paragraph" w:styleId="TOC1">
    <w:name w:val="toc 1"/>
    <w:basedOn w:val="Normal"/>
    <w:uiPriority w:val="39"/>
    <w:rsid w:val="0039697C"/>
    <w:pPr>
      <w:widowControl w:val="0"/>
      <w:autoSpaceDE w:val="0"/>
      <w:autoSpaceDN w:val="0"/>
      <w:spacing w:before="67" w:after="0" w:line="240" w:lineRule="auto"/>
      <w:ind w:left="2"/>
      <w:jc w:val="center"/>
    </w:pPr>
    <w:rPr>
      <w:rFonts w:ascii="Calibri" w:eastAsia="Calibri" w:hAnsi="Calibri" w:cs="Calibri"/>
      <w:sz w:val="24"/>
      <w:szCs w:val="24"/>
    </w:rPr>
  </w:style>
  <w:style w:type="paragraph" w:styleId="BodyText">
    <w:name w:val="Body Text"/>
    <w:basedOn w:val="Normal"/>
    <w:link w:val="BodyTextChar"/>
    <w:uiPriority w:val="1"/>
    <w:rsid w:val="002A50D9"/>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2A50D9"/>
    <w:rPr>
      <w:rFonts w:ascii="Calibri" w:eastAsia="Calibri" w:hAnsi="Calibri" w:cs="Calibri"/>
      <w:sz w:val="24"/>
      <w:szCs w:val="24"/>
    </w:rPr>
  </w:style>
  <w:style w:type="paragraph" w:styleId="TOC3">
    <w:name w:val="toc 3"/>
    <w:basedOn w:val="Normal"/>
    <w:next w:val="Normal"/>
    <w:autoRedefine/>
    <w:uiPriority w:val="39"/>
    <w:semiHidden/>
    <w:unhideWhenUsed/>
    <w:rsid w:val="002A50D9"/>
    <w:pPr>
      <w:spacing w:after="100"/>
      <w:ind w:left="440"/>
    </w:pPr>
  </w:style>
  <w:style w:type="paragraph" w:styleId="ListParagraph">
    <w:name w:val="List Paragraph"/>
    <w:basedOn w:val="Normal"/>
    <w:uiPriority w:val="34"/>
    <w:qFormat/>
    <w:rsid w:val="002A50D9"/>
    <w:pPr>
      <w:ind w:left="720"/>
      <w:contextualSpacing/>
    </w:p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uiPriority w:val="99"/>
    <w:locked/>
    <w:rsid w:val="00A10DA9"/>
    <w:rPr>
      <w:rFonts w:ascii="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uiPriority w:val="99"/>
    <w:rsid w:val="00A10DA9"/>
    <w:pPr>
      <w:widowControl w:val="0"/>
      <w:shd w:val="clear" w:color="auto" w:fill="FFFFFF"/>
      <w:spacing w:before="280" w:line="394" w:lineRule="exact"/>
      <w:ind w:firstLine="740"/>
    </w:pPr>
    <w:rPr>
      <w:rFonts w:ascii="Arial" w:hAnsi="Arial" w:cs="Arial"/>
    </w:rPr>
  </w:style>
  <w:style w:type="paragraph" w:styleId="Header">
    <w:name w:val="header"/>
    <w:basedOn w:val="Normal"/>
    <w:link w:val="HeaderChar"/>
    <w:uiPriority w:val="99"/>
    <w:unhideWhenUsed/>
    <w:rsid w:val="000934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34DE"/>
  </w:style>
  <w:style w:type="paragraph" w:styleId="Footer">
    <w:name w:val="footer"/>
    <w:basedOn w:val="Normal"/>
    <w:link w:val="FooterChar"/>
    <w:uiPriority w:val="99"/>
    <w:unhideWhenUsed/>
    <w:rsid w:val="000934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34DE"/>
  </w:style>
  <w:style w:type="paragraph" w:customStyle="1" w:styleId="TableParagraph">
    <w:name w:val="Table Paragraph"/>
    <w:basedOn w:val="Normal"/>
    <w:uiPriority w:val="1"/>
    <w:rsid w:val="0052054C"/>
    <w:pPr>
      <w:widowControl w:val="0"/>
      <w:autoSpaceDE w:val="0"/>
      <w:autoSpaceDN w:val="0"/>
      <w:spacing w:before="30" w:after="0" w:line="240" w:lineRule="auto"/>
      <w:jc w:val="right"/>
    </w:pPr>
    <w:rPr>
      <w:rFonts w:ascii="Calibri" w:eastAsia="Calibri" w:hAnsi="Calibri" w:cs="Calibri"/>
    </w:rPr>
  </w:style>
  <w:style w:type="character" w:customStyle="1" w:styleId="Heading3Char">
    <w:name w:val="Heading 3 Char"/>
    <w:basedOn w:val="DefaultParagraphFont"/>
    <w:link w:val="Heading3"/>
    <w:uiPriority w:val="9"/>
    <w:rsid w:val="00420E19"/>
    <w:rPr>
      <w:rFonts w:asciiTheme="majorHAnsi" w:eastAsiaTheme="majorEastAsia" w:hAnsiTheme="majorHAnsi" w:cstheme="majorBidi"/>
      <w:color w:val="404040" w:themeColor="text1" w:themeTint="BF"/>
      <w:sz w:val="26"/>
      <w:szCs w:val="26"/>
    </w:rPr>
  </w:style>
  <w:style w:type="table" w:styleId="TableGrid">
    <w:name w:val="Table Grid"/>
    <w:basedOn w:val="TableNormal"/>
    <w:uiPriority w:val="39"/>
    <w:rsid w:val="00333D05"/>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GENFONTSTYLENAMETEMPLATEROLEMSGENFONTSTYLENAMEBYROLETEXT2">
    <w:name w:val="MSG_EN_FONT_STYLE_NAME_TEMPLATE_ROLE MSG_EN_FONT_STYLE_NAME_BY_ROLE_TEXT|2_"/>
    <w:basedOn w:val="DefaultParagraphFont"/>
    <w:link w:val="MSGENFONTSTYLENAMETEMPLATEROLEMSGENFONTSTYLENAMEBYROLETEXT21"/>
    <w:rsid w:val="00DB486F"/>
    <w:rPr>
      <w:rFonts w:ascii="Calibri" w:eastAsia="Calibri" w:hAnsi="Calibri" w:cs="Calibri"/>
      <w:shd w:val="clear" w:color="auto" w:fill="FFFFFF"/>
    </w:rPr>
  </w:style>
  <w:style w:type="character" w:customStyle="1" w:styleId="MSGENFONTSTYLENAMETEMPLATEROLEMSGENFONTSTYLENAMEBYROLETEXT20">
    <w:name w:val="MSG_EN_FONT_STYLE_NAME_TEMPLATE_ROLE MSG_EN_FONT_STYLE_NAME_BY_ROLE_TEXT|2"/>
    <w:basedOn w:val="MSGENFONTSTYLENAMETEMPLATEROLEMSGENFONTSTYLENAMEBYROLETEXT2"/>
    <w:rsid w:val="00DB486F"/>
    <w:rPr>
      <w:rFonts w:ascii="Calibri" w:eastAsia="Calibri" w:hAnsi="Calibri" w:cs="Calibri"/>
      <w:color w:val="000000"/>
      <w:spacing w:val="0"/>
      <w:w w:val="100"/>
      <w:position w:val="0"/>
      <w:shd w:val="clear" w:color="auto" w:fill="FFFFFF"/>
      <w:lang w:val="en-US" w:eastAsia="en-US" w:bidi="en-US"/>
    </w:rPr>
  </w:style>
  <w:style w:type="paragraph" w:customStyle="1" w:styleId="MSGENFONTSTYLENAMETEMPLATEROLEMSGENFONTSTYLENAMEBYROLETEXT21">
    <w:name w:val="MSG_EN_FONT_STYLE_NAME_TEMPLATE_ROLE MSG_EN_FONT_STYLE_NAME_BY_ROLE_TEXT|21"/>
    <w:basedOn w:val="Normal"/>
    <w:link w:val="MSGENFONTSTYLENAMETEMPLATEROLEMSGENFONTSTYLENAMEBYROLETEXT2"/>
    <w:rsid w:val="00DB486F"/>
    <w:pPr>
      <w:widowControl w:val="0"/>
      <w:shd w:val="clear" w:color="auto" w:fill="FFFFFF"/>
      <w:spacing w:before="640" w:after="0" w:line="268" w:lineRule="exact"/>
    </w:pPr>
    <w:rPr>
      <w:rFonts w:ascii="Calibri" w:eastAsia="Calibri" w:hAnsi="Calibri" w:cs="Calibri"/>
    </w:rPr>
  </w:style>
  <w:style w:type="paragraph" w:styleId="NoSpacing">
    <w:name w:val="No Spacing"/>
    <w:link w:val="NoSpacingChar"/>
    <w:uiPriority w:val="1"/>
    <w:qFormat/>
    <w:rsid w:val="00420E19"/>
    <w:pPr>
      <w:spacing w:after="0" w:line="240" w:lineRule="auto"/>
    </w:pPr>
  </w:style>
  <w:style w:type="character" w:customStyle="1" w:styleId="NoSpacingChar">
    <w:name w:val="No Spacing Char"/>
    <w:basedOn w:val="DefaultParagraphFont"/>
    <w:link w:val="NoSpacing"/>
    <w:uiPriority w:val="1"/>
    <w:rsid w:val="00272600"/>
  </w:style>
  <w:style w:type="character" w:customStyle="1" w:styleId="Heading1Char">
    <w:name w:val="Heading 1 Char"/>
    <w:basedOn w:val="DefaultParagraphFont"/>
    <w:link w:val="Heading1"/>
    <w:uiPriority w:val="9"/>
    <w:rsid w:val="00420E19"/>
    <w:rPr>
      <w:rFonts w:asciiTheme="majorHAnsi" w:eastAsiaTheme="majorEastAsia" w:hAnsiTheme="majorHAnsi" w:cstheme="majorBidi"/>
      <w:color w:val="2E74B5" w:themeColor="accent1" w:themeShade="BF"/>
      <w:sz w:val="36"/>
      <w:szCs w:val="36"/>
    </w:rPr>
  </w:style>
  <w:style w:type="character" w:customStyle="1" w:styleId="Heading2Char">
    <w:name w:val="Heading 2 Char"/>
    <w:basedOn w:val="DefaultParagraphFont"/>
    <w:link w:val="Heading2"/>
    <w:uiPriority w:val="9"/>
    <w:semiHidden/>
    <w:rsid w:val="00420E19"/>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420E19"/>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420E19"/>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420E19"/>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420E19"/>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420E19"/>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420E19"/>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unhideWhenUsed/>
    <w:qFormat/>
    <w:rsid w:val="00420E19"/>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420E19"/>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420E19"/>
    <w:rPr>
      <w:rFonts w:asciiTheme="majorHAnsi" w:eastAsiaTheme="majorEastAsia" w:hAnsiTheme="majorHAnsi" w:cstheme="majorBidi"/>
      <w:color w:val="2E74B5" w:themeColor="accent1" w:themeShade="BF"/>
      <w:spacing w:val="-7"/>
      <w:sz w:val="80"/>
      <w:szCs w:val="80"/>
    </w:rPr>
  </w:style>
  <w:style w:type="paragraph" w:styleId="Subtitle">
    <w:name w:val="Subtitle"/>
    <w:basedOn w:val="Normal"/>
    <w:next w:val="Normal"/>
    <w:link w:val="SubtitleChar"/>
    <w:uiPriority w:val="11"/>
    <w:qFormat/>
    <w:rsid w:val="00420E19"/>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420E19"/>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420E19"/>
    <w:rPr>
      <w:b/>
      <w:bCs/>
    </w:rPr>
  </w:style>
  <w:style w:type="character" w:styleId="Emphasis">
    <w:name w:val="Emphasis"/>
    <w:basedOn w:val="DefaultParagraphFont"/>
    <w:uiPriority w:val="20"/>
    <w:qFormat/>
    <w:rsid w:val="00420E19"/>
    <w:rPr>
      <w:i/>
      <w:iCs/>
    </w:rPr>
  </w:style>
  <w:style w:type="paragraph" w:styleId="Quote">
    <w:name w:val="Quote"/>
    <w:basedOn w:val="Normal"/>
    <w:next w:val="Normal"/>
    <w:link w:val="QuoteChar"/>
    <w:uiPriority w:val="29"/>
    <w:qFormat/>
    <w:rsid w:val="00420E19"/>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420E19"/>
    <w:rPr>
      <w:i/>
      <w:iCs/>
    </w:rPr>
  </w:style>
  <w:style w:type="paragraph" w:styleId="IntenseQuote">
    <w:name w:val="Intense Quote"/>
    <w:basedOn w:val="Normal"/>
    <w:next w:val="Normal"/>
    <w:link w:val="IntenseQuoteChar"/>
    <w:uiPriority w:val="30"/>
    <w:qFormat/>
    <w:rsid w:val="00420E19"/>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420E19"/>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420E19"/>
    <w:rPr>
      <w:i/>
      <w:iCs/>
      <w:color w:val="595959" w:themeColor="text1" w:themeTint="A6"/>
    </w:rPr>
  </w:style>
  <w:style w:type="character" w:styleId="IntenseEmphasis">
    <w:name w:val="Intense Emphasis"/>
    <w:basedOn w:val="DefaultParagraphFont"/>
    <w:uiPriority w:val="21"/>
    <w:qFormat/>
    <w:rsid w:val="00420E19"/>
    <w:rPr>
      <w:b/>
      <w:bCs/>
      <w:i/>
      <w:iCs/>
    </w:rPr>
  </w:style>
  <w:style w:type="character" w:styleId="SubtleReference">
    <w:name w:val="Subtle Reference"/>
    <w:basedOn w:val="DefaultParagraphFont"/>
    <w:uiPriority w:val="31"/>
    <w:qFormat/>
    <w:rsid w:val="00420E19"/>
    <w:rPr>
      <w:smallCaps/>
      <w:color w:val="404040" w:themeColor="text1" w:themeTint="BF"/>
    </w:rPr>
  </w:style>
  <w:style w:type="character" w:styleId="IntenseReference">
    <w:name w:val="Intense Reference"/>
    <w:basedOn w:val="DefaultParagraphFont"/>
    <w:uiPriority w:val="32"/>
    <w:qFormat/>
    <w:rsid w:val="00420E19"/>
    <w:rPr>
      <w:b/>
      <w:bCs/>
      <w:smallCaps/>
      <w:u w:val="single"/>
    </w:rPr>
  </w:style>
  <w:style w:type="character" w:styleId="BookTitle">
    <w:name w:val="Book Title"/>
    <w:basedOn w:val="DefaultParagraphFont"/>
    <w:uiPriority w:val="33"/>
    <w:qFormat/>
    <w:rsid w:val="00420E19"/>
    <w:rPr>
      <w:b/>
      <w:bCs/>
      <w:smallCaps/>
    </w:rPr>
  </w:style>
  <w:style w:type="paragraph" w:styleId="TOCHeading">
    <w:name w:val="TOC Heading"/>
    <w:basedOn w:val="Heading1"/>
    <w:next w:val="Normal"/>
    <w:uiPriority w:val="39"/>
    <w:semiHidden/>
    <w:unhideWhenUsed/>
    <w:qFormat/>
    <w:rsid w:val="00420E19"/>
    <w:pPr>
      <w:outlineLvl w:val="9"/>
    </w:pPr>
  </w:style>
  <w:style w:type="character" w:styleId="CommentReference">
    <w:name w:val="annotation reference"/>
    <w:basedOn w:val="DefaultParagraphFont"/>
    <w:uiPriority w:val="99"/>
    <w:semiHidden/>
    <w:unhideWhenUsed/>
    <w:rsid w:val="00A455BB"/>
    <w:rPr>
      <w:sz w:val="16"/>
      <w:szCs w:val="16"/>
    </w:rPr>
  </w:style>
  <w:style w:type="paragraph" w:styleId="CommentText">
    <w:name w:val="annotation text"/>
    <w:basedOn w:val="Normal"/>
    <w:link w:val="CommentTextChar"/>
    <w:uiPriority w:val="99"/>
    <w:semiHidden/>
    <w:unhideWhenUsed/>
    <w:rsid w:val="00A455BB"/>
    <w:pPr>
      <w:spacing w:line="240" w:lineRule="auto"/>
    </w:pPr>
  </w:style>
  <w:style w:type="character" w:customStyle="1" w:styleId="CommentTextChar">
    <w:name w:val="Comment Text Char"/>
    <w:basedOn w:val="DefaultParagraphFont"/>
    <w:link w:val="CommentText"/>
    <w:uiPriority w:val="99"/>
    <w:semiHidden/>
    <w:rsid w:val="00A455BB"/>
  </w:style>
  <w:style w:type="paragraph" w:styleId="CommentSubject">
    <w:name w:val="annotation subject"/>
    <w:basedOn w:val="CommentText"/>
    <w:next w:val="CommentText"/>
    <w:link w:val="CommentSubjectChar"/>
    <w:uiPriority w:val="99"/>
    <w:semiHidden/>
    <w:unhideWhenUsed/>
    <w:rsid w:val="00A455BB"/>
    <w:rPr>
      <w:b/>
      <w:bCs/>
    </w:rPr>
  </w:style>
  <w:style w:type="character" w:customStyle="1" w:styleId="CommentSubjectChar">
    <w:name w:val="Comment Subject Char"/>
    <w:basedOn w:val="CommentTextChar"/>
    <w:link w:val="CommentSubject"/>
    <w:uiPriority w:val="99"/>
    <w:semiHidden/>
    <w:rsid w:val="00A455BB"/>
    <w:rPr>
      <w:b/>
      <w:bCs/>
    </w:rPr>
  </w:style>
  <w:style w:type="paragraph" w:styleId="BalloonText">
    <w:name w:val="Balloon Text"/>
    <w:basedOn w:val="Normal"/>
    <w:link w:val="BalloonTextChar"/>
    <w:uiPriority w:val="99"/>
    <w:semiHidden/>
    <w:unhideWhenUsed/>
    <w:rsid w:val="00A455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55BB"/>
    <w:rPr>
      <w:rFonts w:ascii="Segoe UI" w:hAnsi="Segoe UI" w:cs="Segoe UI"/>
      <w:sz w:val="18"/>
      <w:szCs w:val="18"/>
    </w:rPr>
  </w:style>
  <w:style w:type="paragraph" w:styleId="NormalWeb">
    <w:name w:val="Normal (Web)"/>
    <w:basedOn w:val="Normal"/>
    <w:uiPriority w:val="99"/>
    <w:unhideWhenUsed/>
    <w:rsid w:val="00283B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xmsonormal">
    <w:name w:val="x_x_msonormal"/>
    <w:basedOn w:val="Normal"/>
    <w:rsid w:val="00AB0DB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E162A3"/>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477CC"/>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1134B"/>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f25u88b99">
    <w:name w:val="markf25u88b99"/>
    <w:basedOn w:val="DefaultParagraphFont"/>
    <w:rsid w:val="0002752E"/>
  </w:style>
  <w:style w:type="table" w:customStyle="1" w:styleId="TableGrid4">
    <w:name w:val="Table Grid4"/>
    <w:basedOn w:val="TableNormal"/>
    <w:next w:val="TableGrid"/>
    <w:uiPriority w:val="39"/>
    <w:rsid w:val="00AA6DD6"/>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A6DD6"/>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AA6DD6"/>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AA6DD6"/>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AA6DD6"/>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AA6DD6"/>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AA6DD6"/>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AA6DD6"/>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AA6DD6"/>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63059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3">
    <w:name w:val="Table Grid13"/>
    <w:basedOn w:val="TableNormal"/>
    <w:next w:val="TableGrid"/>
    <w:uiPriority w:val="39"/>
    <w:rsid w:val="0028213C"/>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4942F8"/>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
    <w:name w:val="fontstyle11"/>
    <w:basedOn w:val="DefaultParagraphFont"/>
    <w:rsid w:val="00B5647E"/>
    <w:rPr>
      <w:rFonts w:ascii="Cambria" w:hAnsi="Cambria" w:hint="default"/>
      <w:b w:val="0"/>
      <w:bCs w:val="0"/>
      <w:i w:val="0"/>
      <w:iCs w:val="0"/>
      <w:color w:val="000000"/>
      <w:sz w:val="22"/>
      <w:szCs w:val="22"/>
    </w:rPr>
  </w:style>
  <w:style w:type="table" w:customStyle="1" w:styleId="TableGrid15">
    <w:name w:val="Table Grid15"/>
    <w:basedOn w:val="TableNormal"/>
    <w:next w:val="TableGrid"/>
    <w:uiPriority w:val="39"/>
    <w:rsid w:val="00404897"/>
    <w:pPr>
      <w:spacing w:after="160" w:line="288" w:lineRule="auto"/>
    </w:pPr>
    <w:rPr>
      <w:rFonts w:ascii="Trebuchet MS" w:eastAsia="Trebuchet MS" w:hAnsi="Trebuchet M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404897"/>
    <w:pPr>
      <w:spacing w:after="160" w:line="288" w:lineRule="auto"/>
    </w:pPr>
    <w:rPr>
      <w:rFonts w:ascii="Trebuchet MS" w:eastAsia="Trebuchet MS" w:hAnsi="Trebuchet M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CC2BB6"/>
    <w:pPr>
      <w:spacing w:after="160" w:line="288" w:lineRule="auto"/>
    </w:pPr>
    <w:rPr>
      <w:rFonts w:ascii="Trebuchet MS" w:eastAsia="Trebuchet MS" w:hAnsi="Trebuchet M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3B7630"/>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F4A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55003">
      <w:bodyDiv w:val="1"/>
      <w:marLeft w:val="0"/>
      <w:marRight w:val="0"/>
      <w:marTop w:val="0"/>
      <w:marBottom w:val="0"/>
      <w:divBdr>
        <w:top w:val="none" w:sz="0" w:space="0" w:color="auto"/>
        <w:left w:val="none" w:sz="0" w:space="0" w:color="auto"/>
        <w:bottom w:val="none" w:sz="0" w:space="0" w:color="auto"/>
        <w:right w:val="none" w:sz="0" w:space="0" w:color="auto"/>
      </w:divBdr>
    </w:div>
    <w:div w:id="74934797">
      <w:bodyDiv w:val="1"/>
      <w:marLeft w:val="0"/>
      <w:marRight w:val="0"/>
      <w:marTop w:val="0"/>
      <w:marBottom w:val="0"/>
      <w:divBdr>
        <w:top w:val="none" w:sz="0" w:space="0" w:color="auto"/>
        <w:left w:val="none" w:sz="0" w:space="0" w:color="auto"/>
        <w:bottom w:val="none" w:sz="0" w:space="0" w:color="auto"/>
        <w:right w:val="none" w:sz="0" w:space="0" w:color="auto"/>
      </w:divBdr>
    </w:div>
    <w:div w:id="83579358">
      <w:bodyDiv w:val="1"/>
      <w:marLeft w:val="0"/>
      <w:marRight w:val="0"/>
      <w:marTop w:val="0"/>
      <w:marBottom w:val="0"/>
      <w:divBdr>
        <w:top w:val="none" w:sz="0" w:space="0" w:color="auto"/>
        <w:left w:val="none" w:sz="0" w:space="0" w:color="auto"/>
        <w:bottom w:val="none" w:sz="0" w:space="0" w:color="auto"/>
        <w:right w:val="none" w:sz="0" w:space="0" w:color="auto"/>
      </w:divBdr>
    </w:div>
    <w:div w:id="86538772">
      <w:bodyDiv w:val="1"/>
      <w:marLeft w:val="0"/>
      <w:marRight w:val="0"/>
      <w:marTop w:val="0"/>
      <w:marBottom w:val="0"/>
      <w:divBdr>
        <w:top w:val="none" w:sz="0" w:space="0" w:color="auto"/>
        <w:left w:val="none" w:sz="0" w:space="0" w:color="auto"/>
        <w:bottom w:val="none" w:sz="0" w:space="0" w:color="auto"/>
        <w:right w:val="none" w:sz="0" w:space="0" w:color="auto"/>
      </w:divBdr>
    </w:div>
    <w:div w:id="135998749">
      <w:bodyDiv w:val="1"/>
      <w:marLeft w:val="0"/>
      <w:marRight w:val="0"/>
      <w:marTop w:val="0"/>
      <w:marBottom w:val="0"/>
      <w:divBdr>
        <w:top w:val="none" w:sz="0" w:space="0" w:color="auto"/>
        <w:left w:val="none" w:sz="0" w:space="0" w:color="auto"/>
        <w:bottom w:val="none" w:sz="0" w:space="0" w:color="auto"/>
        <w:right w:val="none" w:sz="0" w:space="0" w:color="auto"/>
      </w:divBdr>
    </w:div>
    <w:div w:id="162672872">
      <w:bodyDiv w:val="1"/>
      <w:marLeft w:val="0"/>
      <w:marRight w:val="0"/>
      <w:marTop w:val="0"/>
      <w:marBottom w:val="0"/>
      <w:divBdr>
        <w:top w:val="none" w:sz="0" w:space="0" w:color="auto"/>
        <w:left w:val="none" w:sz="0" w:space="0" w:color="auto"/>
        <w:bottom w:val="none" w:sz="0" w:space="0" w:color="auto"/>
        <w:right w:val="none" w:sz="0" w:space="0" w:color="auto"/>
      </w:divBdr>
    </w:div>
    <w:div w:id="172961980">
      <w:bodyDiv w:val="1"/>
      <w:marLeft w:val="0"/>
      <w:marRight w:val="0"/>
      <w:marTop w:val="0"/>
      <w:marBottom w:val="0"/>
      <w:divBdr>
        <w:top w:val="none" w:sz="0" w:space="0" w:color="auto"/>
        <w:left w:val="none" w:sz="0" w:space="0" w:color="auto"/>
        <w:bottom w:val="none" w:sz="0" w:space="0" w:color="auto"/>
        <w:right w:val="none" w:sz="0" w:space="0" w:color="auto"/>
      </w:divBdr>
    </w:div>
    <w:div w:id="204415761">
      <w:bodyDiv w:val="1"/>
      <w:marLeft w:val="0"/>
      <w:marRight w:val="0"/>
      <w:marTop w:val="0"/>
      <w:marBottom w:val="0"/>
      <w:divBdr>
        <w:top w:val="none" w:sz="0" w:space="0" w:color="auto"/>
        <w:left w:val="none" w:sz="0" w:space="0" w:color="auto"/>
        <w:bottom w:val="none" w:sz="0" w:space="0" w:color="auto"/>
        <w:right w:val="none" w:sz="0" w:space="0" w:color="auto"/>
      </w:divBdr>
    </w:div>
    <w:div w:id="246816816">
      <w:bodyDiv w:val="1"/>
      <w:marLeft w:val="0"/>
      <w:marRight w:val="0"/>
      <w:marTop w:val="0"/>
      <w:marBottom w:val="0"/>
      <w:divBdr>
        <w:top w:val="none" w:sz="0" w:space="0" w:color="auto"/>
        <w:left w:val="none" w:sz="0" w:space="0" w:color="auto"/>
        <w:bottom w:val="none" w:sz="0" w:space="0" w:color="auto"/>
        <w:right w:val="none" w:sz="0" w:space="0" w:color="auto"/>
      </w:divBdr>
    </w:div>
    <w:div w:id="261182119">
      <w:bodyDiv w:val="1"/>
      <w:marLeft w:val="0"/>
      <w:marRight w:val="0"/>
      <w:marTop w:val="0"/>
      <w:marBottom w:val="0"/>
      <w:divBdr>
        <w:top w:val="none" w:sz="0" w:space="0" w:color="auto"/>
        <w:left w:val="none" w:sz="0" w:space="0" w:color="auto"/>
        <w:bottom w:val="none" w:sz="0" w:space="0" w:color="auto"/>
        <w:right w:val="none" w:sz="0" w:space="0" w:color="auto"/>
      </w:divBdr>
    </w:div>
    <w:div w:id="275985180">
      <w:bodyDiv w:val="1"/>
      <w:marLeft w:val="0"/>
      <w:marRight w:val="0"/>
      <w:marTop w:val="0"/>
      <w:marBottom w:val="0"/>
      <w:divBdr>
        <w:top w:val="none" w:sz="0" w:space="0" w:color="auto"/>
        <w:left w:val="none" w:sz="0" w:space="0" w:color="auto"/>
        <w:bottom w:val="none" w:sz="0" w:space="0" w:color="auto"/>
        <w:right w:val="none" w:sz="0" w:space="0" w:color="auto"/>
      </w:divBdr>
    </w:div>
    <w:div w:id="306936027">
      <w:bodyDiv w:val="1"/>
      <w:marLeft w:val="0"/>
      <w:marRight w:val="0"/>
      <w:marTop w:val="0"/>
      <w:marBottom w:val="0"/>
      <w:divBdr>
        <w:top w:val="none" w:sz="0" w:space="0" w:color="auto"/>
        <w:left w:val="none" w:sz="0" w:space="0" w:color="auto"/>
        <w:bottom w:val="none" w:sz="0" w:space="0" w:color="auto"/>
        <w:right w:val="none" w:sz="0" w:space="0" w:color="auto"/>
      </w:divBdr>
    </w:div>
    <w:div w:id="316543588">
      <w:bodyDiv w:val="1"/>
      <w:marLeft w:val="0"/>
      <w:marRight w:val="0"/>
      <w:marTop w:val="0"/>
      <w:marBottom w:val="0"/>
      <w:divBdr>
        <w:top w:val="none" w:sz="0" w:space="0" w:color="auto"/>
        <w:left w:val="none" w:sz="0" w:space="0" w:color="auto"/>
        <w:bottom w:val="none" w:sz="0" w:space="0" w:color="auto"/>
        <w:right w:val="none" w:sz="0" w:space="0" w:color="auto"/>
      </w:divBdr>
    </w:div>
    <w:div w:id="331689531">
      <w:bodyDiv w:val="1"/>
      <w:marLeft w:val="0"/>
      <w:marRight w:val="0"/>
      <w:marTop w:val="0"/>
      <w:marBottom w:val="0"/>
      <w:divBdr>
        <w:top w:val="none" w:sz="0" w:space="0" w:color="auto"/>
        <w:left w:val="none" w:sz="0" w:space="0" w:color="auto"/>
        <w:bottom w:val="none" w:sz="0" w:space="0" w:color="auto"/>
        <w:right w:val="none" w:sz="0" w:space="0" w:color="auto"/>
      </w:divBdr>
    </w:div>
    <w:div w:id="342518319">
      <w:bodyDiv w:val="1"/>
      <w:marLeft w:val="0"/>
      <w:marRight w:val="0"/>
      <w:marTop w:val="0"/>
      <w:marBottom w:val="0"/>
      <w:divBdr>
        <w:top w:val="none" w:sz="0" w:space="0" w:color="auto"/>
        <w:left w:val="none" w:sz="0" w:space="0" w:color="auto"/>
        <w:bottom w:val="none" w:sz="0" w:space="0" w:color="auto"/>
        <w:right w:val="none" w:sz="0" w:space="0" w:color="auto"/>
      </w:divBdr>
    </w:div>
    <w:div w:id="346949253">
      <w:bodyDiv w:val="1"/>
      <w:marLeft w:val="0"/>
      <w:marRight w:val="0"/>
      <w:marTop w:val="0"/>
      <w:marBottom w:val="0"/>
      <w:divBdr>
        <w:top w:val="none" w:sz="0" w:space="0" w:color="auto"/>
        <w:left w:val="none" w:sz="0" w:space="0" w:color="auto"/>
        <w:bottom w:val="none" w:sz="0" w:space="0" w:color="auto"/>
        <w:right w:val="none" w:sz="0" w:space="0" w:color="auto"/>
      </w:divBdr>
    </w:div>
    <w:div w:id="362822849">
      <w:bodyDiv w:val="1"/>
      <w:marLeft w:val="0"/>
      <w:marRight w:val="0"/>
      <w:marTop w:val="0"/>
      <w:marBottom w:val="0"/>
      <w:divBdr>
        <w:top w:val="none" w:sz="0" w:space="0" w:color="auto"/>
        <w:left w:val="none" w:sz="0" w:space="0" w:color="auto"/>
        <w:bottom w:val="none" w:sz="0" w:space="0" w:color="auto"/>
        <w:right w:val="none" w:sz="0" w:space="0" w:color="auto"/>
      </w:divBdr>
    </w:div>
    <w:div w:id="367682423">
      <w:bodyDiv w:val="1"/>
      <w:marLeft w:val="0"/>
      <w:marRight w:val="0"/>
      <w:marTop w:val="0"/>
      <w:marBottom w:val="0"/>
      <w:divBdr>
        <w:top w:val="none" w:sz="0" w:space="0" w:color="auto"/>
        <w:left w:val="none" w:sz="0" w:space="0" w:color="auto"/>
        <w:bottom w:val="none" w:sz="0" w:space="0" w:color="auto"/>
        <w:right w:val="none" w:sz="0" w:space="0" w:color="auto"/>
      </w:divBdr>
    </w:div>
    <w:div w:id="411775291">
      <w:bodyDiv w:val="1"/>
      <w:marLeft w:val="0"/>
      <w:marRight w:val="0"/>
      <w:marTop w:val="0"/>
      <w:marBottom w:val="0"/>
      <w:divBdr>
        <w:top w:val="none" w:sz="0" w:space="0" w:color="auto"/>
        <w:left w:val="none" w:sz="0" w:space="0" w:color="auto"/>
        <w:bottom w:val="none" w:sz="0" w:space="0" w:color="auto"/>
        <w:right w:val="none" w:sz="0" w:space="0" w:color="auto"/>
      </w:divBdr>
    </w:div>
    <w:div w:id="420873984">
      <w:bodyDiv w:val="1"/>
      <w:marLeft w:val="0"/>
      <w:marRight w:val="0"/>
      <w:marTop w:val="0"/>
      <w:marBottom w:val="0"/>
      <w:divBdr>
        <w:top w:val="none" w:sz="0" w:space="0" w:color="auto"/>
        <w:left w:val="none" w:sz="0" w:space="0" w:color="auto"/>
        <w:bottom w:val="none" w:sz="0" w:space="0" w:color="auto"/>
        <w:right w:val="none" w:sz="0" w:space="0" w:color="auto"/>
      </w:divBdr>
    </w:div>
    <w:div w:id="421143390">
      <w:bodyDiv w:val="1"/>
      <w:marLeft w:val="0"/>
      <w:marRight w:val="0"/>
      <w:marTop w:val="0"/>
      <w:marBottom w:val="0"/>
      <w:divBdr>
        <w:top w:val="none" w:sz="0" w:space="0" w:color="auto"/>
        <w:left w:val="none" w:sz="0" w:space="0" w:color="auto"/>
        <w:bottom w:val="none" w:sz="0" w:space="0" w:color="auto"/>
        <w:right w:val="none" w:sz="0" w:space="0" w:color="auto"/>
      </w:divBdr>
    </w:div>
    <w:div w:id="431822292">
      <w:bodyDiv w:val="1"/>
      <w:marLeft w:val="0"/>
      <w:marRight w:val="0"/>
      <w:marTop w:val="0"/>
      <w:marBottom w:val="0"/>
      <w:divBdr>
        <w:top w:val="none" w:sz="0" w:space="0" w:color="auto"/>
        <w:left w:val="none" w:sz="0" w:space="0" w:color="auto"/>
        <w:bottom w:val="none" w:sz="0" w:space="0" w:color="auto"/>
        <w:right w:val="none" w:sz="0" w:space="0" w:color="auto"/>
      </w:divBdr>
    </w:div>
    <w:div w:id="459306865">
      <w:bodyDiv w:val="1"/>
      <w:marLeft w:val="0"/>
      <w:marRight w:val="0"/>
      <w:marTop w:val="0"/>
      <w:marBottom w:val="0"/>
      <w:divBdr>
        <w:top w:val="none" w:sz="0" w:space="0" w:color="auto"/>
        <w:left w:val="none" w:sz="0" w:space="0" w:color="auto"/>
        <w:bottom w:val="none" w:sz="0" w:space="0" w:color="auto"/>
        <w:right w:val="none" w:sz="0" w:space="0" w:color="auto"/>
      </w:divBdr>
    </w:div>
    <w:div w:id="494302703">
      <w:bodyDiv w:val="1"/>
      <w:marLeft w:val="0"/>
      <w:marRight w:val="0"/>
      <w:marTop w:val="0"/>
      <w:marBottom w:val="0"/>
      <w:divBdr>
        <w:top w:val="none" w:sz="0" w:space="0" w:color="auto"/>
        <w:left w:val="none" w:sz="0" w:space="0" w:color="auto"/>
        <w:bottom w:val="none" w:sz="0" w:space="0" w:color="auto"/>
        <w:right w:val="none" w:sz="0" w:space="0" w:color="auto"/>
      </w:divBdr>
    </w:div>
    <w:div w:id="519662174">
      <w:marLeft w:val="0"/>
      <w:marRight w:val="0"/>
      <w:marTop w:val="0"/>
      <w:marBottom w:val="0"/>
      <w:divBdr>
        <w:top w:val="none" w:sz="0" w:space="0" w:color="auto"/>
        <w:left w:val="none" w:sz="0" w:space="0" w:color="auto"/>
        <w:bottom w:val="none" w:sz="0" w:space="0" w:color="auto"/>
        <w:right w:val="none" w:sz="0" w:space="0" w:color="auto"/>
      </w:divBdr>
    </w:div>
    <w:div w:id="529952866">
      <w:bodyDiv w:val="1"/>
      <w:marLeft w:val="0"/>
      <w:marRight w:val="0"/>
      <w:marTop w:val="0"/>
      <w:marBottom w:val="0"/>
      <w:divBdr>
        <w:top w:val="none" w:sz="0" w:space="0" w:color="auto"/>
        <w:left w:val="none" w:sz="0" w:space="0" w:color="auto"/>
        <w:bottom w:val="none" w:sz="0" w:space="0" w:color="auto"/>
        <w:right w:val="none" w:sz="0" w:space="0" w:color="auto"/>
      </w:divBdr>
    </w:div>
    <w:div w:id="537667773">
      <w:bodyDiv w:val="1"/>
      <w:marLeft w:val="0"/>
      <w:marRight w:val="0"/>
      <w:marTop w:val="0"/>
      <w:marBottom w:val="0"/>
      <w:divBdr>
        <w:top w:val="none" w:sz="0" w:space="0" w:color="auto"/>
        <w:left w:val="none" w:sz="0" w:space="0" w:color="auto"/>
        <w:bottom w:val="none" w:sz="0" w:space="0" w:color="auto"/>
        <w:right w:val="none" w:sz="0" w:space="0" w:color="auto"/>
      </w:divBdr>
    </w:div>
    <w:div w:id="588781439">
      <w:bodyDiv w:val="1"/>
      <w:marLeft w:val="0"/>
      <w:marRight w:val="0"/>
      <w:marTop w:val="0"/>
      <w:marBottom w:val="0"/>
      <w:divBdr>
        <w:top w:val="none" w:sz="0" w:space="0" w:color="auto"/>
        <w:left w:val="none" w:sz="0" w:space="0" w:color="auto"/>
        <w:bottom w:val="none" w:sz="0" w:space="0" w:color="auto"/>
        <w:right w:val="none" w:sz="0" w:space="0" w:color="auto"/>
      </w:divBdr>
    </w:div>
    <w:div w:id="597492585">
      <w:bodyDiv w:val="1"/>
      <w:marLeft w:val="0"/>
      <w:marRight w:val="0"/>
      <w:marTop w:val="0"/>
      <w:marBottom w:val="0"/>
      <w:divBdr>
        <w:top w:val="none" w:sz="0" w:space="0" w:color="auto"/>
        <w:left w:val="none" w:sz="0" w:space="0" w:color="auto"/>
        <w:bottom w:val="none" w:sz="0" w:space="0" w:color="auto"/>
        <w:right w:val="none" w:sz="0" w:space="0" w:color="auto"/>
      </w:divBdr>
      <w:divsChild>
        <w:div w:id="1380975787">
          <w:marLeft w:val="0"/>
          <w:marRight w:val="0"/>
          <w:marTop w:val="0"/>
          <w:marBottom w:val="0"/>
          <w:divBdr>
            <w:top w:val="none" w:sz="0" w:space="0" w:color="auto"/>
            <w:left w:val="none" w:sz="0" w:space="0" w:color="auto"/>
            <w:bottom w:val="none" w:sz="0" w:space="0" w:color="auto"/>
            <w:right w:val="none" w:sz="0" w:space="0" w:color="auto"/>
          </w:divBdr>
        </w:div>
      </w:divsChild>
    </w:div>
    <w:div w:id="617569314">
      <w:bodyDiv w:val="1"/>
      <w:marLeft w:val="0"/>
      <w:marRight w:val="0"/>
      <w:marTop w:val="0"/>
      <w:marBottom w:val="0"/>
      <w:divBdr>
        <w:top w:val="none" w:sz="0" w:space="0" w:color="auto"/>
        <w:left w:val="none" w:sz="0" w:space="0" w:color="auto"/>
        <w:bottom w:val="none" w:sz="0" w:space="0" w:color="auto"/>
        <w:right w:val="none" w:sz="0" w:space="0" w:color="auto"/>
      </w:divBdr>
      <w:divsChild>
        <w:div w:id="1136294690">
          <w:marLeft w:val="0"/>
          <w:marRight w:val="0"/>
          <w:marTop w:val="0"/>
          <w:marBottom w:val="0"/>
          <w:divBdr>
            <w:top w:val="none" w:sz="0" w:space="0" w:color="auto"/>
            <w:left w:val="none" w:sz="0" w:space="0" w:color="auto"/>
            <w:bottom w:val="none" w:sz="0" w:space="0" w:color="auto"/>
            <w:right w:val="none" w:sz="0" w:space="0" w:color="auto"/>
          </w:divBdr>
        </w:div>
      </w:divsChild>
    </w:div>
    <w:div w:id="630861866">
      <w:bodyDiv w:val="1"/>
      <w:marLeft w:val="0"/>
      <w:marRight w:val="0"/>
      <w:marTop w:val="0"/>
      <w:marBottom w:val="0"/>
      <w:divBdr>
        <w:top w:val="none" w:sz="0" w:space="0" w:color="auto"/>
        <w:left w:val="none" w:sz="0" w:space="0" w:color="auto"/>
        <w:bottom w:val="none" w:sz="0" w:space="0" w:color="auto"/>
        <w:right w:val="none" w:sz="0" w:space="0" w:color="auto"/>
      </w:divBdr>
    </w:div>
    <w:div w:id="639311164">
      <w:bodyDiv w:val="1"/>
      <w:marLeft w:val="0"/>
      <w:marRight w:val="0"/>
      <w:marTop w:val="0"/>
      <w:marBottom w:val="0"/>
      <w:divBdr>
        <w:top w:val="none" w:sz="0" w:space="0" w:color="auto"/>
        <w:left w:val="none" w:sz="0" w:space="0" w:color="auto"/>
        <w:bottom w:val="none" w:sz="0" w:space="0" w:color="auto"/>
        <w:right w:val="none" w:sz="0" w:space="0" w:color="auto"/>
      </w:divBdr>
    </w:div>
    <w:div w:id="641889329">
      <w:bodyDiv w:val="1"/>
      <w:marLeft w:val="0"/>
      <w:marRight w:val="0"/>
      <w:marTop w:val="0"/>
      <w:marBottom w:val="0"/>
      <w:divBdr>
        <w:top w:val="none" w:sz="0" w:space="0" w:color="auto"/>
        <w:left w:val="none" w:sz="0" w:space="0" w:color="auto"/>
        <w:bottom w:val="none" w:sz="0" w:space="0" w:color="auto"/>
        <w:right w:val="none" w:sz="0" w:space="0" w:color="auto"/>
      </w:divBdr>
    </w:div>
    <w:div w:id="661080148">
      <w:bodyDiv w:val="1"/>
      <w:marLeft w:val="0"/>
      <w:marRight w:val="0"/>
      <w:marTop w:val="0"/>
      <w:marBottom w:val="0"/>
      <w:divBdr>
        <w:top w:val="none" w:sz="0" w:space="0" w:color="auto"/>
        <w:left w:val="none" w:sz="0" w:space="0" w:color="auto"/>
        <w:bottom w:val="none" w:sz="0" w:space="0" w:color="auto"/>
        <w:right w:val="none" w:sz="0" w:space="0" w:color="auto"/>
      </w:divBdr>
      <w:divsChild>
        <w:div w:id="1916738256">
          <w:marLeft w:val="0"/>
          <w:marRight w:val="0"/>
          <w:marTop w:val="0"/>
          <w:marBottom w:val="0"/>
          <w:divBdr>
            <w:top w:val="none" w:sz="0" w:space="0" w:color="auto"/>
            <w:left w:val="none" w:sz="0" w:space="0" w:color="auto"/>
            <w:bottom w:val="none" w:sz="0" w:space="0" w:color="auto"/>
            <w:right w:val="none" w:sz="0" w:space="0" w:color="auto"/>
          </w:divBdr>
        </w:div>
      </w:divsChild>
    </w:div>
    <w:div w:id="692414388">
      <w:bodyDiv w:val="1"/>
      <w:marLeft w:val="0"/>
      <w:marRight w:val="0"/>
      <w:marTop w:val="0"/>
      <w:marBottom w:val="0"/>
      <w:divBdr>
        <w:top w:val="none" w:sz="0" w:space="0" w:color="auto"/>
        <w:left w:val="none" w:sz="0" w:space="0" w:color="auto"/>
        <w:bottom w:val="none" w:sz="0" w:space="0" w:color="auto"/>
        <w:right w:val="none" w:sz="0" w:space="0" w:color="auto"/>
      </w:divBdr>
    </w:div>
    <w:div w:id="703364750">
      <w:bodyDiv w:val="1"/>
      <w:marLeft w:val="0"/>
      <w:marRight w:val="0"/>
      <w:marTop w:val="0"/>
      <w:marBottom w:val="0"/>
      <w:divBdr>
        <w:top w:val="none" w:sz="0" w:space="0" w:color="auto"/>
        <w:left w:val="none" w:sz="0" w:space="0" w:color="auto"/>
        <w:bottom w:val="none" w:sz="0" w:space="0" w:color="auto"/>
        <w:right w:val="none" w:sz="0" w:space="0" w:color="auto"/>
      </w:divBdr>
    </w:div>
    <w:div w:id="758215818">
      <w:bodyDiv w:val="1"/>
      <w:marLeft w:val="0"/>
      <w:marRight w:val="0"/>
      <w:marTop w:val="0"/>
      <w:marBottom w:val="0"/>
      <w:divBdr>
        <w:top w:val="none" w:sz="0" w:space="0" w:color="auto"/>
        <w:left w:val="none" w:sz="0" w:space="0" w:color="auto"/>
        <w:bottom w:val="none" w:sz="0" w:space="0" w:color="auto"/>
        <w:right w:val="none" w:sz="0" w:space="0" w:color="auto"/>
      </w:divBdr>
    </w:div>
    <w:div w:id="820923718">
      <w:bodyDiv w:val="1"/>
      <w:marLeft w:val="0"/>
      <w:marRight w:val="0"/>
      <w:marTop w:val="0"/>
      <w:marBottom w:val="0"/>
      <w:divBdr>
        <w:top w:val="none" w:sz="0" w:space="0" w:color="auto"/>
        <w:left w:val="none" w:sz="0" w:space="0" w:color="auto"/>
        <w:bottom w:val="none" w:sz="0" w:space="0" w:color="auto"/>
        <w:right w:val="none" w:sz="0" w:space="0" w:color="auto"/>
      </w:divBdr>
    </w:div>
    <w:div w:id="853567681">
      <w:bodyDiv w:val="1"/>
      <w:marLeft w:val="0"/>
      <w:marRight w:val="0"/>
      <w:marTop w:val="0"/>
      <w:marBottom w:val="0"/>
      <w:divBdr>
        <w:top w:val="none" w:sz="0" w:space="0" w:color="auto"/>
        <w:left w:val="none" w:sz="0" w:space="0" w:color="auto"/>
        <w:bottom w:val="none" w:sz="0" w:space="0" w:color="auto"/>
        <w:right w:val="none" w:sz="0" w:space="0" w:color="auto"/>
      </w:divBdr>
    </w:div>
    <w:div w:id="874267110">
      <w:bodyDiv w:val="1"/>
      <w:marLeft w:val="0"/>
      <w:marRight w:val="0"/>
      <w:marTop w:val="0"/>
      <w:marBottom w:val="0"/>
      <w:divBdr>
        <w:top w:val="none" w:sz="0" w:space="0" w:color="auto"/>
        <w:left w:val="none" w:sz="0" w:space="0" w:color="auto"/>
        <w:bottom w:val="none" w:sz="0" w:space="0" w:color="auto"/>
        <w:right w:val="none" w:sz="0" w:space="0" w:color="auto"/>
      </w:divBdr>
    </w:div>
    <w:div w:id="894006108">
      <w:bodyDiv w:val="1"/>
      <w:marLeft w:val="0"/>
      <w:marRight w:val="0"/>
      <w:marTop w:val="0"/>
      <w:marBottom w:val="0"/>
      <w:divBdr>
        <w:top w:val="none" w:sz="0" w:space="0" w:color="auto"/>
        <w:left w:val="none" w:sz="0" w:space="0" w:color="auto"/>
        <w:bottom w:val="none" w:sz="0" w:space="0" w:color="auto"/>
        <w:right w:val="none" w:sz="0" w:space="0" w:color="auto"/>
      </w:divBdr>
    </w:div>
    <w:div w:id="899942345">
      <w:bodyDiv w:val="1"/>
      <w:marLeft w:val="0"/>
      <w:marRight w:val="0"/>
      <w:marTop w:val="0"/>
      <w:marBottom w:val="0"/>
      <w:divBdr>
        <w:top w:val="none" w:sz="0" w:space="0" w:color="auto"/>
        <w:left w:val="none" w:sz="0" w:space="0" w:color="auto"/>
        <w:bottom w:val="none" w:sz="0" w:space="0" w:color="auto"/>
        <w:right w:val="none" w:sz="0" w:space="0" w:color="auto"/>
      </w:divBdr>
    </w:div>
    <w:div w:id="923143928">
      <w:bodyDiv w:val="1"/>
      <w:marLeft w:val="0"/>
      <w:marRight w:val="0"/>
      <w:marTop w:val="0"/>
      <w:marBottom w:val="0"/>
      <w:divBdr>
        <w:top w:val="none" w:sz="0" w:space="0" w:color="auto"/>
        <w:left w:val="none" w:sz="0" w:space="0" w:color="auto"/>
        <w:bottom w:val="none" w:sz="0" w:space="0" w:color="auto"/>
        <w:right w:val="none" w:sz="0" w:space="0" w:color="auto"/>
      </w:divBdr>
    </w:div>
    <w:div w:id="928538844">
      <w:bodyDiv w:val="1"/>
      <w:marLeft w:val="0"/>
      <w:marRight w:val="0"/>
      <w:marTop w:val="0"/>
      <w:marBottom w:val="0"/>
      <w:divBdr>
        <w:top w:val="none" w:sz="0" w:space="0" w:color="auto"/>
        <w:left w:val="none" w:sz="0" w:space="0" w:color="auto"/>
        <w:bottom w:val="none" w:sz="0" w:space="0" w:color="auto"/>
        <w:right w:val="none" w:sz="0" w:space="0" w:color="auto"/>
      </w:divBdr>
    </w:div>
    <w:div w:id="942952548">
      <w:bodyDiv w:val="1"/>
      <w:marLeft w:val="0"/>
      <w:marRight w:val="0"/>
      <w:marTop w:val="0"/>
      <w:marBottom w:val="0"/>
      <w:divBdr>
        <w:top w:val="none" w:sz="0" w:space="0" w:color="auto"/>
        <w:left w:val="none" w:sz="0" w:space="0" w:color="auto"/>
        <w:bottom w:val="none" w:sz="0" w:space="0" w:color="auto"/>
        <w:right w:val="none" w:sz="0" w:space="0" w:color="auto"/>
      </w:divBdr>
      <w:divsChild>
        <w:div w:id="13650523">
          <w:marLeft w:val="0"/>
          <w:marRight w:val="0"/>
          <w:marTop w:val="0"/>
          <w:marBottom w:val="0"/>
          <w:divBdr>
            <w:top w:val="none" w:sz="0" w:space="0" w:color="auto"/>
            <w:left w:val="none" w:sz="0" w:space="0" w:color="auto"/>
            <w:bottom w:val="none" w:sz="0" w:space="0" w:color="auto"/>
            <w:right w:val="none" w:sz="0" w:space="0" w:color="auto"/>
          </w:divBdr>
        </w:div>
        <w:div w:id="554971600">
          <w:marLeft w:val="0"/>
          <w:marRight w:val="0"/>
          <w:marTop w:val="0"/>
          <w:marBottom w:val="0"/>
          <w:divBdr>
            <w:top w:val="none" w:sz="0" w:space="0" w:color="auto"/>
            <w:left w:val="none" w:sz="0" w:space="0" w:color="auto"/>
            <w:bottom w:val="none" w:sz="0" w:space="0" w:color="auto"/>
            <w:right w:val="none" w:sz="0" w:space="0" w:color="auto"/>
          </w:divBdr>
        </w:div>
        <w:div w:id="437608095">
          <w:marLeft w:val="0"/>
          <w:marRight w:val="0"/>
          <w:marTop w:val="0"/>
          <w:marBottom w:val="0"/>
          <w:divBdr>
            <w:top w:val="none" w:sz="0" w:space="0" w:color="auto"/>
            <w:left w:val="none" w:sz="0" w:space="0" w:color="auto"/>
            <w:bottom w:val="none" w:sz="0" w:space="0" w:color="auto"/>
            <w:right w:val="none" w:sz="0" w:space="0" w:color="auto"/>
          </w:divBdr>
        </w:div>
        <w:div w:id="518198868">
          <w:marLeft w:val="0"/>
          <w:marRight w:val="0"/>
          <w:marTop w:val="0"/>
          <w:marBottom w:val="0"/>
          <w:divBdr>
            <w:top w:val="none" w:sz="0" w:space="0" w:color="auto"/>
            <w:left w:val="none" w:sz="0" w:space="0" w:color="auto"/>
            <w:bottom w:val="none" w:sz="0" w:space="0" w:color="auto"/>
            <w:right w:val="none" w:sz="0" w:space="0" w:color="auto"/>
          </w:divBdr>
        </w:div>
        <w:div w:id="887834428">
          <w:marLeft w:val="0"/>
          <w:marRight w:val="0"/>
          <w:marTop w:val="0"/>
          <w:marBottom w:val="0"/>
          <w:divBdr>
            <w:top w:val="none" w:sz="0" w:space="0" w:color="auto"/>
            <w:left w:val="none" w:sz="0" w:space="0" w:color="auto"/>
            <w:bottom w:val="none" w:sz="0" w:space="0" w:color="auto"/>
            <w:right w:val="none" w:sz="0" w:space="0" w:color="auto"/>
          </w:divBdr>
        </w:div>
        <w:div w:id="1429231422">
          <w:marLeft w:val="0"/>
          <w:marRight w:val="0"/>
          <w:marTop w:val="0"/>
          <w:marBottom w:val="0"/>
          <w:divBdr>
            <w:top w:val="none" w:sz="0" w:space="0" w:color="auto"/>
            <w:left w:val="none" w:sz="0" w:space="0" w:color="auto"/>
            <w:bottom w:val="none" w:sz="0" w:space="0" w:color="auto"/>
            <w:right w:val="none" w:sz="0" w:space="0" w:color="auto"/>
          </w:divBdr>
        </w:div>
        <w:div w:id="344094987">
          <w:marLeft w:val="0"/>
          <w:marRight w:val="0"/>
          <w:marTop w:val="0"/>
          <w:marBottom w:val="0"/>
          <w:divBdr>
            <w:top w:val="none" w:sz="0" w:space="0" w:color="auto"/>
            <w:left w:val="none" w:sz="0" w:space="0" w:color="auto"/>
            <w:bottom w:val="none" w:sz="0" w:space="0" w:color="auto"/>
            <w:right w:val="none" w:sz="0" w:space="0" w:color="auto"/>
          </w:divBdr>
        </w:div>
        <w:div w:id="1131707713">
          <w:marLeft w:val="0"/>
          <w:marRight w:val="0"/>
          <w:marTop w:val="0"/>
          <w:marBottom w:val="0"/>
          <w:divBdr>
            <w:top w:val="none" w:sz="0" w:space="0" w:color="auto"/>
            <w:left w:val="none" w:sz="0" w:space="0" w:color="auto"/>
            <w:bottom w:val="none" w:sz="0" w:space="0" w:color="auto"/>
            <w:right w:val="none" w:sz="0" w:space="0" w:color="auto"/>
          </w:divBdr>
        </w:div>
        <w:div w:id="1600406799">
          <w:marLeft w:val="0"/>
          <w:marRight w:val="0"/>
          <w:marTop w:val="0"/>
          <w:marBottom w:val="0"/>
          <w:divBdr>
            <w:top w:val="none" w:sz="0" w:space="0" w:color="auto"/>
            <w:left w:val="none" w:sz="0" w:space="0" w:color="auto"/>
            <w:bottom w:val="none" w:sz="0" w:space="0" w:color="auto"/>
            <w:right w:val="none" w:sz="0" w:space="0" w:color="auto"/>
          </w:divBdr>
        </w:div>
        <w:div w:id="1799567883">
          <w:marLeft w:val="0"/>
          <w:marRight w:val="0"/>
          <w:marTop w:val="0"/>
          <w:marBottom w:val="0"/>
          <w:divBdr>
            <w:top w:val="none" w:sz="0" w:space="0" w:color="auto"/>
            <w:left w:val="none" w:sz="0" w:space="0" w:color="auto"/>
            <w:bottom w:val="none" w:sz="0" w:space="0" w:color="auto"/>
            <w:right w:val="none" w:sz="0" w:space="0" w:color="auto"/>
          </w:divBdr>
        </w:div>
        <w:div w:id="1463815107">
          <w:marLeft w:val="0"/>
          <w:marRight w:val="0"/>
          <w:marTop w:val="0"/>
          <w:marBottom w:val="0"/>
          <w:divBdr>
            <w:top w:val="none" w:sz="0" w:space="0" w:color="auto"/>
            <w:left w:val="none" w:sz="0" w:space="0" w:color="auto"/>
            <w:bottom w:val="none" w:sz="0" w:space="0" w:color="auto"/>
            <w:right w:val="none" w:sz="0" w:space="0" w:color="auto"/>
          </w:divBdr>
        </w:div>
        <w:div w:id="1314526500">
          <w:marLeft w:val="0"/>
          <w:marRight w:val="0"/>
          <w:marTop w:val="0"/>
          <w:marBottom w:val="0"/>
          <w:divBdr>
            <w:top w:val="none" w:sz="0" w:space="0" w:color="auto"/>
            <w:left w:val="none" w:sz="0" w:space="0" w:color="auto"/>
            <w:bottom w:val="none" w:sz="0" w:space="0" w:color="auto"/>
            <w:right w:val="none" w:sz="0" w:space="0" w:color="auto"/>
          </w:divBdr>
        </w:div>
        <w:div w:id="199976378">
          <w:marLeft w:val="0"/>
          <w:marRight w:val="0"/>
          <w:marTop w:val="0"/>
          <w:marBottom w:val="0"/>
          <w:divBdr>
            <w:top w:val="none" w:sz="0" w:space="0" w:color="auto"/>
            <w:left w:val="none" w:sz="0" w:space="0" w:color="auto"/>
            <w:bottom w:val="none" w:sz="0" w:space="0" w:color="auto"/>
            <w:right w:val="none" w:sz="0" w:space="0" w:color="auto"/>
          </w:divBdr>
        </w:div>
        <w:div w:id="1120418967">
          <w:marLeft w:val="0"/>
          <w:marRight w:val="0"/>
          <w:marTop w:val="0"/>
          <w:marBottom w:val="0"/>
          <w:divBdr>
            <w:top w:val="none" w:sz="0" w:space="0" w:color="auto"/>
            <w:left w:val="none" w:sz="0" w:space="0" w:color="auto"/>
            <w:bottom w:val="none" w:sz="0" w:space="0" w:color="auto"/>
            <w:right w:val="none" w:sz="0" w:space="0" w:color="auto"/>
          </w:divBdr>
        </w:div>
        <w:div w:id="2008089973">
          <w:marLeft w:val="0"/>
          <w:marRight w:val="0"/>
          <w:marTop w:val="0"/>
          <w:marBottom w:val="0"/>
          <w:divBdr>
            <w:top w:val="none" w:sz="0" w:space="0" w:color="auto"/>
            <w:left w:val="none" w:sz="0" w:space="0" w:color="auto"/>
            <w:bottom w:val="none" w:sz="0" w:space="0" w:color="auto"/>
            <w:right w:val="none" w:sz="0" w:space="0" w:color="auto"/>
          </w:divBdr>
        </w:div>
        <w:div w:id="1710914615">
          <w:marLeft w:val="0"/>
          <w:marRight w:val="0"/>
          <w:marTop w:val="0"/>
          <w:marBottom w:val="0"/>
          <w:divBdr>
            <w:top w:val="none" w:sz="0" w:space="0" w:color="auto"/>
            <w:left w:val="none" w:sz="0" w:space="0" w:color="auto"/>
            <w:bottom w:val="none" w:sz="0" w:space="0" w:color="auto"/>
            <w:right w:val="none" w:sz="0" w:space="0" w:color="auto"/>
          </w:divBdr>
        </w:div>
        <w:div w:id="1982886305">
          <w:marLeft w:val="0"/>
          <w:marRight w:val="0"/>
          <w:marTop w:val="0"/>
          <w:marBottom w:val="0"/>
          <w:divBdr>
            <w:top w:val="none" w:sz="0" w:space="0" w:color="auto"/>
            <w:left w:val="none" w:sz="0" w:space="0" w:color="auto"/>
            <w:bottom w:val="none" w:sz="0" w:space="0" w:color="auto"/>
            <w:right w:val="none" w:sz="0" w:space="0" w:color="auto"/>
          </w:divBdr>
        </w:div>
        <w:div w:id="1597322829">
          <w:marLeft w:val="0"/>
          <w:marRight w:val="0"/>
          <w:marTop w:val="0"/>
          <w:marBottom w:val="0"/>
          <w:divBdr>
            <w:top w:val="none" w:sz="0" w:space="0" w:color="auto"/>
            <w:left w:val="none" w:sz="0" w:space="0" w:color="auto"/>
            <w:bottom w:val="none" w:sz="0" w:space="0" w:color="auto"/>
            <w:right w:val="none" w:sz="0" w:space="0" w:color="auto"/>
          </w:divBdr>
        </w:div>
        <w:div w:id="904295400">
          <w:marLeft w:val="0"/>
          <w:marRight w:val="0"/>
          <w:marTop w:val="0"/>
          <w:marBottom w:val="0"/>
          <w:divBdr>
            <w:top w:val="none" w:sz="0" w:space="0" w:color="auto"/>
            <w:left w:val="none" w:sz="0" w:space="0" w:color="auto"/>
            <w:bottom w:val="none" w:sz="0" w:space="0" w:color="auto"/>
            <w:right w:val="none" w:sz="0" w:space="0" w:color="auto"/>
          </w:divBdr>
        </w:div>
        <w:div w:id="886913109">
          <w:marLeft w:val="0"/>
          <w:marRight w:val="0"/>
          <w:marTop w:val="0"/>
          <w:marBottom w:val="0"/>
          <w:divBdr>
            <w:top w:val="none" w:sz="0" w:space="0" w:color="auto"/>
            <w:left w:val="none" w:sz="0" w:space="0" w:color="auto"/>
            <w:bottom w:val="none" w:sz="0" w:space="0" w:color="auto"/>
            <w:right w:val="none" w:sz="0" w:space="0" w:color="auto"/>
          </w:divBdr>
        </w:div>
        <w:div w:id="1010838661">
          <w:marLeft w:val="0"/>
          <w:marRight w:val="0"/>
          <w:marTop w:val="0"/>
          <w:marBottom w:val="0"/>
          <w:divBdr>
            <w:top w:val="none" w:sz="0" w:space="0" w:color="auto"/>
            <w:left w:val="none" w:sz="0" w:space="0" w:color="auto"/>
            <w:bottom w:val="none" w:sz="0" w:space="0" w:color="auto"/>
            <w:right w:val="none" w:sz="0" w:space="0" w:color="auto"/>
          </w:divBdr>
        </w:div>
        <w:div w:id="5905419">
          <w:marLeft w:val="0"/>
          <w:marRight w:val="0"/>
          <w:marTop w:val="0"/>
          <w:marBottom w:val="0"/>
          <w:divBdr>
            <w:top w:val="none" w:sz="0" w:space="0" w:color="auto"/>
            <w:left w:val="none" w:sz="0" w:space="0" w:color="auto"/>
            <w:bottom w:val="none" w:sz="0" w:space="0" w:color="auto"/>
            <w:right w:val="none" w:sz="0" w:space="0" w:color="auto"/>
          </w:divBdr>
        </w:div>
        <w:div w:id="1490051641">
          <w:marLeft w:val="0"/>
          <w:marRight w:val="0"/>
          <w:marTop w:val="0"/>
          <w:marBottom w:val="0"/>
          <w:divBdr>
            <w:top w:val="none" w:sz="0" w:space="0" w:color="auto"/>
            <w:left w:val="none" w:sz="0" w:space="0" w:color="auto"/>
            <w:bottom w:val="none" w:sz="0" w:space="0" w:color="auto"/>
            <w:right w:val="none" w:sz="0" w:space="0" w:color="auto"/>
          </w:divBdr>
        </w:div>
        <w:div w:id="1293370210">
          <w:marLeft w:val="0"/>
          <w:marRight w:val="0"/>
          <w:marTop w:val="0"/>
          <w:marBottom w:val="0"/>
          <w:divBdr>
            <w:top w:val="none" w:sz="0" w:space="0" w:color="auto"/>
            <w:left w:val="none" w:sz="0" w:space="0" w:color="auto"/>
            <w:bottom w:val="none" w:sz="0" w:space="0" w:color="auto"/>
            <w:right w:val="none" w:sz="0" w:space="0" w:color="auto"/>
          </w:divBdr>
        </w:div>
        <w:div w:id="836456578">
          <w:marLeft w:val="0"/>
          <w:marRight w:val="0"/>
          <w:marTop w:val="0"/>
          <w:marBottom w:val="0"/>
          <w:divBdr>
            <w:top w:val="none" w:sz="0" w:space="0" w:color="auto"/>
            <w:left w:val="none" w:sz="0" w:space="0" w:color="auto"/>
            <w:bottom w:val="none" w:sz="0" w:space="0" w:color="auto"/>
            <w:right w:val="none" w:sz="0" w:space="0" w:color="auto"/>
          </w:divBdr>
        </w:div>
        <w:div w:id="821772064">
          <w:marLeft w:val="0"/>
          <w:marRight w:val="0"/>
          <w:marTop w:val="0"/>
          <w:marBottom w:val="0"/>
          <w:divBdr>
            <w:top w:val="none" w:sz="0" w:space="0" w:color="auto"/>
            <w:left w:val="none" w:sz="0" w:space="0" w:color="auto"/>
            <w:bottom w:val="none" w:sz="0" w:space="0" w:color="auto"/>
            <w:right w:val="none" w:sz="0" w:space="0" w:color="auto"/>
          </w:divBdr>
        </w:div>
        <w:div w:id="1384595950">
          <w:marLeft w:val="0"/>
          <w:marRight w:val="0"/>
          <w:marTop w:val="0"/>
          <w:marBottom w:val="0"/>
          <w:divBdr>
            <w:top w:val="none" w:sz="0" w:space="0" w:color="auto"/>
            <w:left w:val="none" w:sz="0" w:space="0" w:color="auto"/>
            <w:bottom w:val="none" w:sz="0" w:space="0" w:color="auto"/>
            <w:right w:val="none" w:sz="0" w:space="0" w:color="auto"/>
          </w:divBdr>
        </w:div>
        <w:div w:id="1401831886">
          <w:marLeft w:val="0"/>
          <w:marRight w:val="0"/>
          <w:marTop w:val="0"/>
          <w:marBottom w:val="0"/>
          <w:divBdr>
            <w:top w:val="none" w:sz="0" w:space="0" w:color="auto"/>
            <w:left w:val="none" w:sz="0" w:space="0" w:color="auto"/>
            <w:bottom w:val="none" w:sz="0" w:space="0" w:color="auto"/>
            <w:right w:val="none" w:sz="0" w:space="0" w:color="auto"/>
          </w:divBdr>
        </w:div>
        <w:div w:id="575014450">
          <w:marLeft w:val="0"/>
          <w:marRight w:val="0"/>
          <w:marTop w:val="0"/>
          <w:marBottom w:val="0"/>
          <w:divBdr>
            <w:top w:val="none" w:sz="0" w:space="0" w:color="auto"/>
            <w:left w:val="none" w:sz="0" w:space="0" w:color="auto"/>
            <w:bottom w:val="none" w:sz="0" w:space="0" w:color="auto"/>
            <w:right w:val="none" w:sz="0" w:space="0" w:color="auto"/>
          </w:divBdr>
        </w:div>
        <w:div w:id="920984928">
          <w:marLeft w:val="0"/>
          <w:marRight w:val="0"/>
          <w:marTop w:val="0"/>
          <w:marBottom w:val="0"/>
          <w:divBdr>
            <w:top w:val="none" w:sz="0" w:space="0" w:color="auto"/>
            <w:left w:val="none" w:sz="0" w:space="0" w:color="auto"/>
            <w:bottom w:val="none" w:sz="0" w:space="0" w:color="auto"/>
            <w:right w:val="none" w:sz="0" w:space="0" w:color="auto"/>
          </w:divBdr>
        </w:div>
        <w:div w:id="10307421">
          <w:marLeft w:val="0"/>
          <w:marRight w:val="0"/>
          <w:marTop w:val="0"/>
          <w:marBottom w:val="0"/>
          <w:divBdr>
            <w:top w:val="none" w:sz="0" w:space="0" w:color="auto"/>
            <w:left w:val="none" w:sz="0" w:space="0" w:color="auto"/>
            <w:bottom w:val="none" w:sz="0" w:space="0" w:color="auto"/>
            <w:right w:val="none" w:sz="0" w:space="0" w:color="auto"/>
          </w:divBdr>
        </w:div>
        <w:div w:id="1291479754">
          <w:marLeft w:val="0"/>
          <w:marRight w:val="0"/>
          <w:marTop w:val="0"/>
          <w:marBottom w:val="0"/>
          <w:divBdr>
            <w:top w:val="none" w:sz="0" w:space="0" w:color="auto"/>
            <w:left w:val="none" w:sz="0" w:space="0" w:color="auto"/>
            <w:bottom w:val="none" w:sz="0" w:space="0" w:color="auto"/>
            <w:right w:val="none" w:sz="0" w:space="0" w:color="auto"/>
          </w:divBdr>
        </w:div>
        <w:div w:id="1554389807">
          <w:marLeft w:val="0"/>
          <w:marRight w:val="0"/>
          <w:marTop w:val="0"/>
          <w:marBottom w:val="0"/>
          <w:divBdr>
            <w:top w:val="none" w:sz="0" w:space="0" w:color="auto"/>
            <w:left w:val="none" w:sz="0" w:space="0" w:color="auto"/>
            <w:bottom w:val="none" w:sz="0" w:space="0" w:color="auto"/>
            <w:right w:val="none" w:sz="0" w:space="0" w:color="auto"/>
          </w:divBdr>
        </w:div>
        <w:div w:id="1952393044">
          <w:marLeft w:val="0"/>
          <w:marRight w:val="0"/>
          <w:marTop w:val="0"/>
          <w:marBottom w:val="0"/>
          <w:divBdr>
            <w:top w:val="none" w:sz="0" w:space="0" w:color="auto"/>
            <w:left w:val="none" w:sz="0" w:space="0" w:color="auto"/>
            <w:bottom w:val="none" w:sz="0" w:space="0" w:color="auto"/>
            <w:right w:val="none" w:sz="0" w:space="0" w:color="auto"/>
          </w:divBdr>
        </w:div>
        <w:div w:id="1157770595">
          <w:marLeft w:val="0"/>
          <w:marRight w:val="0"/>
          <w:marTop w:val="0"/>
          <w:marBottom w:val="0"/>
          <w:divBdr>
            <w:top w:val="none" w:sz="0" w:space="0" w:color="auto"/>
            <w:left w:val="none" w:sz="0" w:space="0" w:color="auto"/>
            <w:bottom w:val="none" w:sz="0" w:space="0" w:color="auto"/>
            <w:right w:val="none" w:sz="0" w:space="0" w:color="auto"/>
          </w:divBdr>
        </w:div>
        <w:div w:id="1224828465">
          <w:marLeft w:val="0"/>
          <w:marRight w:val="0"/>
          <w:marTop w:val="0"/>
          <w:marBottom w:val="0"/>
          <w:divBdr>
            <w:top w:val="none" w:sz="0" w:space="0" w:color="auto"/>
            <w:left w:val="none" w:sz="0" w:space="0" w:color="auto"/>
            <w:bottom w:val="none" w:sz="0" w:space="0" w:color="auto"/>
            <w:right w:val="none" w:sz="0" w:space="0" w:color="auto"/>
          </w:divBdr>
        </w:div>
        <w:div w:id="153229996">
          <w:marLeft w:val="0"/>
          <w:marRight w:val="0"/>
          <w:marTop w:val="0"/>
          <w:marBottom w:val="0"/>
          <w:divBdr>
            <w:top w:val="none" w:sz="0" w:space="0" w:color="auto"/>
            <w:left w:val="none" w:sz="0" w:space="0" w:color="auto"/>
            <w:bottom w:val="none" w:sz="0" w:space="0" w:color="auto"/>
            <w:right w:val="none" w:sz="0" w:space="0" w:color="auto"/>
          </w:divBdr>
        </w:div>
        <w:div w:id="1215433594">
          <w:marLeft w:val="0"/>
          <w:marRight w:val="0"/>
          <w:marTop w:val="0"/>
          <w:marBottom w:val="0"/>
          <w:divBdr>
            <w:top w:val="none" w:sz="0" w:space="0" w:color="auto"/>
            <w:left w:val="none" w:sz="0" w:space="0" w:color="auto"/>
            <w:bottom w:val="none" w:sz="0" w:space="0" w:color="auto"/>
            <w:right w:val="none" w:sz="0" w:space="0" w:color="auto"/>
          </w:divBdr>
        </w:div>
        <w:div w:id="1597903614">
          <w:marLeft w:val="0"/>
          <w:marRight w:val="0"/>
          <w:marTop w:val="0"/>
          <w:marBottom w:val="0"/>
          <w:divBdr>
            <w:top w:val="none" w:sz="0" w:space="0" w:color="auto"/>
            <w:left w:val="none" w:sz="0" w:space="0" w:color="auto"/>
            <w:bottom w:val="none" w:sz="0" w:space="0" w:color="auto"/>
            <w:right w:val="none" w:sz="0" w:space="0" w:color="auto"/>
          </w:divBdr>
        </w:div>
        <w:div w:id="557862474">
          <w:marLeft w:val="0"/>
          <w:marRight w:val="0"/>
          <w:marTop w:val="0"/>
          <w:marBottom w:val="0"/>
          <w:divBdr>
            <w:top w:val="none" w:sz="0" w:space="0" w:color="auto"/>
            <w:left w:val="none" w:sz="0" w:space="0" w:color="auto"/>
            <w:bottom w:val="none" w:sz="0" w:space="0" w:color="auto"/>
            <w:right w:val="none" w:sz="0" w:space="0" w:color="auto"/>
          </w:divBdr>
        </w:div>
        <w:div w:id="202986015">
          <w:marLeft w:val="0"/>
          <w:marRight w:val="0"/>
          <w:marTop w:val="0"/>
          <w:marBottom w:val="0"/>
          <w:divBdr>
            <w:top w:val="none" w:sz="0" w:space="0" w:color="auto"/>
            <w:left w:val="none" w:sz="0" w:space="0" w:color="auto"/>
            <w:bottom w:val="none" w:sz="0" w:space="0" w:color="auto"/>
            <w:right w:val="none" w:sz="0" w:space="0" w:color="auto"/>
          </w:divBdr>
        </w:div>
        <w:div w:id="296959377">
          <w:marLeft w:val="0"/>
          <w:marRight w:val="0"/>
          <w:marTop w:val="0"/>
          <w:marBottom w:val="0"/>
          <w:divBdr>
            <w:top w:val="none" w:sz="0" w:space="0" w:color="auto"/>
            <w:left w:val="none" w:sz="0" w:space="0" w:color="auto"/>
            <w:bottom w:val="none" w:sz="0" w:space="0" w:color="auto"/>
            <w:right w:val="none" w:sz="0" w:space="0" w:color="auto"/>
          </w:divBdr>
        </w:div>
        <w:div w:id="1935627686">
          <w:marLeft w:val="0"/>
          <w:marRight w:val="0"/>
          <w:marTop w:val="0"/>
          <w:marBottom w:val="0"/>
          <w:divBdr>
            <w:top w:val="none" w:sz="0" w:space="0" w:color="auto"/>
            <w:left w:val="none" w:sz="0" w:space="0" w:color="auto"/>
            <w:bottom w:val="none" w:sz="0" w:space="0" w:color="auto"/>
            <w:right w:val="none" w:sz="0" w:space="0" w:color="auto"/>
          </w:divBdr>
        </w:div>
        <w:div w:id="1454783529">
          <w:marLeft w:val="0"/>
          <w:marRight w:val="0"/>
          <w:marTop w:val="0"/>
          <w:marBottom w:val="0"/>
          <w:divBdr>
            <w:top w:val="none" w:sz="0" w:space="0" w:color="auto"/>
            <w:left w:val="none" w:sz="0" w:space="0" w:color="auto"/>
            <w:bottom w:val="none" w:sz="0" w:space="0" w:color="auto"/>
            <w:right w:val="none" w:sz="0" w:space="0" w:color="auto"/>
          </w:divBdr>
        </w:div>
        <w:div w:id="439640546">
          <w:marLeft w:val="0"/>
          <w:marRight w:val="0"/>
          <w:marTop w:val="0"/>
          <w:marBottom w:val="0"/>
          <w:divBdr>
            <w:top w:val="none" w:sz="0" w:space="0" w:color="auto"/>
            <w:left w:val="none" w:sz="0" w:space="0" w:color="auto"/>
            <w:bottom w:val="none" w:sz="0" w:space="0" w:color="auto"/>
            <w:right w:val="none" w:sz="0" w:space="0" w:color="auto"/>
          </w:divBdr>
        </w:div>
        <w:div w:id="929510994">
          <w:marLeft w:val="0"/>
          <w:marRight w:val="0"/>
          <w:marTop w:val="0"/>
          <w:marBottom w:val="0"/>
          <w:divBdr>
            <w:top w:val="none" w:sz="0" w:space="0" w:color="auto"/>
            <w:left w:val="none" w:sz="0" w:space="0" w:color="auto"/>
            <w:bottom w:val="none" w:sz="0" w:space="0" w:color="auto"/>
            <w:right w:val="none" w:sz="0" w:space="0" w:color="auto"/>
          </w:divBdr>
        </w:div>
        <w:div w:id="1935431445">
          <w:marLeft w:val="0"/>
          <w:marRight w:val="0"/>
          <w:marTop w:val="0"/>
          <w:marBottom w:val="0"/>
          <w:divBdr>
            <w:top w:val="none" w:sz="0" w:space="0" w:color="auto"/>
            <w:left w:val="none" w:sz="0" w:space="0" w:color="auto"/>
            <w:bottom w:val="none" w:sz="0" w:space="0" w:color="auto"/>
            <w:right w:val="none" w:sz="0" w:space="0" w:color="auto"/>
          </w:divBdr>
        </w:div>
        <w:div w:id="1551114363">
          <w:marLeft w:val="0"/>
          <w:marRight w:val="0"/>
          <w:marTop w:val="0"/>
          <w:marBottom w:val="0"/>
          <w:divBdr>
            <w:top w:val="none" w:sz="0" w:space="0" w:color="auto"/>
            <w:left w:val="none" w:sz="0" w:space="0" w:color="auto"/>
            <w:bottom w:val="none" w:sz="0" w:space="0" w:color="auto"/>
            <w:right w:val="none" w:sz="0" w:space="0" w:color="auto"/>
          </w:divBdr>
        </w:div>
        <w:div w:id="300114559">
          <w:marLeft w:val="0"/>
          <w:marRight w:val="0"/>
          <w:marTop w:val="0"/>
          <w:marBottom w:val="0"/>
          <w:divBdr>
            <w:top w:val="none" w:sz="0" w:space="0" w:color="auto"/>
            <w:left w:val="none" w:sz="0" w:space="0" w:color="auto"/>
            <w:bottom w:val="none" w:sz="0" w:space="0" w:color="auto"/>
            <w:right w:val="none" w:sz="0" w:space="0" w:color="auto"/>
          </w:divBdr>
        </w:div>
        <w:div w:id="1396776729">
          <w:marLeft w:val="0"/>
          <w:marRight w:val="0"/>
          <w:marTop w:val="0"/>
          <w:marBottom w:val="0"/>
          <w:divBdr>
            <w:top w:val="none" w:sz="0" w:space="0" w:color="auto"/>
            <w:left w:val="none" w:sz="0" w:space="0" w:color="auto"/>
            <w:bottom w:val="none" w:sz="0" w:space="0" w:color="auto"/>
            <w:right w:val="none" w:sz="0" w:space="0" w:color="auto"/>
          </w:divBdr>
        </w:div>
        <w:div w:id="199900028">
          <w:marLeft w:val="0"/>
          <w:marRight w:val="0"/>
          <w:marTop w:val="0"/>
          <w:marBottom w:val="0"/>
          <w:divBdr>
            <w:top w:val="none" w:sz="0" w:space="0" w:color="auto"/>
            <w:left w:val="none" w:sz="0" w:space="0" w:color="auto"/>
            <w:bottom w:val="none" w:sz="0" w:space="0" w:color="auto"/>
            <w:right w:val="none" w:sz="0" w:space="0" w:color="auto"/>
          </w:divBdr>
        </w:div>
        <w:div w:id="721950902">
          <w:marLeft w:val="0"/>
          <w:marRight w:val="0"/>
          <w:marTop w:val="0"/>
          <w:marBottom w:val="0"/>
          <w:divBdr>
            <w:top w:val="none" w:sz="0" w:space="0" w:color="auto"/>
            <w:left w:val="none" w:sz="0" w:space="0" w:color="auto"/>
            <w:bottom w:val="none" w:sz="0" w:space="0" w:color="auto"/>
            <w:right w:val="none" w:sz="0" w:space="0" w:color="auto"/>
          </w:divBdr>
        </w:div>
        <w:div w:id="247620471">
          <w:marLeft w:val="0"/>
          <w:marRight w:val="0"/>
          <w:marTop w:val="0"/>
          <w:marBottom w:val="0"/>
          <w:divBdr>
            <w:top w:val="none" w:sz="0" w:space="0" w:color="auto"/>
            <w:left w:val="none" w:sz="0" w:space="0" w:color="auto"/>
            <w:bottom w:val="none" w:sz="0" w:space="0" w:color="auto"/>
            <w:right w:val="none" w:sz="0" w:space="0" w:color="auto"/>
          </w:divBdr>
        </w:div>
        <w:div w:id="38012708">
          <w:marLeft w:val="0"/>
          <w:marRight w:val="0"/>
          <w:marTop w:val="0"/>
          <w:marBottom w:val="0"/>
          <w:divBdr>
            <w:top w:val="none" w:sz="0" w:space="0" w:color="auto"/>
            <w:left w:val="none" w:sz="0" w:space="0" w:color="auto"/>
            <w:bottom w:val="none" w:sz="0" w:space="0" w:color="auto"/>
            <w:right w:val="none" w:sz="0" w:space="0" w:color="auto"/>
          </w:divBdr>
        </w:div>
        <w:div w:id="106194999">
          <w:marLeft w:val="0"/>
          <w:marRight w:val="0"/>
          <w:marTop w:val="0"/>
          <w:marBottom w:val="0"/>
          <w:divBdr>
            <w:top w:val="none" w:sz="0" w:space="0" w:color="auto"/>
            <w:left w:val="none" w:sz="0" w:space="0" w:color="auto"/>
            <w:bottom w:val="none" w:sz="0" w:space="0" w:color="auto"/>
            <w:right w:val="none" w:sz="0" w:space="0" w:color="auto"/>
          </w:divBdr>
        </w:div>
        <w:div w:id="1076589309">
          <w:marLeft w:val="0"/>
          <w:marRight w:val="0"/>
          <w:marTop w:val="0"/>
          <w:marBottom w:val="0"/>
          <w:divBdr>
            <w:top w:val="none" w:sz="0" w:space="0" w:color="auto"/>
            <w:left w:val="none" w:sz="0" w:space="0" w:color="auto"/>
            <w:bottom w:val="none" w:sz="0" w:space="0" w:color="auto"/>
            <w:right w:val="none" w:sz="0" w:space="0" w:color="auto"/>
          </w:divBdr>
        </w:div>
        <w:div w:id="153956956">
          <w:marLeft w:val="0"/>
          <w:marRight w:val="0"/>
          <w:marTop w:val="0"/>
          <w:marBottom w:val="0"/>
          <w:divBdr>
            <w:top w:val="none" w:sz="0" w:space="0" w:color="auto"/>
            <w:left w:val="none" w:sz="0" w:space="0" w:color="auto"/>
            <w:bottom w:val="none" w:sz="0" w:space="0" w:color="auto"/>
            <w:right w:val="none" w:sz="0" w:space="0" w:color="auto"/>
          </w:divBdr>
        </w:div>
        <w:div w:id="281768086">
          <w:marLeft w:val="0"/>
          <w:marRight w:val="0"/>
          <w:marTop w:val="0"/>
          <w:marBottom w:val="0"/>
          <w:divBdr>
            <w:top w:val="none" w:sz="0" w:space="0" w:color="auto"/>
            <w:left w:val="none" w:sz="0" w:space="0" w:color="auto"/>
            <w:bottom w:val="none" w:sz="0" w:space="0" w:color="auto"/>
            <w:right w:val="none" w:sz="0" w:space="0" w:color="auto"/>
          </w:divBdr>
        </w:div>
        <w:div w:id="1704936008">
          <w:marLeft w:val="0"/>
          <w:marRight w:val="0"/>
          <w:marTop w:val="0"/>
          <w:marBottom w:val="0"/>
          <w:divBdr>
            <w:top w:val="none" w:sz="0" w:space="0" w:color="auto"/>
            <w:left w:val="none" w:sz="0" w:space="0" w:color="auto"/>
            <w:bottom w:val="none" w:sz="0" w:space="0" w:color="auto"/>
            <w:right w:val="none" w:sz="0" w:space="0" w:color="auto"/>
          </w:divBdr>
        </w:div>
        <w:div w:id="1316446335">
          <w:marLeft w:val="0"/>
          <w:marRight w:val="0"/>
          <w:marTop w:val="0"/>
          <w:marBottom w:val="0"/>
          <w:divBdr>
            <w:top w:val="none" w:sz="0" w:space="0" w:color="auto"/>
            <w:left w:val="none" w:sz="0" w:space="0" w:color="auto"/>
            <w:bottom w:val="none" w:sz="0" w:space="0" w:color="auto"/>
            <w:right w:val="none" w:sz="0" w:space="0" w:color="auto"/>
          </w:divBdr>
        </w:div>
        <w:div w:id="165675278">
          <w:marLeft w:val="0"/>
          <w:marRight w:val="0"/>
          <w:marTop w:val="0"/>
          <w:marBottom w:val="0"/>
          <w:divBdr>
            <w:top w:val="none" w:sz="0" w:space="0" w:color="auto"/>
            <w:left w:val="none" w:sz="0" w:space="0" w:color="auto"/>
            <w:bottom w:val="none" w:sz="0" w:space="0" w:color="auto"/>
            <w:right w:val="none" w:sz="0" w:space="0" w:color="auto"/>
          </w:divBdr>
        </w:div>
        <w:div w:id="210767780">
          <w:marLeft w:val="0"/>
          <w:marRight w:val="0"/>
          <w:marTop w:val="0"/>
          <w:marBottom w:val="0"/>
          <w:divBdr>
            <w:top w:val="none" w:sz="0" w:space="0" w:color="auto"/>
            <w:left w:val="none" w:sz="0" w:space="0" w:color="auto"/>
            <w:bottom w:val="none" w:sz="0" w:space="0" w:color="auto"/>
            <w:right w:val="none" w:sz="0" w:space="0" w:color="auto"/>
          </w:divBdr>
        </w:div>
        <w:div w:id="40330493">
          <w:marLeft w:val="0"/>
          <w:marRight w:val="0"/>
          <w:marTop w:val="0"/>
          <w:marBottom w:val="0"/>
          <w:divBdr>
            <w:top w:val="none" w:sz="0" w:space="0" w:color="auto"/>
            <w:left w:val="none" w:sz="0" w:space="0" w:color="auto"/>
            <w:bottom w:val="none" w:sz="0" w:space="0" w:color="auto"/>
            <w:right w:val="none" w:sz="0" w:space="0" w:color="auto"/>
          </w:divBdr>
        </w:div>
        <w:div w:id="1778063032">
          <w:marLeft w:val="0"/>
          <w:marRight w:val="0"/>
          <w:marTop w:val="0"/>
          <w:marBottom w:val="0"/>
          <w:divBdr>
            <w:top w:val="none" w:sz="0" w:space="0" w:color="auto"/>
            <w:left w:val="none" w:sz="0" w:space="0" w:color="auto"/>
            <w:bottom w:val="none" w:sz="0" w:space="0" w:color="auto"/>
            <w:right w:val="none" w:sz="0" w:space="0" w:color="auto"/>
          </w:divBdr>
        </w:div>
        <w:div w:id="667025633">
          <w:marLeft w:val="0"/>
          <w:marRight w:val="0"/>
          <w:marTop w:val="0"/>
          <w:marBottom w:val="0"/>
          <w:divBdr>
            <w:top w:val="none" w:sz="0" w:space="0" w:color="auto"/>
            <w:left w:val="none" w:sz="0" w:space="0" w:color="auto"/>
            <w:bottom w:val="none" w:sz="0" w:space="0" w:color="auto"/>
            <w:right w:val="none" w:sz="0" w:space="0" w:color="auto"/>
          </w:divBdr>
        </w:div>
        <w:div w:id="907230473">
          <w:marLeft w:val="0"/>
          <w:marRight w:val="0"/>
          <w:marTop w:val="0"/>
          <w:marBottom w:val="0"/>
          <w:divBdr>
            <w:top w:val="none" w:sz="0" w:space="0" w:color="auto"/>
            <w:left w:val="none" w:sz="0" w:space="0" w:color="auto"/>
            <w:bottom w:val="none" w:sz="0" w:space="0" w:color="auto"/>
            <w:right w:val="none" w:sz="0" w:space="0" w:color="auto"/>
          </w:divBdr>
        </w:div>
        <w:div w:id="389691288">
          <w:marLeft w:val="0"/>
          <w:marRight w:val="0"/>
          <w:marTop w:val="0"/>
          <w:marBottom w:val="0"/>
          <w:divBdr>
            <w:top w:val="none" w:sz="0" w:space="0" w:color="auto"/>
            <w:left w:val="none" w:sz="0" w:space="0" w:color="auto"/>
            <w:bottom w:val="none" w:sz="0" w:space="0" w:color="auto"/>
            <w:right w:val="none" w:sz="0" w:space="0" w:color="auto"/>
          </w:divBdr>
        </w:div>
        <w:div w:id="1837913248">
          <w:marLeft w:val="0"/>
          <w:marRight w:val="0"/>
          <w:marTop w:val="0"/>
          <w:marBottom w:val="0"/>
          <w:divBdr>
            <w:top w:val="none" w:sz="0" w:space="0" w:color="auto"/>
            <w:left w:val="none" w:sz="0" w:space="0" w:color="auto"/>
            <w:bottom w:val="none" w:sz="0" w:space="0" w:color="auto"/>
            <w:right w:val="none" w:sz="0" w:space="0" w:color="auto"/>
          </w:divBdr>
        </w:div>
        <w:div w:id="707799753">
          <w:marLeft w:val="0"/>
          <w:marRight w:val="0"/>
          <w:marTop w:val="0"/>
          <w:marBottom w:val="0"/>
          <w:divBdr>
            <w:top w:val="none" w:sz="0" w:space="0" w:color="auto"/>
            <w:left w:val="none" w:sz="0" w:space="0" w:color="auto"/>
            <w:bottom w:val="none" w:sz="0" w:space="0" w:color="auto"/>
            <w:right w:val="none" w:sz="0" w:space="0" w:color="auto"/>
          </w:divBdr>
        </w:div>
        <w:div w:id="17853780">
          <w:marLeft w:val="0"/>
          <w:marRight w:val="0"/>
          <w:marTop w:val="0"/>
          <w:marBottom w:val="0"/>
          <w:divBdr>
            <w:top w:val="none" w:sz="0" w:space="0" w:color="auto"/>
            <w:left w:val="none" w:sz="0" w:space="0" w:color="auto"/>
            <w:bottom w:val="none" w:sz="0" w:space="0" w:color="auto"/>
            <w:right w:val="none" w:sz="0" w:space="0" w:color="auto"/>
          </w:divBdr>
        </w:div>
        <w:div w:id="1472989310">
          <w:marLeft w:val="0"/>
          <w:marRight w:val="0"/>
          <w:marTop w:val="0"/>
          <w:marBottom w:val="0"/>
          <w:divBdr>
            <w:top w:val="none" w:sz="0" w:space="0" w:color="auto"/>
            <w:left w:val="none" w:sz="0" w:space="0" w:color="auto"/>
            <w:bottom w:val="none" w:sz="0" w:space="0" w:color="auto"/>
            <w:right w:val="none" w:sz="0" w:space="0" w:color="auto"/>
          </w:divBdr>
        </w:div>
        <w:div w:id="1574268058">
          <w:marLeft w:val="0"/>
          <w:marRight w:val="0"/>
          <w:marTop w:val="0"/>
          <w:marBottom w:val="0"/>
          <w:divBdr>
            <w:top w:val="none" w:sz="0" w:space="0" w:color="auto"/>
            <w:left w:val="none" w:sz="0" w:space="0" w:color="auto"/>
            <w:bottom w:val="none" w:sz="0" w:space="0" w:color="auto"/>
            <w:right w:val="none" w:sz="0" w:space="0" w:color="auto"/>
          </w:divBdr>
        </w:div>
        <w:div w:id="102578917">
          <w:marLeft w:val="0"/>
          <w:marRight w:val="0"/>
          <w:marTop w:val="0"/>
          <w:marBottom w:val="0"/>
          <w:divBdr>
            <w:top w:val="none" w:sz="0" w:space="0" w:color="auto"/>
            <w:left w:val="none" w:sz="0" w:space="0" w:color="auto"/>
            <w:bottom w:val="none" w:sz="0" w:space="0" w:color="auto"/>
            <w:right w:val="none" w:sz="0" w:space="0" w:color="auto"/>
          </w:divBdr>
        </w:div>
        <w:div w:id="125129712">
          <w:marLeft w:val="0"/>
          <w:marRight w:val="0"/>
          <w:marTop w:val="0"/>
          <w:marBottom w:val="0"/>
          <w:divBdr>
            <w:top w:val="none" w:sz="0" w:space="0" w:color="auto"/>
            <w:left w:val="none" w:sz="0" w:space="0" w:color="auto"/>
            <w:bottom w:val="none" w:sz="0" w:space="0" w:color="auto"/>
            <w:right w:val="none" w:sz="0" w:space="0" w:color="auto"/>
          </w:divBdr>
        </w:div>
        <w:div w:id="1238905329">
          <w:marLeft w:val="0"/>
          <w:marRight w:val="0"/>
          <w:marTop w:val="0"/>
          <w:marBottom w:val="0"/>
          <w:divBdr>
            <w:top w:val="none" w:sz="0" w:space="0" w:color="auto"/>
            <w:left w:val="none" w:sz="0" w:space="0" w:color="auto"/>
            <w:bottom w:val="none" w:sz="0" w:space="0" w:color="auto"/>
            <w:right w:val="none" w:sz="0" w:space="0" w:color="auto"/>
          </w:divBdr>
        </w:div>
        <w:div w:id="73553964">
          <w:marLeft w:val="0"/>
          <w:marRight w:val="0"/>
          <w:marTop w:val="0"/>
          <w:marBottom w:val="0"/>
          <w:divBdr>
            <w:top w:val="none" w:sz="0" w:space="0" w:color="auto"/>
            <w:left w:val="none" w:sz="0" w:space="0" w:color="auto"/>
            <w:bottom w:val="none" w:sz="0" w:space="0" w:color="auto"/>
            <w:right w:val="none" w:sz="0" w:space="0" w:color="auto"/>
          </w:divBdr>
        </w:div>
        <w:div w:id="1108239316">
          <w:marLeft w:val="0"/>
          <w:marRight w:val="0"/>
          <w:marTop w:val="0"/>
          <w:marBottom w:val="0"/>
          <w:divBdr>
            <w:top w:val="none" w:sz="0" w:space="0" w:color="auto"/>
            <w:left w:val="none" w:sz="0" w:space="0" w:color="auto"/>
            <w:bottom w:val="none" w:sz="0" w:space="0" w:color="auto"/>
            <w:right w:val="none" w:sz="0" w:space="0" w:color="auto"/>
          </w:divBdr>
        </w:div>
        <w:div w:id="1642072299">
          <w:marLeft w:val="0"/>
          <w:marRight w:val="0"/>
          <w:marTop w:val="0"/>
          <w:marBottom w:val="0"/>
          <w:divBdr>
            <w:top w:val="none" w:sz="0" w:space="0" w:color="auto"/>
            <w:left w:val="none" w:sz="0" w:space="0" w:color="auto"/>
            <w:bottom w:val="none" w:sz="0" w:space="0" w:color="auto"/>
            <w:right w:val="none" w:sz="0" w:space="0" w:color="auto"/>
          </w:divBdr>
        </w:div>
        <w:div w:id="653219644">
          <w:marLeft w:val="0"/>
          <w:marRight w:val="0"/>
          <w:marTop w:val="0"/>
          <w:marBottom w:val="0"/>
          <w:divBdr>
            <w:top w:val="none" w:sz="0" w:space="0" w:color="auto"/>
            <w:left w:val="none" w:sz="0" w:space="0" w:color="auto"/>
            <w:bottom w:val="none" w:sz="0" w:space="0" w:color="auto"/>
            <w:right w:val="none" w:sz="0" w:space="0" w:color="auto"/>
          </w:divBdr>
        </w:div>
        <w:div w:id="971249674">
          <w:marLeft w:val="0"/>
          <w:marRight w:val="0"/>
          <w:marTop w:val="0"/>
          <w:marBottom w:val="0"/>
          <w:divBdr>
            <w:top w:val="none" w:sz="0" w:space="0" w:color="auto"/>
            <w:left w:val="none" w:sz="0" w:space="0" w:color="auto"/>
            <w:bottom w:val="none" w:sz="0" w:space="0" w:color="auto"/>
            <w:right w:val="none" w:sz="0" w:space="0" w:color="auto"/>
          </w:divBdr>
        </w:div>
        <w:div w:id="1265651259">
          <w:marLeft w:val="0"/>
          <w:marRight w:val="0"/>
          <w:marTop w:val="0"/>
          <w:marBottom w:val="0"/>
          <w:divBdr>
            <w:top w:val="none" w:sz="0" w:space="0" w:color="auto"/>
            <w:left w:val="none" w:sz="0" w:space="0" w:color="auto"/>
            <w:bottom w:val="none" w:sz="0" w:space="0" w:color="auto"/>
            <w:right w:val="none" w:sz="0" w:space="0" w:color="auto"/>
          </w:divBdr>
        </w:div>
        <w:div w:id="1056708297">
          <w:marLeft w:val="0"/>
          <w:marRight w:val="0"/>
          <w:marTop w:val="0"/>
          <w:marBottom w:val="0"/>
          <w:divBdr>
            <w:top w:val="none" w:sz="0" w:space="0" w:color="auto"/>
            <w:left w:val="none" w:sz="0" w:space="0" w:color="auto"/>
            <w:bottom w:val="none" w:sz="0" w:space="0" w:color="auto"/>
            <w:right w:val="none" w:sz="0" w:space="0" w:color="auto"/>
          </w:divBdr>
        </w:div>
        <w:div w:id="1005326860">
          <w:marLeft w:val="0"/>
          <w:marRight w:val="0"/>
          <w:marTop w:val="0"/>
          <w:marBottom w:val="0"/>
          <w:divBdr>
            <w:top w:val="none" w:sz="0" w:space="0" w:color="auto"/>
            <w:left w:val="none" w:sz="0" w:space="0" w:color="auto"/>
            <w:bottom w:val="none" w:sz="0" w:space="0" w:color="auto"/>
            <w:right w:val="none" w:sz="0" w:space="0" w:color="auto"/>
          </w:divBdr>
        </w:div>
        <w:div w:id="1745031011">
          <w:marLeft w:val="0"/>
          <w:marRight w:val="0"/>
          <w:marTop w:val="0"/>
          <w:marBottom w:val="0"/>
          <w:divBdr>
            <w:top w:val="none" w:sz="0" w:space="0" w:color="auto"/>
            <w:left w:val="none" w:sz="0" w:space="0" w:color="auto"/>
            <w:bottom w:val="none" w:sz="0" w:space="0" w:color="auto"/>
            <w:right w:val="none" w:sz="0" w:space="0" w:color="auto"/>
          </w:divBdr>
        </w:div>
        <w:div w:id="1296371352">
          <w:marLeft w:val="0"/>
          <w:marRight w:val="0"/>
          <w:marTop w:val="0"/>
          <w:marBottom w:val="0"/>
          <w:divBdr>
            <w:top w:val="none" w:sz="0" w:space="0" w:color="auto"/>
            <w:left w:val="none" w:sz="0" w:space="0" w:color="auto"/>
            <w:bottom w:val="none" w:sz="0" w:space="0" w:color="auto"/>
            <w:right w:val="none" w:sz="0" w:space="0" w:color="auto"/>
          </w:divBdr>
        </w:div>
        <w:div w:id="1929197144">
          <w:marLeft w:val="0"/>
          <w:marRight w:val="0"/>
          <w:marTop w:val="0"/>
          <w:marBottom w:val="0"/>
          <w:divBdr>
            <w:top w:val="none" w:sz="0" w:space="0" w:color="auto"/>
            <w:left w:val="none" w:sz="0" w:space="0" w:color="auto"/>
            <w:bottom w:val="none" w:sz="0" w:space="0" w:color="auto"/>
            <w:right w:val="none" w:sz="0" w:space="0" w:color="auto"/>
          </w:divBdr>
        </w:div>
        <w:div w:id="1808232164">
          <w:marLeft w:val="0"/>
          <w:marRight w:val="0"/>
          <w:marTop w:val="0"/>
          <w:marBottom w:val="0"/>
          <w:divBdr>
            <w:top w:val="none" w:sz="0" w:space="0" w:color="auto"/>
            <w:left w:val="none" w:sz="0" w:space="0" w:color="auto"/>
            <w:bottom w:val="none" w:sz="0" w:space="0" w:color="auto"/>
            <w:right w:val="none" w:sz="0" w:space="0" w:color="auto"/>
          </w:divBdr>
        </w:div>
      </w:divsChild>
    </w:div>
    <w:div w:id="963121491">
      <w:bodyDiv w:val="1"/>
      <w:marLeft w:val="0"/>
      <w:marRight w:val="0"/>
      <w:marTop w:val="0"/>
      <w:marBottom w:val="0"/>
      <w:divBdr>
        <w:top w:val="none" w:sz="0" w:space="0" w:color="auto"/>
        <w:left w:val="none" w:sz="0" w:space="0" w:color="auto"/>
        <w:bottom w:val="none" w:sz="0" w:space="0" w:color="auto"/>
        <w:right w:val="none" w:sz="0" w:space="0" w:color="auto"/>
      </w:divBdr>
    </w:div>
    <w:div w:id="990016321">
      <w:bodyDiv w:val="1"/>
      <w:marLeft w:val="0"/>
      <w:marRight w:val="0"/>
      <w:marTop w:val="0"/>
      <w:marBottom w:val="0"/>
      <w:divBdr>
        <w:top w:val="none" w:sz="0" w:space="0" w:color="auto"/>
        <w:left w:val="none" w:sz="0" w:space="0" w:color="auto"/>
        <w:bottom w:val="none" w:sz="0" w:space="0" w:color="auto"/>
        <w:right w:val="none" w:sz="0" w:space="0" w:color="auto"/>
      </w:divBdr>
    </w:div>
    <w:div w:id="991758380">
      <w:bodyDiv w:val="1"/>
      <w:marLeft w:val="0"/>
      <w:marRight w:val="0"/>
      <w:marTop w:val="0"/>
      <w:marBottom w:val="0"/>
      <w:divBdr>
        <w:top w:val="none" w:sz="0" w:space="0" w:color="auto"/>
        <w:left w:val="none" w:sz="0" w:space="0" w:color="auto"/>
        <w:bottom w:val="none" w:sz="0" w:space="0" w:color="auto"/>
        <w:right w:val="none" w:sz="0" w:space="0" w:color="auto"/>
      </w:divBdr>
    </w:div>
    <w:div w:id="1041634290">
      <w:bodyDiv w:val="1"/>
      <w:marLeft w:val="0"/>
      <w:marRight w:val="0"/>
      <w:marTop w:val="0"/>
      <w:marBottom w:val="0"/>
      <w:divBdr>
        <w:top w:val="none" w:sz="0" w:space="0" w:color="auto"/>
        <w:left w:val="none" w:sz="0" w:space="0" w:color="auto"/>
        <w:bottom w:val="none" w:sz="0" w:space="0" w:color="auto"/>
        <w:right w:val="none" w:sz="0" w:space="0" w:color="auto"/>
      </w:divBdr>
    </w:div>
    <w:div w:id="1043872773">
      <w:bodyDiv w:val="1"/>
      <w:marLeft w:val="0"/>
      <w:marRight w:val="0"/>
      <w:marTop w:val="0"/>
      <w:marBottom w:val="0"/>
      <w:divBdr>
        <w:top w:val="none" w:sz="0" w:space="0" w:color="auto"/>
        <w:left w:val="none" w:sz="0" w:space="0" w:color="auto"/>
        <w:bottom w:val="none" w:sz="0" w:space="0" w:color="auto"/>
        <w:right w:val="none" w:sz="0" w:space="0" w:color="auto"/>
      </w:divBdr>
    </w:div>
    <w:div w:id="1049185044">
      <w:bodyDiv w:val="1"/>
      <w:marLeft w:val="0"/>
      <w:marRight w:val="0"/>
      <w:marTop w:val="0"/>
      <w:marBottom w:val="0"/>
      <w:divBdr>
        <w:top w:val="none" w:sz="0" w:space="0" w:color="auto"/>
        <w:left w:val="none" w:sz="0" w:space="0" w:color="auto"/>
        <w:bottom w:val="none" w:sz="0" w:space="0" w:color="auto"/>
        <w:right w:val="none" w:sz="0" w:space="0" w:color="auto"/>
      </w:divBdr>
    </w:div>
    <w:div w:id="1050348128">
      <w:bodyDiv w:val="1"/>
      <w:marLeft w:val="0"/>
      <w:marRight w:val="0"/>
      <w:marTop w:val="0"/>
      <w:marBottom w:val="0"/>
      <w:divBdr>
        <w:top w:val="none" w:sz="0" w:space="0" w:color="auto"/>
        <w:left w:val="none" w:sz="0" w:space="0" w:color="auto"/>
        <w:bottom w:val="none" w:sz="0" w:space="0" w:color="auto"/>
        <w:right w:val="none" w:sz="0" w:space="0" w:color="auto"/>
      </w:divBdr>
    </w:div>
    <w:div w:id="1181621105">
      <w:bodyDiv w:val="1"/>
      <w:marLeft w:val="0"/>
      <w:marRight w:val="0"/>
      <w:marTop w:val="0"/>
      <w:marBottom w:val="0"/>
      <w:divBdr>
        <w:top w:val="none" w:sz="0" w:space="0" w:color="auto"/>
        <w:left w:val="none" w:sz="0" w:space="0" w:color="auto"/>
        <w:bottom w:val="none" w:sz="0" w:space="0" w:color="auto"/>
        <w:right w:val="none" w:sz="0" w:space="0" w:color="auto"/>
      </w:divBdr>
    </w:div>
    <w:div w:id="1194811092">
      <w:bodyDiv w:val="1"/>
      <w:marLeft w:val="0"/>
      <w:marRight w:val="0"/>
      <w:marTop w:val="0"/>
      <w:marBottom w:val="0"/>
      <w:divBdr>
        <w:top w:val="none" w:sz="0" w:space="0" w:color="auto"/>
        <w:left w:val="none" w:sz="0" w:space="0" w:color="auto"/>
        <w:bottom w:val="none" w:sz="0" w:space="0" w:color="auto"/>
        <w:right w:val="none" w:sz="0" w:space="0" w:color="auto"/>
      </w:divBdr>
    </w:div>
    <w:div w:id="1209032432">
      <w:bodyDiv w:val="1"/>
      <w:marLeft w:val="0"/>
      <w:marRight w:val="0"/>
      <w:marTop w:val="0"/>
      <w:marBottom w:val="0"/>
      <w:divBdr>
        <w:top w:val="none" w:sz="0" w:space="0" w:color="auto"/>
        <w:left w:val="none" w:sz="0" w:space="0" w:color="auto"/>
        <w:bottom w:val="none" w:sz="0" w:space="0" w:color="auto"/>
        <w:right w:val="none" w:sz="0" w:space="0" w:color="auto"/>
      </w:divBdr>
      <w:divsChild>
        <w:div w:id="350189021">
          <w:marLeft w:val="0"/>
          <w:marRight w:val="0"/>
          <w:marTop w:val="0"/>
          <w:marBottom w:val="0"/>
          <w:divBdr>
            <w:top w:val="none" w:sz="0" w:space="0" w:color="auto"/>
            <w:left w:val="none" w:sz="0" w:space="0" w:color="auto"/>
            <w:bottom w:val="none" w:sz="0" w:space="0" w:color="auto"/>
            <w:right w:val="none" w:sz="0" w:space="0" w:color="auto"/>
          </w:divBdr>
        </w:div>
      </w:divsChild>
    </w:div>
    <w:div w:id="1240334837">
      <w:bodyDiv w:val="1"/>
      <w:marLeft w:val="0"/>
      <w:marRight w:val="0"/>
      <w:marTop w:val="0"/>
      <w:marBottom w:val="0"/>
      <w:divBdr>
        <w:top w:val="none" w:sz="0" w:space="0" w:color="auto"/>
        <w:left w:val="none" w:sz="0" w:space="0" w:color="auto"/>
        <w:bottom w:val="none" w:sz="0" w:space="0" w:color="auto"/>
        <w:right w:val="none" w:sz="0" w:space="0" w:color="auto"/>
      </w:divBdr>
    </w:div>
    <w:div w:id="1241520970">
      <w:bodyDiv w:val="1"/>
      <w:marLeft w:val="0"/>
      <w:marRight w:val="0"/>
      <w:marTop w:val="0"/>
      <w:marBottom w:val="0"/>
      <w:divBdr>
        <w:top w:val="none" w:sz="0" w:space="0" w:color="auto"/>
        <w:left w:val="none" w:sz="0" w:space="0" w:color="auto"/>
        <w:bottom w:val="none" w:sz="0" w:space="0" w:color="auto"/>
        <w:right w:val="none" w:sz="0" w:space="0" w:color="auto"/>
      </w:divBdr>
    </w:div>
    <w:div w:id="1253465139">
      <w:bodyDiv w:val="1"/>
      <w:marLeft w:val="0"/>
      <w:marRight w:val="0"/>
      <w:marTop w:val="0"/>
      <w:marBottom w:val="0"/>
      <w:divBdr>
        <w:top w:val="none" w:sz="0" w:space="0" w:color="auto"/>
        <w:left w:val="none" w:sz="0" w:space="0" w:color="auto"/>
        <w:bottom w:val="none" w:sz="0" w:space="0" w:color="auto"/>
        <w:right w:val="none" w:sz="0" w:space="0" w:color="auto"/>
      </w:divBdr>
    </w:div>
    <w:div w:id="1259563608">
      <w:bodyDiv w:val="1"/>
      <w:marLeft w:val="0"/>
      <w:marRight w:val="0"/>
      <w:marTop w:val="0"/>
      <w:marBottom w:val="0"/>
      <w:divBdr>
        <w:top w:val="none" w:sz="0" w:space="0" w:color="auto"/>
        <w:left w:val="none" w:sz="0" w:space="0" w:color="auto"/>
        <w:bottom w:val="none" w:sz="0" w:space="0" w:color="auto"/>
        <w:right w:val="none" w:sz="0" w:space="0" w:color="auto"/>
      </w:divBdr>
    </w:div>
    <w:div w:id="1284534920">
      <w:bodyDiv w:val="1"/>
      <w:marLeft w:val="0"/>
      <w:marRight w:val="0"/>
      <w:marTop w:val="0"/>
      <w:marBottom w:val="0"/>
      <w:divBdr>
        <w:top w:val="none" w:sz="0" w:space="0" w:color="auto"/>
        <w:left w:val="none" w:sz="0" w:space="0" w:color="auto"/>
        <w:bottom w:val="none" w:sz="0" w:space="0" w:color="auto"/>
        <w:right w:val="none" w:sz="0" w:space="0" w:color="auto"/>
      </w:divBdr>
    </w:div>
    <w:div w:id="1304695270">
      <w:bodyDiv w:val="1"/>
      <w:marLeft w:val="0"/>
      <w:marRight w:val="0"/>
      <w:marTop w:val="0"/>
      <w:marBottom w:val="0"/>
      <w:divBdr>
        <w:top w:val="none" w:sz="0" w:space="0" w:color="auto"/>
        <w:left w:val="none" w:sz="0" w:space="0" w:color="auto"/>
        <w:bottom w:val="none" w:sz="0" w:space="0" w:color="auto"/>
        <w:right w:val="none" w:sz="0" w:space="0" w:color="auto"/>
      </w:divBdr>
    </w:div>
    <w:div w:id="1317951259">
      <w:bodyDiv w:val="1"/>
      <w:marLeft w:val="0"/>
      <w:marRight w:val="0"/>
      <w:marTop w:val="0"/>
      <w:marBottom w:val="0"/>
      <w:divBdr>
        <w:top w:val="none" w:sz="0" w:space="0" w:color="auto"/>
        <w:left w:val="none" w:sz="0" w:space="0" w:color="auto"/>
        <w:bottom w:val="none" w:sz="0" w:space="0" w:color="auto"/>
        <w:right w:val="none" w:sz="0" w:space="0" w:color="auto"/>
      </w:divBdr>
    </w:div>
    <w:div w:id="1320303187">
      <w:marLeft w:val="0"/>
      <w:marRight w:val="0"/>
      <w:marTop w:val="0"/>
      <w:marBottom w:val="0"/>
      <w:divBdr>
        <w:top w:val="none" w:sz="0" w:space="0" w:color="auto"/>
        <w:left w:val="none" w:sz="0" w:space="0" w:color="auto"/>
        <w:bottom w:val="none" w:sz="0" w:space="0" w:color="auto"/>
        <w:right w:val="none" w:sz="0" w:space="0" w:color="auto"/>
      </w:divBdr>
    </w:div>
    <w:div w:id="1331562440">
      <w:bodyDiv w:val="1"/>
      <w:marLeft w:val="0"/>
      <w:marRight w:val="0"/>
      <w:marTop w:val="0"/>
      <w:marBottom w:val="0"/>
      <w:divBdr>
        <w:top w:val="none" w:sz="0" w:space="0" w:color="auto"/>
        <w:left w:val="none" w:sz="0" w:space="0" w:color="auto"/>
        <w:bottom w:val="none" w:sz="0" w:space="0" w:color="auto"/>
        <w:right w:val="none" w:sz="0" w:space="0" w:color="auto"/>
      </w:divBdr>
      <w:divsChild>
        <w:div w:id="1971468981">
          <w:marLeft w:val="0"/>
          <w:marRight w:val="0"/>
          <w:marTop w:val="0"/>
          <w:marBottom w:val="0"/>
          <w:divBdr>
            <w:top w:val="none" w:sz="0" w:space="0" w:color="auto"/>
            <w:left w:val="none" w:sz="0" w:space="0" w:color="auto"/>
            <w:bottom w:val="none" w:sz="0" w:space="0" w:color="auto"/>
            <w:right w:val="none" w:sz="0" w:space="0" w:color="auto"/>
          </w:divBdr>
        </w:div>
        <w:div w:id="1578900421">
          <w:marLeft w:val="0"/>
          <w:marRight w:val="0"/>
          <w:marTop w:val="0"/>
          <w:marBottom w:val="0"/>
          <w:divBdr>
            <w:top w:val="none" w:sz="0" w:space="0" w:color="auto"/>
            <w:left w:val="none" w:sz="0" w:space="0" w:color="auto"/>
            <w:bottom w:val="none" w:sz="0" w:space="0" w:color="auto"/>
            <w:right w:val="none" w:sz="0" w:space="0" w:color="auto"/>
          </w:divBdr>
        </w:div>
        <w:div w:id="1955792647">
          <w:marLeft w:val="0"/>
          <w:marRight w:val="0"/>
          <w:marTop w:val="0"/>
          <w:marBottom w:val="0"/>
          <w:divBdr>
            <w:top w:val="none" w:sz="0" w:space="0" w:color="auto"/>
            <w:left w:val="none" w:sz="0" w:space="0" w:color="auto"/>
            <w:bottom w:val="none" w:sz="0" w:space="0" w:color="auto"/>
            <w:right w:val="none" w:sz="0" w:space="0" w:color="auto"/>
          </w:divBdr>
        </w:div>
        <w:div w:id="636181394">
          <w:marLeft w:val="0"/>
          <w:marRight w:val="0"/>
          <w:marTop w:val="0"/>
          <w:marBottom w:val="0"/>
          <w:divBdr>
            <w:top w:val="none" w:sz="0" w:space="0" w:color="auto"/>
            <w:left w:val="none" w:sz="0" w:space="0" w:color="auto"/>
            <w:bottom w:val="none" w:sz="0" w:space="0" w:color="auto"/>
            <w:right w:val="none" w:sz="0" w:space="0" w:color="auto"/>
          </w:divBdr>
        </w:div>
        <w:div w:id="431360120">
          <w:marLeft w:val="0"/>
          <w:marRight w:val="0"/>
          <w:marTop w:val="0"/>
          <w:marBottom w:val="0"/>
          <w:divBdr>
            <w:top w:val="none" w:sz="0" w:space="0" w:color="auto"/>
            <w:left w:val="none" w:sz="0" w:space="0" w:color="auto"/>
            <w:bottom w:val="none" w:sz="0" w:space="0" w:color="auto"/>
            <w:right w:val="none" w:sz="0" w:space="0" w:color="auto"/>
          </w:divBdr>
        </w:div>
        <w:div w:id="1570651886">
          <w:marLeft w:val="0"/>
          <w:marRight w:val="0"/>
          <w:marTop w:val="0"/>
          <w:marBottom w:val="0"/>
          <w:divBdr>
            <w:top w:val="none" w:sz="0" w:space="0" w:color="auto"/>
            <w:left w:val="none" w:sz="0" w:space="0" w:color="auto"/>
            <w:bottom w:val="none" w:sz="0" w:space="0" w:color="auto"/>
            <w:right w:val="none" w:sz="0" w:space="0" w:color="auto"/>
          </w:divBdr>
        </w:div>
        <w:div w:id="1496608524">
          <w:marLeft w:val="0"/>
          <w:marRight w:val="0"/>
          <w:marTop w:val="0"/>
          <w:marBottom w:val="0"/>
          <w:divBdr>
            <w:top w:val="none" w:sz="0" w:space="0" w:color="auto"/>
            <w:left w:val="none" w:sz="0" w:space="0" w:color="auto"/>
            <w:bottom w:val="none" w:sz="0" w:space="0" w:color="auto"/>
            <w:right w:val="none" w:sz="0" w:space="0" w:color="auto"/>
          </w:divBdr>
        </w:div>
        <w:div w:id="918826824">
          <w:marLeft w:val="0"/>
          <w:marRight w:val="0"/>
          <w:marTop w:val="0"/>
          <w:marBottom w:val="0"/>
          <w:divBdr>
            <w:top w:val="none" w:sz="0" w:space="0" w:color="auto"/>
            <w:left w:val="none" w:sz="0" w:space="0" w:color="auto"/>
            <w:bottom w:val="none" w:sz="0" w:space="0" w:color="auto"/>
            <w:right w:val="none" w:sz="0" w:space="0" w:color="auto"/>
          </w:divBdr>
        </w:div>
        <w:div w:id="1972129809">
          <w:marLeft w:val="0"/>
          <w:marRight w:val="0"/>
          <w:marTop w:val="0"/>
          <w:marBottom w:val="0"/>
          <w:divBdr>
            <w:top w:val="none" w:sz="0" w:space="0" w:color="auto"/>
            <w:left w:val="none" w:sz="0" w:space="0" w:color="auto"/>
            <w:bottom w:val="none" w:sz="0" w:space="0" w:color="auto"/>
            <w:right w:val="none" w:sz="0" w:space="0" w:color="auto"/>
          </w:divBdr>
        </w:div>
        <w:div w:id="1292785665">
          <w:marLeft w:val="0"/>
          <w:marRight w:val="0"/>
          <w:marTop w:val="0"/>
          <w:marBottom w:val="0"/>
          <w:divBdr>
            <w:top w:val="none" w:sz="0" w:space="0" w:color="auto"/>
            <w:left w:val="none" w:sz="0" w:space="0" w:color="auto"/>
            <w:bottom w:val="none" w:sz="0" w:space="0" w:color="auto"/>
            <w:right w:val="none" w:sz="0" w:space="0" w:color="auto"/>
          </w:divBdr>
        </w:div>
      </w:divsChild>
    </w:div>
    <w:div w:id="1336037906">
      <w:bodyDiv w:val="1"/>
      <w:marLeft w:val="0"/>
      <w:marRight w:val="0"/>
      <w:marTop w:val="0"/>
      <w:marBottom w:val="0"/>
      <w:divBdr>
        <w:top w:val="none" w:sz="0" w:space="0" w:color="auto"/>
        <w:left w:val="none" w:sz="0" w:space="0" w:color="auto"/>
        <w:bottom w:val="none" w:sz="0" w:space="0" w:color="auto"/>
        <w:right w:val="none" w:sz="0" w:space="0" w:color="auto"/>
      </w:divBdr>
      <w:divsChild>
        <w:div w:id="896089645">
          <w:marLeft w:val="0"/>
          <w:marRight w:val="0"/>
          <w:marTop w:val="0"/>
          <w:marBottom w:val="0"/>
          <w:divBdr>
            <w:top w:val="none" w:sz="0" w:space="0" w:color="auto"/>
            <w:left w:val="none" w:sz="0" w:space="0" w:color="auto"/>
            <w:bottom w:val="none" w:sz="0" w:space="0" w:color="auto"/>
            <w:right w:val="none" w:sz="0" w:space="0" w:color="auto"/>
          </w:divBdr>
        </w:div>
      </w:divsChild>
    </w:div>
    <w:div w:id="1337264490">
      <w:bodyDiv w:val="1"/>
      <w:marLeft w:val="0"/>
      <w:marRight w:val="0"/>
      <w:marTop w:val="0"/>
      <w:marBottom w:val="0"/>
      <w:divBdr>
        <w:top w:val="none" w:sz="0" w:space="0" w:color="auto"/>
        <w:left w:val="none" w:sz="0" w:space="0" w:color="auto"/>
        <w:bottom w:val="none" w:sz="0" w:space="0" w:color="auto"/>
        <w:right w:val="none" w:sz="0" w:space="0" w:color="auto"/>
      </w:divBdr>
    </w:div>
    <w:div w:id="1338463400">
      <w:bodyDiv w:val="1"/>
      <w:marLeft w:val="0"/>
      <w:marRight w:val="0"/>
      <w:marTop w:val="0"/>
      <w:marBottom w:val="0"/>
      <w:divBdr>
        <w:top w:val="none" w:sz="0" w:space="0" w:color="auto"/>
        <w:left w:val="none" w:sz="0" w:space="0" w:color="auto"/>
        <w:bottom w:val="none" w:sz="0" w:space="0" w:color="auto"/>
        <w:right w:val="none" w:sz="0" w:space="0" w:color="auto"/>
      </w:divBdr>
    </w:div>
    <w:div w:id="1361324556">
      <w:bodyDiv w:val="1"/>
      <w:marLeft w:val="0"/>
      <w:marRight w:val="0"/>
      <w:marTop w:val="0"/>
      <w:marBottom w:val="0"/>
      <w:divBdr>
        <w:top w:val="none" w:sz="0" w:space="0" w:color="auto"/>
        <w:left w:val="none" w:sz="0" w:space="0" w:color="auto"/>
        <w:bottom w:val="none" w:sz="0" w:space="0" w:color="auto"/>
        <w:right w:val="none" w:sz="0" w:space="0" w:color="auto"/>
      </w:divBdr>
    </w:div>
    <w:div w:id="1375036090">
      <w:bodyDiv w:val="1"/>
      <w:marLeft w:val="0"/>
      <w:marRight w:val="0"/>
      <w:marTop w:val="0"/>
      <w:marBottom w:val="0"/>
      <w:divBdr>
        <w:top w:val="none" w:sz="0" w:space="0" w:color="auto"/>
        <w:left w:val="none" w:sz="0" w:space="0" w:color="auto"/>
        <w:bottom w:val="none" w:sz="0" w:space="0" w:color="auto"/>
        <w:right w:val="none" w:sz="0" w:space="0" w:color="auto"/>
      </w:divBdr>
    </w:div>
    <w:div w:id="1381443543">
      <w:marLeft w:val="0"/>
      <w:marRight w:val="0"/>
      <w:marTop w:val="0"/>
      <w:marBottom w:val="0"/>
      <w:divBdr>
        <w:top w:val="none" w:sz="0" w:space="0" w:color="auto"/>
        <w:left w:val="none" w:sz="0" w:space="0" w:color="auto"/>
        <w:bottom w:val="none" w:sz="0" w:space="0" w:color="auto"/>
        <w:right w:val="none" w:sz="0" w:space="0" w:color="auto"/>
      </w:divBdr>
    </w:div>
    <w:div w:id="1385106419">
      <w:bodyDiv w:val="1"/>
      <w:marLeft w:val="0"/>
      <w:marRight w:val="0"/>
      <w:marTop w:val="0"/>
      <w:marBottom w:val="0"/>
      <w:divBdr>
        <w:top w:val="none" w:sz="0" w:space="0" w:color="auto"/>
        <w:left w:val="none" w:sz="0" w:space="0" w:color="auto"/>
        <w:bottom w:val="none" w:sz="0" w:space="0" w:color="auto"/>
        <w:right w:val="none" w:sz="0" w:space="0" w:color="auto"/>
      </w:divBdr>
    </w:div>
    <w:div w:id="1399938710">
      <w:bodyDiv w:val="1"/>
      <w:marLeft w:val="0"/>
      <w:marRight w:val="0"/>
      <w:marTop w:val="0"/>
      <w:marBottom w:val="0"/>
      <w:divBdr>
        <w:top w:val="none" w:sz="0" w:space="0" w:color="auto"/>
        <w:left w:val="none" w:sz="0" w:space="0" w:color="auto"/>
        <w:bottom w:val="none" w:sz="0" w:space="0" w:color="auto"/>
        <w:right w:val="none" w:sz="0" w:space="0" w:color="auto"/>
      </w:divBdr>
    </w:div>
    <w:div w:id="1409231484">
      <w:bodyDiv w:val="1"/>
      <w:marLeft w:val="0"/>
      <w:marRight w:val="0"/>
      <w:marTop w:val="0"/>
      <w:marBottom w:val="0"/>
      <w:divBdr>
        <w:top w:val="none" w:sz="0" w:space="0" w:color="auto"/>
        <w:left w:val="none" w:sz="0" w:space="0" w:color="auto"/>
        <w:bottom w:val="none" w:sz="0" w:space="0" w:color="auto"/>
        <w:right w:val="none" w:sz="0" w:space="0" w:color="auto"/>
      </w:divBdr>
    </w:div>
    <w:div w:id="1426071055">
      <w:bodyDiv w:val="1"/>
      <w:marLeft w:val="0"/>
      <w:marRight w:val="0"/>
      <w:marTop w:val="0"/>
      <w:marBottom w:val="0"/>
      <w:divBdr>
        <w:top w:val="none" w:sz="0" w:space="0" w:color="auto"/>
        <w:left w:val="none" w:sz="0" w:space="0" w:color="auto"/>
        <w:bottom w:val="none" w:sz="0" w:space="0" w:color="auto"/>
        <w:right w:val="none" w:sz="0" w:space="0" w:color="auto"/>
      </w:divBdr>
    </w:div>
    <w:div w:id="1432124109">
      <w:bodyDiv w:val="1"/>
      <w:marLeft w:val="0"/>
      <w:marRight w:val="0"/>
      <w:marTop w:val="0"/>
      <w:marBottom w:val="0"/>
      <w:divBdr>
        <w:top w:val="none" w:sz="0" w:space="0" w:color="auto"/>
        <w:left w:val="none" w:sz="0" w:space="0" w:color="auto"/>
        <w:bottom w:val="none" w:sz="0" w:space="0" w:color="auto"/>
        <w:right w:val="none" w:sz="0" w:space="0" w:color="auto"/>
      </w:divBdr>
    </w:div>
    <w:div w:id="1456020461">
      <w:bodyDiv w:val="1"/>
      <w:marLeft w:val="0"/>
      <w:marRight w:val="0"/>
      <w:marTop w:val="0"/>
      <w:marBottom w:val="0"/>
      <w:divBdr>
        <w:top w:val="none" w:sz="0" w:space="0" w:color="auto"/>
        <w:left w:val="none" w:sz="0" w:space="0" w:color="auto"/>
        <w:bottom w:val="none" w:sz="0" w:space="0" w:color="auto"/>
        <w:right w:val="none" w:sz="0" w:space="0" w:color="auto"/>
      </w:divBdr>
    </w:div>
    <w:div w:id="1465392250">
      <w:bodyDiv w:val="1"/>
      <w:marLeft w:val="0"/>
      <w:marRight w:val="0"/>
      <w:marTop w:val="0"/>
      <w:marBottom w:val="0"/>
      <w:divBdr>
        <w:top w:val="none" w:sz="0" w:space="0" w:color="auto"/>
        <w:left w:val="none" w:sz="0" w:space="0" w:color="auto"/>
        <w:bottom w:val="none" w:sz="0" w:space="0" w:color="auto"/>
        <w:right w:val="none" w:sz="0" w:space="0" w:color="auto"/>
      </w:divBdr>
      <w:divsChild>
        <w:div w:id="108278399">
          <w:marLeft w:val="0"/>
          <w:marRight w:val="0"/>
          <w:marTop w:val="0"/>
          <w:marBottom w:val="0"/>
          <w:divBdr>
            <w:top w:val="none" w:sz="0" w:space="0" w:color="auto"/>
            <w:left w:val="none" w:sz="0" w:space="0" w:color="auto"/>
            <w:bottom w:val="none" w:sz="0" w:space="0" w:color="auto"/>
            <w:right w:val="none" w:sz="0" w:space="0" w:color="auto"/>
          </w:divBdr>
        </w:div>
      </w:divsChild>
    </w:div>
    <w:div w:id="1469055857">
      <w:bodyDiv w:val="1"/>
      <w:marLeft w:val="0"/>
      <w:marRight w:val="0"/>
      <w:marTop w:val="0"/>
      <w:marBottom w:val="0"/>
      <w:divBdr>
        <w:top w:val="none" w:sz="0" w:space="0" w:color="auto"/>
        <w:left w:val="none" w:sz="0" w:space="0" w:color="auto"/>
        <w:bottom w:val="none" w:sz="0" w:space="0" w:color="auto"/>
        <w:right w:val="none" w:sz="0" w:space="0" w:color="auto"/>
      </w:divBdr>
    </w:div>
    <w:div w:id="1487160219">
      <w:bodyDiv w:val="1"/>
      <w:marLeft w:val="0"/>
      <w:marRight w:val="0"/>
      <w:marTop w:val="0"/>
      <w:marBottom w:val="0"/>
      <w:divBdr>
        <w:top w:val="none" w:sz="0" w:space="0" w:color="auto"/>
        <w:left w:val="none" w:sz="0" w:space="0" w:color="auto"/>
        <w:bottom w:val="none" w:sz="0" w:space="0" w:color="auto"/>
        <w:right w:val="none" w:sz="0" w:space="0" w:color="auto"/>
      </w:divBdr>
      <w:divsChild>
        <w:div w:id="731079032">
          <w:marLeft w:val="0"/>
          <w:marRight w:val="0"/>
          <w:marTop w:val="0"/>
          <w:marBottom w:val="0"/>
          <w:divBdr>
            <w:top w:val="none" w:sz="0" w:space="0" w:color="auto"/>
            <w:left w:val="none" w:sz="0" w:space="0" w:color="auto"/>
            <w:bottom w:val="none" w:sz="0" w:space="0" w:color="auto"/>
            <w:right w:val="none" w:sz="0" w:space="0" w:color="auto"/>
          </w:divBdr>
        </w:div>
      </w:divsChild>
    </w:div>
    <w:div w:id="1497064011">
      <w:bodyDiv w:val="1"/>
      <w:marLeft w:val="0"/>
      <w:marRight w:val="0"/>
      <w:marTop w:val="0"/>
      <w:marBottom w:val="0"/>
      <w:divBdr>
        <w:top w:val="none" w:sz="0" w:space="0" w:color="auto"/>
        <w:left w:val="none" w:sz="0" w:space="0" w:color="auto"/>
        <w:bottom w:val="none" w:sz="0" w:space="0" w:color="auto"/>
        <w:right w:val="none" w:sz="0" w:space="0" w:color="auto"/>
      </w:divBdr>
    </w:div>
    <w:div w:id="1518083884">
      <w:bodyDiv w:val="1"/>
      <w:marLeft w:val="0"/>
      <w:marRight w:val="0"/>
      <w:marTop w:val="0"/>
      <w:marBottom w:val="0"/>
      <w:divBdr>
        <w:top w:val="none" w:sz="0" w:space="0" w:color="auto"/>
        <w:left w:val="none" w:sz="0" w:space="0" w:color="auto"/>
        <w:bottom w:val="none" w:sz="0" w:space="0" w:color="auto"/>
        <w:right w:val="none" w:sz="0" w:space="0" w:color="auto"/>
      </w:divBdr>
    </w:div>
    <w:div w:id="1566911232">
      <w:bodyDiv w:val="1"/>
      <w:marLeft w:val="0"/>
      <w:marRight w:val="0"/>
      <w:marTop w:val="0"/>
      <w:marBottom w:val="0"/>
      <w:divBdr>
        <w:top w:val="none" w:sz="0" w:space="0" w:color="auto"/>
        <w:left w:val="none" w:sz="0" w:space="0" w:color="auto"/>
        <w:bottom w:val="none" w:sz="0" w:space="0" w:color="auto"/>
        <w:right w:val="none" w:sz="0" w:space="0" w:color="auto"/>
      </w:divBdr>
    </w:div>
    <w:div w:id="1602297135">
      <w:bodyDiv w:val="1"/>
      <w:marLeft w:val="0"/>
      <w:marRight w:val="0"/>
      <w:marTop w:val="0"/>
      <w:marBottom w:val="0"/>
      <w:divBdr>
        <w:top w:val="none" w:sz="0" w:space="0" w:color="auto"/>
        <w:left w:val="none" w:sz="0" w:space="0" w:color="auto"/>
        <w:bottom w:val="none" w:sz="0" w:space="0" w:color="auto"/>
        <w:right w:val="none" w:sz="0" w:space="0" w:color="auto"/>
      </w:divBdr>
    </w:div>
    <w:div w:id="1604528170">
      <w:bodyDiv w:val="1"/>
      <w:marLeft w:val="0"/>
      <w:marRight w:val="0"/>
      <w:marTop w:val="0"/>
      <w:marBottom w:val="0"/>
      <w:divBdr>
        <w:top w:val="none" w:sz="0" w:space="0" w:color="auto"/>
        <w:left w:val="none" w:sz="0" w:space="0" w:color="auto"/>
        <w:bottom w:val="none" w:sz="0" w:space="0" w:color="auto"/>
        <w:right w:val="none" w:sz="0" w:space="0" w:color="auto"/>
      </w:divBdr>
    </w:div>
    <w:div w:id="1605305737">
      <w:bodyDiv w:val="1"/>
      <w:marLeft w:val="0"/>
      <w:marRight w:val="0"/>
      <w:marTop w:val="0"/>
      <w:marBottom w:val="0"/>
      <w:divBdr>
        <w:top w:val="none" w:sz="0" w:space="0" w:color="auto"/>
        <w:left w:val="none" w:sz="0" w:space="0" w:color="auto"/>
        <w:bottom w:val="none" w:sz="0" w:space="0" w:color="auto"/>
        <w:right w:val="none" w:sz="0" w:space="0" w:color="auto"/>
      </w:divBdr>
      <w:divsChild>
        <w:div w:id="1503736334">
          <w:marLeft w:val="0"/>
          <w:marRight w:val="0"/>
          <w:marTop w:val="0"/>
          <w:marBottom w:val="0"/>
          <w:divBdr>
            <w:top w:val="none" w:sz="0" w:space="0" w:color="auto"/>
            <w:left w:val="none" w:sz="0" w:space="0" w:color="auto"/>
            <w:bottom w:val="none" w:sz="0" w:space="0" w:color="auto"/>
            <w:right w:val="none" w:sz="0" w:space="0" w:color="auto"/>
          </w:divBdr>
        </w:div>
      </w:divsChild>
    </w:div>
    <w:div w:id="1612779605">
      <w:bodyDiv w:val="1"/>
      <w:marLeft w:val="0"/>
      <w:marRight w:val="0"/>
      <w:marTop w:val="0"/>
      <w:marBottom w:val="0"/>
      <w:divBdr>
        <w:top w:val="none" w:sz="0" w:space="0" w:color="auto"/>
        <w:left w:val="none" w:sz="0" w:space="0" w:color="auto"/>
        <w:bottom w:val="none" w:sz="0" w:space="0" w:color="auto"/>
        <w:right w:val="none" w:sz="0" w:space="0" w:color="auto"/>
      </w:divBdr>
      <w:divsChild>
        <w:div w:id="344484340">
          <w:marLeft w:val="0"/>
          <w:marRight w:val="0"/>
          <w:marTop w:val="0"/>
          <w:marBottom w:val="0"/>
          <w:divBdr>
            <w:top w:val="none" w:sz="0" w:space="0" w:color="auto"/>
            <w:left w:val="none" w:sz="0" w:space="0" w:color="auto"/>
            <w:bottom w:val="none" w:sz="0" w:space="0" w:color="auto"/>
            <w:right w:val="none" w:sz="0" w:space="0" w:color="auto"/>
          </w:divBdr>
        </w:div>
      </w:divsChild>
    </w:div>
    <w:div w:id="1625455279">
      <w:bodyDiv w:val="1"/>
      <w:marLeft w:val="0"/>
      <w:marRight w:val="0"/>
      <w:marTop w:val="0"/>
      <w:marBottom w:val="0"/>
      <w:divBdr>
        <w:top w:val="none" w:sz="0" w:space="0" w:color="auto"/>
        <w:left w:val="none" w:sz="0" w:space="0" w:color="auto"/>
        <w:bottom w:val="none" w:sz="0" w:space="0" w:color="auto"/>
        <w:right w:val="none" w:sz="0" w:space="0" w:color="auto"/>
      </w:divBdr>
    </w:div>
    <w:div w:id="1626155874">
      <w:bodyDiv w:val="1"/>
      <w:marLeft w:val="0"/>
      <w:marRight w:val="0"/>
      <w:marTop w:val="0"/>
      <w:marBottom w:val="0"/>
      <w:divBdr>
        <w:top w:val="none" w:sz="0" w:space="0" w:color="auto"/>
        <w:left w:val="none" w:sz="0" w:space="0" w:color="auto"/>
        <w:bottom w:val="none" w:sz="0" w:space="0" w:color="auto"/>
        <w:right w:val="none" w:sz="0" w:space="0" w:color="auto"/>
      </w:divBdr>
      <w:divsChild>
        <w:div w:id="2102948244">
          <w:marLeft w:val="0"/>
          <w:marRight w:val="0"/>
          <w:marTop w:val="0"/>
          <w:marBottom w:val="0"/>
          <w:divBdr>
            <w:top w:val="none" w:sz="0" w:space="0" w:color="auto"/>
            <w:left w:val="none" w:sz="0" w:space="0" w:color="auto"/>
            <w:bottom w:val="none" w:sz="0" w:space="0" w:color="auto"/>
            <w:right w:val="none" w:sz="0" w:space="0" w:color="auto"/>
          </w:divBdr>
        </w:div>
      </w:divsChild>
    </w:div>
    <w:div w:id="1633319027">
      <w:bodyDiv w:val="1"/>
      <w:marLeft w:val="0"/>
      <w:marRight w:val="0"/>
      <w:marTop w:val="0"/>
      <w:marBottom w:val="0"/>
      <w:divBdr>
        <w:top w:val="none" w:sz="0" w:space="0" w:color="auto"/>
        <w:left w:val="none" w:sz="0" w:space="0" w:color="auto"/>
        <w:bottom w:val="none" w:sz="0" w:space="0" w:color="auto"/>
        <w:right w:val="none" w:sz="0" w:space="0" w:color="auto"/>
      </w:divBdr>
    </w:div>
    <w:div w:id="1668752427">
      <w:bodyDiv w:val="1"/>
      <w:marLeft w:val="0"/>
      <w:marRight w:val="0"/>
      <w:marTop w:val="0"/>
      <w:marBottom w:val="0"/>
      <w:divBdr>
        <w:top w:val="none" w:sz="0" w:space="0" w:color="auto"/>
        <w:left w:val="none" w:sz="0" w:space="0" w:color="auto"/>
        <w:bottom w:val="none" w:sz="0" w:space="0" w:color="auto"/>
        <w:right w:val="none" w:sz="0" w:space="0" w:color="auto"/>
      </w:divBdr>
    </w:div>
    <w:div w:id="1669401019">
      <w:bodyDiv w:val="1"/>
      <w:marLeft w:val="0"/>
      <w:marRight w:val="0"/>
      <w:marTop w:val="0"/>
      <w:marBottom w:val="0"/>
      <w:divBdr>
        <w:top w:val="none" w:sz="0" w:space="0" w:color="auto"/>
        <w:left w:val="none" w:sz="0" w:space="0" w:color="auto"/>
        <w:bottom w:val="none" w:sz="0" w:space="0" w:color="auto"/>
        <w:right w:val="none" w:sz="0" w:space="0" w:color="auto"/>
      </w:divBdr>
    </w:div>
    <w:div w:id="1699702428">
      <w:bodyDiv w:val="1"/>
      <w:marLeft w:val="0"/>
      <w:marRight w:val="0"/>
      <w:marTop w:val="0"/>
      <w:marBottom w:val="0"/>
      <w:divBdr>
        <w:top w:val="none" w:sz="0" w:space="0" w:color="auto"/>
        <w:left w:val="none" w:sz="0" w:space="0" w:color="auto"/>
        <w:bottom w:val="none" w:sz="0" w:space="0" w:color="auto"/>
        <w:right w:val="none" w:sz="0" w:space="0" w:color="auto"/>
      </w:divBdr>
    </w:div>
    <w:div w:id="1700163205">
      <w:bodyDiv w:val="1"/>
      <w:marLeft w:val="0"/>
      <w:marRight w:val="0"/>
      <w:marTop w:val="0"/>
      <w:marBottom w:val="0"/>
      <w:divBdr>
        <w:top w:val="none" w:sz="0" w:space="0" w:color="auto"/>
        <w:left w:val="none" w:sz="0" w:space="0" w:color="auto"/>
        <w:bottom w:val="none" w:sz="0" w:space="0" w:color="auto"/>
        <w:right w:val="none" w:sz="0" w:space="0" w:color="auto"/>
      </w:divBdr>
    </w:div>
    <w:div w:id="1721591730">
      <w:bodyDiv w:val="1"/>
      <w:marLeft w:val="0"/>
      <w:marRight w:val="0"/>
      <w:marTop w:val="0"/>
      <w:marBottom w:val="0"/>
      <w:divBdr>
        <w:top w:val="none" w:sz="0" w:space="0" w:color="auto"/>
        <w:left w:val="none" w:sz="0" w:space="0" w:color="auto"/>
        <w:bottom w:val="none" w:sz="0" w:space="0" w:color="auto"/>
        <w:right w:val="none" w:sz="0" w:space="0" w:color="auto"/>
      </w:divBdr>
    </w:div>
    <w:div w:id="1731271551">
      <w:bodyDiv w:val="1"/>
      <w:marLeft w:val="0"/>
      <w:marRight w:val="0"/>
      <w:marTop w:val="0"/>
      <w:marBottom w:val="0"/>
      <w:divBdr>
        <w:top w:val="none" w:sz="0" w:space="0" w:color="auto"/>
        <w:left w:val="none" w:sz="0" w:space="0" w:color="auto"/>
        <w:bottom w:val="none" w:sz="0" w:space="0" w:color="auto"/>
        <w:right w:val="none" w:sz="0" w:space="0" w:color="auto"/>
      </w:divBdr>
    </w:div>
    <w:div w:id="1808477102">
      <w:bodyDiv w:val="1"/>
      <w:marLeft w:val="0"/>
      <w:marRight w:val="0"/>
      <w:marTop w:val="0"/>
      <w:marBottom w:val="0"/>
      <w:divBdr>
        <w:top w:val="none" w:sz="0" w:space="0" w:color="auto"/>
        <w:left w:val="none" w:sz="0" w:space="0" w:color="auto"/>
        <w:bottom w:val="none" w:sz="0" w:space="0" w:color="auto"/>
        <w:right w:val="none" w:sz="0" w:space="0" w:color="auto"/>
      </w:divBdr>
    </w:div>
    <w:div w:id="1843815679">
      <w:bodyDiv w:val="1"/>
      <w:marLeft w:val="0"/>
      <w:marRight w:val="0"/>
      <w:marTop w:val="0"/>
      <w:marBottom w:val="0"/>
      <w:divBdr>
        <w:top w:val="none" w:sz="0" w:space="0" w:color="auto"/>
        <w:left w:val="none" w:sz="0" w:space="0" w:color="auto"/>
        <w:bottom w:val="none" w:sz="0" w:space="0" w:color="auto"/>
        <w:right w:val="none" w:sz="0" w:space="0" w:color="auto"/>
      </w:divBdr>
    </w:div>
    <w:div w:id="1920360067">
      <w:bodyDiv w:val="1"/>
      <w:marLeft w:val="0"/>
      <w:marRight w:val="0"/>
      <w:marTop w:val="0"/>
      <w:marBottom w:val="0"/>
      <w:divBdr>
        <w:top w:val="none" w:sz="0" w:space="0" w:color="auto"/>
        <w:left w:val="none" w:sz="0" w:space="0" w:color="auto"/>
        <w:bottom w:val="none" w:sz="0" w:space="0" w:color="auto"/>
        <w:right w:val="none" w:sz="0" w:space="0" w:color="auto"/>
      </w:divBdr>
    </w:div>
    <w:div w:id="1960531350">
      <w:bodyDiv w:val="1"/>
      <w:marLeft w:val="0"/>
      <w:marRight w:val="0"/>
      <w:marTop w:val="0"/>
      <w:marBottom w:val="0"/>
      <w:divBdr>
        <w:top w:val="none" w:sz="0" w:space="0" w:color="auto"/>
        <w:left w:val="none" w:sz="0" w:space="0" w:color="auto"/>
        <w:bottom w:val="none" w:sz="0" w:space="0" w:color="auto"/>
        <w:right w:val="none" w:sz="0" w:space="0" w:color="auto"/>
      </w:divBdr>
    </w:div>
    <w:div w:id="2007710819">
      <w:bodyDiv w:val="1"/>
      <w:marLeft w:val="0"/>
      <w:marRight w:val="0"/>
      <w:marTop w:val="0"/>
      <w:marBottom w:val="0"/>
      <w:divBdr>
        <w:top w:val="none" w:sz="0" w:space="0" w:color="auto"/>
        <w:left w:val="none" w:sz="0" w:space="0" w:color="auto"/>
        <w:bottom w:val="none" w:sz="0" w:space="0" w:color="auto"/>
        <w:right w:val="none" w:sz="0" w:space="0" w:color="auto"/>
      </w:divBdr>
    </w:div>
    <w:div w:id="2038266422">
      <w:bodyDiv w:val="1"/>
      <w:marLeft w:val="0"/>
      <w:marRight w:val="0"/>
      <w:marTop w:val="0"/>
      <w:marBottom w:val="0"/>
      <w:divBdr>
        <w:top w:val="none" w:sz="0" w:space="0" w:color="auto"/>
        <w:left w:val="none" w:sz="0" w:space="0" w:color="auto"/>
        <w:bottom w:val="none" w:sz="0" w:space="0" w:color="auto"/>
        <w:right w:val="none" w:sz="0" w:space="0" w:color="auto"/>
      </w:divBdr>
    </w:div>
    <w:div w:id="2100636242">
      <w:bodyDiv w:val="1"/>
      <w:marLeft w:val="0"/>
      <w:marRight w:val="0"/>
      <w:marTop w:val="0"/>
      <w:marBottom w:val="0"/>
      <w:divBdr>
        <w:top w:val="none" w:sz="0" w:space="0" w:color="auto"/>
        <w:left w:val="none" w:sz="0" w:space="0" w:color="auto"/>
        <w:bottom w:val="none" w:sz="0" w:space="0" w:color="auto"/>
        <w:right w:val="none" w:sz="0" w:space="0" w:color="auto"/>
      </w:divBdr>
      <w:divsChild>
        <w:div w:id="2047639088">
          <w:marLeft w:val="0"/>
          <w:marRight w:val="0"/>
          <w:marTop w:val="0"/>
          <w:marBottom w:val="0"/>
          <w:divBdr>
            <w:top w:val="none" w:sz="0" w:space="0" w:color="auto"/>
            <w:left w:val="none" w:sz="0" w:space="0" w:color="auto"/>
            <w:bottom w:val="none" w:sz="0" w:space="0" w:color="auto"/>
            <w:right w:val="none" w:sz="0" w:space="0" w:color="auto"/>
          </w:divBdr>
        </w:div>
        <w:div w:id="778720617">
          <w:marLeft w:val="0"/>
          <w:marRight w:val="0"/>
          <w:marTop w:val="0"/>
          <w:marBottom w:val="0"/>
          <w:divBdr>
            <w:top w:val="none" w:sz="0" w:space="0" w:color="auto"/>
            <w:left w:val="none" w:sz="0" w:space="0" w:color="auto"/>
            <w:bottom w:val="none" w:sz="0" w:space="0" w:color="auto"/>
            <w:right w:val="none" w:sz="0" w:space="0" w:color="auto"/>
          </w:divBdr>
        </w:div>
        <w:div w:id="910384942">
          <w:marLeft w:val="0"/>
          <w:marRight w:val="0"/>
          <w:marTop w:val="0"/>
          <w:marBottom w:val="0"/>
          <w:divBdr>
            <w:top w:val="none" w:sz="0" w:space="0" w:color="auto"/>
            <w:left w:val="none" w:sz="0" w:space="0" w:color="auto"/>
            <w:bottom w:val="none" w:sz="0" w:space="0" w:color="auto"/>
            <w:right w:val="none" w:sz="0" w:space="0" w:color="auto"/>
          </w:divBdr>
        </w:div>
      </w:divsChild>
    </w:div>
    <w:div w:id="2103447861">
      <w:bodyDiv w:val="1"/>
      <w:marLeft w:val="0"/>
      <w:marRight w:val="0"/>
      <w:marTop w:val="0"/>
      <w:marBottom w:val="0"/>
      <w:divBdr>
        <w:top w:val="none" w:sz="0" w:space="0" w:color="auto"/>
        <w:left w:val="none" w:sz="0" w:space="0" w:color="auto"/>
        <w:bottom w:val="none" w:sz="0" w:space="0" w:color="auto"/>
        <w:right w:val="none" w:sz="0" w:space="0" w:color="auto"/>
      </w:divBdr>
    </w:div>
    <w:div w:id="212581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image" Target="media/image8.jp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www.google.com/imgres?imgurl=http://www.cliparthut.com/clip-arts/214/emergency-911-www-pixshark-com-images-galleries-with-a-clipart-FG0J0v.png&amp;imgrefurl=http://www.cliparthut.com/911-call-police-clipart.html&amp;docid=FUx2Rm0_zd7C6M&amp;tbnid=Qii5oJsCy92qVM:&amp;vet=12ahUKEwi88ciM2OvhAhVhTd8KHYI-Di04yAEQMyg0MDR6BAgBEDU..i&amp;w=205&amp;h=207&amp;bih=732&amp;biw=1440&amp;q=911%20telephone%20communication%20clipart&amp;ved=2ahUKEwi88ciM2OvhAhVhTd8KHYI-Di04yAEQMyg0MDR6BAgBEDU&amp;iact=mrc&amp;uact=8"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chart" Target="charts/chart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ogle.com/url?sa=i&amp;url=https://www.facebook.com/Dispatchers/posts/found-these-great-decals-for-your-car-to-order-they-are-only-175-each-so-you-can/10155977301231160/&amp;psig=AOvVaw3qtTJQ3CqYt2MLMr69c2hQ&amp;ust=1620219545857000&amp;source=images&amp;cd=vfe&amp;ved=0CAIQjRxqFwoTCPCxhrqKsPACFQAAAAAdAAAAABAu" TargetMode="External"/><Relationship Id="rId23" Type="http://schemas.openxmlformats.org/officeDocument/2006/relationships/image" Target="media/image12.png"/><Relationship Id="rId28" Type="http://schemas.openxmlformats.org/officeDocument/2006/relationships/chart" Target="charts/chart3.xml"/><Relationship Id="rId10" Type="http://schemas.openxmlformats.org/officeDocument/2006/relationships/hyperlink" Target="http://www.ongov.net/911/" TargetMode="Externa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ongov.net/911/" TargetMode="Externa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INCOMING</a:t>
            </a:r>
            <a:r>
              <a:rPr lang="en-US" baseline="0"/>
              <a:t> CALLS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Sheet1!$A$3</c:f>
              <c:strCache>
                <c:ptCount val="1"/>
                <c:pt idx="0">
                  <c:v>Wire-line</c:v>
                </c:pt>
              </c:strCache>
            </c:strRef>
          </c:tx>
          <c:spPr>
            <a:solidFill>
              <a:schemeClr val="accent2">
                <a:lumMod val="60000"/>
                <a:lumOff val="40000"/>
              </a:schemeClr>
            </a:solidFill>
            <a:ln>
              <a:noFill/>
            </a:ln>
            <a:effectLst/>
          </c:spPr>
          <c:invertIfNegative val="0"/>
          <c:cat>
            <c:numRef>
              <c:f>Sheet1!$B$2:$D$2</c:f>
              <c:numCache>
                <c:formatCode>General</c:formatCode>
                <c:ptCount val="3"/>
                <c:pt idx="0">
                  <c:v>2022</c:v>
                </c:pt>
                <c:pt idx="1">
                  <c:v>2023</c:v>
                </c:pt>
                <c:pt idx="2">
                  <c:v>2024</c:v>
                </c:pt>
              </c:numCache>
            </c:numRef>
          </c:cat>
          <c:val>
            <c:numRef>
              <c:f>Sheet1!$B$3:$D$3</c:f>
              <c:numCache>
                <c:formatCode>#,##0</c:formatCode>
                <c:ptCount val="3"/>
                <c:pt idx="0">
                  <c:v>18570</c:v>
                </c:pt>
                <c:pt idx="1">
                  <c:v>19007</c:v>
                </c:pt>
                <c:pt idx="2">
                  <c:v>17015</c:v>
                </c:pt>
              </c:numCache>
            </c:numRef>
          </c:val>
          <c:extLst>
            <c:ext xmlns:c16="http://schemas.microsoft.com/office/drawing/2014/chart" uri="{C3380CC4-5D6E-409C-BE32-E72D297353CC}">
              <c16:uniqueId val="{00000000-F0B6-4252-B75A-E8010C1A79FF}"/>
            </c:ext>
          </c:extLst>
        </c:ser>
        <c:ser>
          <c:idx val="2"/>
          <c:order val="2"/>
          <c:tx>
            <c:strRef>
              <c:f>Sheet1!$A$5</c:f>
              <c:strCache>
                <c:ptCount val="1"/>
                <c:pt idx="0">
                  <c:v>Wireless</c:v>
                </c:pt>
              </c:strCache>
            </c:strRef>
          </c:tx>
          <c:spPr>
            <a:solidFill>
              <a:schemeClr val="accent4">
                <a:lumMod val="60000"/>
                <a:lumOff val="40000"/>
              </a:schemeClr>
            </a:solidFill>
            <a:ln>
              <a:noFill/>
            </a:ln>
            <a:effectLst/>
          </c:spPr>
          <c:invertIfNegative val="0"/>
          <c:cat>
            <c:numRef>
              <c:f>Sheet1!$B$2:$D$2</c:f>
              <c:numCache>
                <c:formatCode>General</c:formatCode>
                <c:ptCount val="3"/>
                <c:pt idx="0">
                  <c:v>2022</c:v>
                </c:pt>
                <c:pt idx="1">
                  <c:v>2023</c:v>
                </c:pt>
                <c:pt idx="2">
                  <c:v>2024</c:v>
                </c:pt>
              </c:numCache>
            </c:numRef>
          </c:cat>
          <c:val>
            <c:numRef>
              <c:f>Sheet1!$B$5:$D$5</c:f>
              <c:numCache>
                <c:formatCode>#,##0</c:formatCode>
                <c:ptCount val="3"/>
                <c:pt idx="0">
                  <c:v>295859</c:v>
                </c:pt>
                <c:pt idx="1">
                  <c:v>335581</c:v>
                </c:pt>
                <c:pt idx="2">
                  <c:v>340579</c:v>
                </c:pt>
              </c:numCache>
            </c:numRef>
          </c:val>
          <c:extLst>
            <c:ext xmlns:c16="http://schemas.microsoft.com/office/drawing/2014/chart" uri="{C3380CC4-5D6E-409C-BE32-E72D297353CC}">
              <c16:uniqueId val="{00000001-F0B6-4252-B75A-E8010C1A79FF}"/>
            </c:ext>
          </c:extLst>
        </c:ser>
        <c:ser>
          <c:idx val="5"/>
          <c:order val="5"/>
          <c:tx>
            <c:strRef>
              <c:f>Sheet1!$A$8</c:f>
              <c:strCache>
                <c:ptCount val="1"/>
                <c:pt idx="0">
                  <c:v>VoIP</c:v>
                </c:pt>
              </c:strCache>
            </c:strRef>
          </c:tx>
          <c:spPr>
            <a:solidFill>
              <a:srgbClr val="00B0F0"/>
            </a:solidFill>
            <a:ln>
              <a:noFill/>
            </a:ln>
            <a:effectLst/>
          </c:spPr>
          <c:invertIfNegative val="0"/>
          <c:cat>
            <c:numRef>
              <c:f>Sheet1!$B$2:$D$2</c:f>
              <c:numCache>
                <c:formatCode>General</c:formatCode>
                <c:ptCount val="3"/>
                <c:pt idx="0">
                  <c:v>2022</c:v>
                </c:pt>
                <c:pt idx="1">
                  <c:v>2023</c:v>
                </c:pt>
                <c:pt idx="2">
                  <c:v>2024</c:v>
                </c:pt>
              </c:numCache>
            </c:numRef>
          </c:cat>
          <c:val>
            <c:numRef>
              <c:f>Sheet1!$B$8:$D$8</c:f>
              <c:numCache>
                <c:formatCode>#,##0</c:formatCode>
                <c:ptCount val="3"/>
                <c:pt idx="0">
                  <c:v>35125</c:v>
                </c:pt>
                <c:pt idx="1">
                  <c:v>34944</c:v>
                </c:pt>
                <c:pt idx="2">
                  <c:v>33751</c:v>
                </c:pt>
              </c:numCache>
            </c:numRef>
          </c:val>
          <c:extLst>
            <c:ext xmlns:c16="http://schemas.microsoft.com/office/drawing/2014/chart" uri="{C3380CC4-5D6E-409C-BE32-E72D297353CC}">
              <c16:uniqueId val="{00000002-F0B6-4252-B75A-E8010C1A79FF}"/>
            </c:ext>
          </c:extLst>
        </c:ser>
        <c:ser>
          <c:idx val="7"/>
          <c:order val="7"/>
          <c:tx>
            <c:strRef>
              <c:f>Sheet1!$A$10</c:f>
              <c:strCache>
                <c:ptCount val="1"/>
                <c:pt idx="0">
                  <c:v>10-digit Emergency Line</c:v>
                </c:pt>
              </c:strCache>
            </c:strRef>
          </c:tx>
          <c:spPr>
            <a:solidFill>
              <a:srgbClr val="7030A0"/>
            </a:solidFill>
            <a:ln>
              <a:noFill/>
            </a:ln>
            <a:effectLst/>
          </c:spPr>
          <c:invertIfNegative val="0"/>
          <c:cat>
            <c:numRef>
              <c:f>Sheet1!$B$2:$D$2</c:f>
              <c:numCache>
                <c:formatCode>General</c:formatCode>
                <c:ptCount val="3"/>
                <c:pt idx="0">
                  <c:v>2022</c:v>
                </c:pt>
                <c:pt idx="1">
                  <c:v>2023</c:v>
                </c:pt>
                <c:pt idx="2">
                  <c:v>2024</c:v>
                </c:pt>
              </c:numCache>
            </c:numRef>
          </c:cat>
          <c:val>
            <c:numRef>
              <c:f>Sheet1!$B$10:$D$10</c:f>
              <c:numCache>
                <c:formatCode>#,##0</c:formatCode>
                <c:ptCount val="3"/>
                <c:pt idx="0">
                  <c:v>90349</c:v>
                </c:pt>
                <c:pt idx="1">
                  <c:v>91306</c:v>
                </c:pt>
                <c:pt idx="2">
                  <c:v>86697</c:v>
                </c:pt>
              </c:numCache>
            </c:numRef>
          </c:val>
          <c:extLst>
            <c:ext xmlns:c16="http://schemas.microsoft.com/office/drawing/2014/chart" uri="{C3380CC4-5D6E-409C-BE32-E72D297353CC}">
              <c16:uniqueId val="{00000003-F0B6-4252-B75A-E8010C1A79FF}"/>
            </c:ext>
          </c:extLst>
        </c:ser>
        <c:ser>
          <c:idx val="9"/>
          <c:order val="9"/>
          <c:tx>
            <c:strRef>
              <c:f>Sheet1!$A$12</c:f>
              <c:strCache>
                <c:ptCount val="1"/>
                <c:pt idx="0">
                  <c:v>Information Line</c:v>
                </c:pt>
              </c:strCache>
            </c:strRef>
          </c:tx>
          <c:spPr>
            <a:solidFill>
              <a:schemeClr val="accent6">
                <a:lumMod val="60000"/>
                <a:lumOff val="40000"/>
              </a:schemeClr>
            </a:solidFill>
            <a:ln>
              <a:noFill/>
            </a:ln>
            <a:effectLst/>
          </c:spPr>
          <c:invertIfNegative val="0"/>
          <c:cat>
            <c:numRef>
              <c:f>Sheet1!$B$2:$D$2</c:f>
              <c:numCache>
                <c:formatCode>General</c:formatCode>
                <c:ptCount val="3"/>
                <c:pt idx="0">
                  <c:v>2022</c:v>
                </c:pt>
                <c:pt idx="1">
                  <c:v>2023</c:v>
                </c:pt>
                <c:pt idx="2">
                  <c:v>2024</c:v>
                </c:pt>
              </c:numCache>
            </c:numRef>
          </c:cat>
          <c:val>
            <c:numRef>
              <c:f>Sheet1!$B$12:$D$12</c:f>
              <c:numCache>
                <c:formatCode>#,##0</c:formatCode>
                <c:ptCount val="3"/>
                <c:pt idx="0">
                  <c:v>16806</c:v>
                </c:pt>
                <c:pt idx="1">
                  <c:v>13870</c:v>
                </c:pt>
                <c:pt idx="2">
                  <c:v>11311</c:v>
                </c:pt>
              </c:numCache>
            </c:numRef>
          </c:val>
          <c:extLst>
            <c:ext xmlns:c16="http://schemas.microsoft.com/office/drawing/2014/chart" uri="{C3380CC4-5D6E-409C-BE32-E72D297353CC}">
              <c16:uniqueId val="{00000004-F0B6-4252-B75A-E8010C1A79FF}"/>
            </c:ext>
          </c:extLst>
        </c:ser>
        <c:ser>
          <c:idx val="12"/>
          <c:order val="12"/>
          <c:tx>
            <c:strRef>
              <c:f>Sheet1!$A$15</c:f>
              <c:strCache>
                <c:ptCount val="1"/>
                <c:pt idx="0">
                  <c:v>Abandoned Calls</c:v>
                </c:pt>
              </c:strCache>
            </c:strRef>
          </c:tx>
          <c:spPr>
            <a:solidFill>
              <a:schemeClr val="accent5">
                <a:lumMod val="75000"/>
              </a:schemeClr>
            </a:solidFill>
            <a:ln>
              <a:noFill/>
            </a:ln>
            <a:effectLst/>
          </c:spPr>
          <c:invertIfNegative val="0"/>
          <c:cat>
            <c:numRef>
              <c:f>Sheet1!$B$2:$D$2</c:f>
              <c:numCache>
                <c:formatCode>General</c:formatCode>
                <c:ptCount val="3"/>
                <c:pt idx="0">
                  <c:v>2022</c:v>
                </c:pt>
                <c:pt idx="1">
                  <c:v>2023</c:v>
                </c:pt>
                <c:pt idx="2">
                  <c:v>2024</c:v>
                </c:pt>
              </c:numCache>
            </c:numRef>
          </c:cat>
          <c:val>
            <c:numRef>
              <c:f>Sheet1!$B$15:$D$15</c:f>
              <c:numCache>
                <c:formatCode>#,##0</c:formatCode>
                <c:ptCount val="3"/>
                <c:pt idx="0">
                  <c:v>23134</c:v>
                </c:pt>
                <c:pt idx="1">
                  <c:v>27734</c:v>
                </c:pt>
                <c:pt idx="2">
                  <c:v>34307</c:v>
                </c:pt>
              </c:numCache>
            </c:numRef>
          </c:val>
          <c:extLst>
            <c:ext xmlns:c16="http://schemas.microsoft.com/office/drawing/2014/chart" uri="{C3380CC4-5D6E-409C-BE32-E72D297353CC}">
              <c16:uniqueId val="{00000005-F0B6-4252-B75A-E8010C1A79FF}"/>
            </c:ext>
          </c:extLst>
        </c:ser>
        <c:dLbls>
          <c:showLegendKey val="0"/>
          <c:showVal val="0"/>
          <c:showCatName val="0"/>
          <c:showSerName val="0"/>
          <c:showPercent val="0"/>
          <c:showBubbleSize val="0"/>
        </c:dLbls>
        <c:gapWidth val="219"/>
        <c:overlap val="-27"/>
        <c:axId val="618061312"/>
        <c:axId val="618066408"/>
        <c:extLst>
          <c:ext xmlns:c15="http://schemas.microsoft.com/office/drawing/2012/chart" uri="{02D57815-91ED-43cb-92C2-25804820EDAC}">
            <c15:filteredBarSeries>
              <c15:ser>
                <c:idx val="1"/>
                <c:order val="1"/>
                <c:tx>
                  <c:strRef>
                    <c:extLst>
                      <c:ext uri="{02D57815-91ED-43cb-92C2-25804820EDAC}">
                        <c15:formulaRef>
                          <c15:sqref>Sheet1!$A$4</c15:sqref>
                        </c15:formulaRef>
                      </c:ext>
                    </c:extLst>
                    <c:strCache>
                      <c:ptCount val="1"/>
                    </c:strCache>
                  </c:strRef>
                </c:tx>
                <c:spPr>
                  <a:solidFill>
                    <a:schemeClr val="accent2"/>
                  </a:solidFill>
                  <a:ln>
                    <a:noFill/>
                  </a:ln>
                  <a:effectLst/>
                </c:spPr>
                <c:invertIfNegative val="0"/>
                <c:cat>
                  <c:numRef>
                    <c:extLst>
                      <c:ext uri="{02D57815-91ED-43cb-92C2-25804820EDAC}">
                        <c15:formulaRef>
                          <c15:sqref>Sheet1!$B$2:$D$2</c15:sqref>
                        </c15:formulaRef>
                      </c:ext>
                    </c:extLst>
                    <c:numCache>
                      <c:formatCode>General</c:formatCode>
                      <c:ptCount val="3"/>
                      <c:pt idx="0">
                        <c:v>2022</c:v>
                      </c:pt>
                      <c:pt idx="1">
                        <c:v>2023</c:v>
                      </c:pt>
                      <c:pt idx="2">
                        <c:v>2024</c:v>
                      </c:pt>
                    </c:numCache>
                  </c:numRef>
                </c:cat>
                <c:val>
                  <c:numRef>
                    <c:extLst>
                      <c:ext uri="{02D57815-91ED-43cb-92C2-25804820EDAC}">
                        <c15:formulaRef>
                          <c15:sqref>Sheet1!$B$4:$D$4</c15:sqref>
                        </c15:formulaRef>
                      </c:ext>
                    </c:extLst>
                    <c:numCache>
                      <c:formatCode>General</c:formatCode>
                      <c:ptCount val="3"/>
                    </c:numCache>
                  </c:numRef>
                </c:val>
                <c:extLst>
                  <c:ext xmlns:c16="http://schemas.microsoft.com/office/drawing/2014/chart" uri="{C3380CC4-5D6E-409C-BE32-E72D297353CC}">
                    <c16:uniqueId val="{00000006-F0B6-4252-B75A-E8010C1A79FF}"/>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Sheet1!$A$6</c15:sqref>
                        </c15:formulaRef>
                      </c:ext>
                    </c:extLst>
                    <c:strCache>
                      <c:ptCount val="1"/>
                    </c:strCache>
                  </c:strRef>
                </c:tx>
                <c:spPr>
                  <a:solidFill>
                    <a:schemeClr val="accent4"/>
                  </a:solidFill>
                  <a:ln>
                    <a:noFill/>
                  </a:ln>
                  <a:effectLst/>
                </c:spPr>
                <c:invertIfNegative val="0"/>
                <c:cat>
                  <c:numRef>
                    <c:extLst xmlns:c15="http://schemas.microsoft.com/office/drawing/2012/chart">
                      <c:ext xmlns:c15="http://schemas.microsoft.com/office/drawing/2012/chart" uri="{02D57815-91ED-43cb-92C2-25804820EDAC}">
                        <c15:formulaRef>
                          <c15:sqref>Sheet1!$B$2:$D$2</c15:sqref>
                        </c15:formulaRef>
                      </c:ext>
                    </c:extLst>
                    <c:numCache>
                      <c:formatCode>General</c:formatCode>
                      <c:ptCount val="3"/>
                      <c:pt idx="0">
                        <c:v>2022</c:v>
                      </c:pt>
                      <c:pt idx="1">
                        <c:v>2023</c:v>
                      </c:pt>
                      <c:pt idx="2">
                        <c:v>2024</c:v>
                      </c:pt>
                    </c:numCache>
                  </c:numRef>
                </c:cat>
                <c:val>
                  <c:numRef>
                    <c:extLst xmlns:c15="http://schemas.microsoft.com/office/drawing/2012/chart">
                      <c:ext xmlns:c15="http://schemas.microsoft.com/office/drawing/2012/chart" uri="{02D57815-91ED-43cb-92C2-25804820EDAC}">
                        <c15:formulaRef>
                          <c15:sqref>Sheet1!$B$6:$D$6</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7-F0B6-4252-B75A-E8010C1A79FF}"/>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Sheet1!$A$7</c15:sqref>
                        </c15:formulaRef>
                      </c:ext>
                    </c:extLst>
                    <c:strCache>
                      <c:ptCount val="1"/>
                    </c:strCache>
                  </c:strRef>
                </c:tx>
                <c:spPr>
                  <a:solidFill>
                    <a:schemeClr val="accent5"/>
                  </a:solidFill>
                  <a:ln>
                    <a:noFill/>
                  </a:ln>
                  <a:effectLst/>
                </c:spPr>
                <c:invertIfNegative val="0"/>
                <c:cat>
                  <c:numRef>
                    <c:extLst xmlns:c15="http://schemas.microsoft.com/office/drawing/2012/chart">
                      <c:ext xmlns:c15="http://schemas.microsoft.com/office/drawing/2012/chart" uri="{02D57815-91ED-43cb-92C2-25804820EDAC}">
                        <c15:formulaRef>
                          <c15:sqref>Sheet1!$B$2:$D$2</c15:sqref>
                        </c15:formulaRef>
                      </c:ext>
                    </c:extLst>
                    <c:numCache>
                      <c:formatCode>General</c:formatCode>
                      <c:ptCount val="3"/>
                      <c:pt idx="0">
                        <c:v>2022</c:v>
                      </c:pt>
                      <c:pt idx="1">
                        <c:v>2023</c:v>
                      </c:pt>
                      <c:pt idx="2">
                        <c:v>2024</c:v>
                      </c:pt>
                    </c:numCache>
                  </c:numRef>
                </c:cat>
                <c:val>
                  <c:numRef>
                    <c:extLst xmlns:c15="http://schemas.microsoft.com/office/drawing/2012/chart">
                      <c:ext xmlns:c15="http://schemas.microsoft.com/office/drawing/2012/chart" uri="{02D57815-91ED-43cb-92C2-25804820EDAC}">
                        <c15:formulaRef>
                          <c15:sqref>Sheet1!$B$7:$D$7</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8-F0B6-4252-B75A-E8010C1A79FF}"/>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Sheet1!$A$9</c15:sqref>
                        </c15:formulaRef>
                      </c:ext>
                    </c:extLst>
                    <c:strCache>
                      <c:ptCount val="1"/>
                    </c:strCache>
                  </c:strRef>
                </c:tx>
                <c:spPr>
                  <a:solidFill>
                    <a:schemeClr val="accent1">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Sheet1!$B$2:$D$2</c15:sqref>
                        </c15:formulaRef>
                      </c:ext>
                    </c:extLst>
                    <c:numCache>
                      <c:formatCode>General</c:formatCode>
                      <c:ptCount val="3"/>
                      <c:pt idx="0">
                        <c:v>2022</c:v>
                      </c:pt>
                      <c:pt idx="1">
                        <c:v>2023</c:v>
                      </c:pt>
                      <c:pt idx="2">
                        <c:v>2024</c:v>
                      </c:pt>
                    </c:numCache>
                  </c:numRef>
                </c:cat>
                <c:val>
                  <c:numRef>
                    <c:extLst xmlns:c15="http://schemas.microsoft.com/office/drawing/2012/chart">
                      <c:ext xmlns:c15="http://schemas.microsoft.com/office/drawing/2012/chart" uri="{02D57815-91ED-43cb-92C2-25804820EDAC}">
                        <c15:formulaRef>
                          <c15:sqref>Sheet1!$B$9:$D$9</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9-F0B6-4252-B75A-E8010C1A79FF}"/>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Sheet1!$A$11</c15:sqref>
                        </c15:formulaRef>
                      </c:ext>
                    </c:extLst>
                    <c:strCache>
                      <c:ptCount val="1"/>
                    </c:strCache>
                  </c:strRef>
                </c:tx>
                <c:spPr>
                  <a:solidFill>
                    <a:schemeClr val="accent3">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Sheet1!$B$2:$D$2</c15:sqref>
                        </c15:formulaRef>
                      </c:ext>
                    </c:extLst>
                    <c:numCache>
                      <c:formatCode>General</c:formatCode>
                      <c:ptCount val="3"/>
                      <c:pt idx="0">
                        <c:v>2022</c:v>
                      </c:pt>
                      <c:pt idx="1">
                        <c:v>2023</c:v>
                      </c:pt>
                      <c:pt idx="2">
                        <c:v>2024</c:v>
                      </c:pt>
                    </c:numCache>
                  </c:numRef>
                </c:cat>
                <c:val>
                  <c:numRef>
                    <c:extLst xmlns:c15="http://schemas.microsoft.com/office/drawing/2012/chart">
                      <c:ext xmlns:c15="http://schemas.microsoft.com/office/drawing/2012/chart" uri="{02D57815-91ED-43cb-92C2-25804820EDAC}">
                        <c15:formulaRef>
                          <c15:sqref>Sheet1!$B$11:$D$11</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A-F0B6-4252-B75A-E8010C1A79FF}"/>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Sheet1!$A$13</c15:sqref>
                        </c15:formulaRef>
                      </c:ext>
                    </c:extLst>
                    <c:strCache>
                      <c:ptCount val="1"/>
                    </c:strCache>
                  </c:strRef>
                </c:tx>
                <c:spPr>
                  <a:solidFill>
                    <a:schemeClr val="accent5">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Sheet1!$B$2:$D$2</c15:sqref>
                        </c15:formulaRef>
                      </c:ext>
                    </c:extLst>
                    <c:numCache>
                      <c:formatCode>General</c:formatCode>
                      <c:ptCount val="3"/>
                      <c:pt idx="0">
                        <c:v>2022</c:v>
                      </c:pt>
                      <c:pt idx="1">
                        <c:v>2023</c:v>
                      </c:pt>
                      <c:pt idx="2">
                        <c:v>2024</c:v>
                      </c:pt>
                    </c:numCache>
                  </c:numRef>
                </c:cat>
                <c:val>
                  <c:numRef>
                    <c:extLst xmlns:c15="http://schemas.microsoft.com/office/drawing/2012/chart">
                      <c:ext xmlns:c15="http://schemas.microsoft.com/office/drawing/2012/chart" uri="{02D57815-91ED-43cb-92C2-25804820EDAC}">
                        <c15:formulaRef>
                          <c15:sqref>Sheet1!$B$13:$D$13</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B-F0B6-4252-B75A-E8010C1A79FF}"/>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Sheet1!$A$14</c15:sqref>
                        </c15:formulaRef>
                      </c:ext>
                    </c:extLst>
                    <c:strCache>
                      <c:ptCount val="1"/>
                    </c:strCache>
                  </c:strRef>
                </c:tx>
                <c:spPr>
                  <a:solidFill>
                    <a:schemeClr val="accent6">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Sheet1!$B$2:$D$2</c15:sqref>
                        </c15:formulaRef>
                      </c:ext>
                    </c:extLst>
                    <c:numCache>
                      <c:formatCode>General</c:formatCode>
                      <c:ptCount val="3"/>
                      <c:pt idx="0">
                        <c:v>2022</c:v>
                      </c:pt>
                      <c:pt idx="1">
                        <c:v>2023</c:v>
                      </c:pt>
                      <c:pt idx="2">
                        <c:v>2024</c:v>
                      </c:pt>
                    </c:numCache>
                  </c:numRef>
                </c:cat>
                <c:val>
                  <c:numRef>
                    <c:extLst xmlns:c15="http://schemas.microsoft.com/office/drawing/2012/chart">
                      <c:ext xmlns:c15="http://schemas.microsoft.com/office/drawing/2012/chart" uri="{02D57815-91ED-43cb-92C2-25804820EDAC}">
                        <c15:formulaRef>
                          <c15:sqref>Sheet1!$B$14:$D$14</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C-F0B6-4252-B75A-E8010C1A79FF}"/>
                  </c:ext>
                </c:extLst>
              </c15:ser>
            </c15:filteredBarSeries>
          </c:ext>
        </c:extLst>
      </c:barChart>
      <c:catAx>
        <c:axId val="61806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8066408"/>
        <c:crosses val="autoZero"/>
        <c:auto val="1"/>
        <c:lblAlgn val="ctr"/>
        <c:lblOffset val="100"/>
        <c:noMultiLvlLbl val="0"/>
      </c:catAx>
      <c:valAx>
        <c:axId val="618066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8061312"/>
        <c:crosses val="autoZero"/>
        <c:crossBetween val="between"/>
      </c:valAx>
      <c:spPr>
        <a:noFill/>
        <a:ln>
          <a:noFill/>
        </a:ln>
        <a:effectLst/>
      </c:spPr>
    </c:plotArea>
    <c:legend>
      <c:legendPos val="b"/>
      <c:layout>
        <c:manualLayout>
          <c:xMode val="edge"/>
          <c:yMode val="edge"/>
          <c:x val="0.19522089058170408"/>
          <c:y val="0.74597804094229081"/>
          <c:w val="0.65267878235963295"/>
          <c:h val="0.23213413730385696"/>
        </c:manualLayout>
      </c:layout>
      <c:overlay val="0"/>
      <c:spPr>
        <a:noFill/>
        <a:ln>
          <a:noFill/>
        </a:ln>
        <a:effectLst/>
      </c:spPr>
      <c:txPr>
        <a:bodyPr rot="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US">
                <a:solidFill>
                  <a:schemeClr val="dk1"/>
                </a:solidFill>
                <a:latin typeface="+mn-lt"/>
                <a:ea typeface="+mn-ea"/>
                <a:cs typeface="+mn-cs"/>
              </a:rPr>
              <a:t>Percent of Calls Answered &lt;10 Seconds</a:t>
            </a:r>
            <a:endParaRPr lang="en-US"/>
          </a:p>
        </c:rich>
      </c:tx>
      <c:overlay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Sheet1!$A$163:$A$172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xVal>
          <c:yVal>
            <c:numRef>
              <c:f>Sheet1!$B$163:$B$172</c:f>
              <c:numCache>
                <c:formatCode>0.0%</c:formatCode>
                <c:ptCount val="10"/>
                <c:pt idx="0">
                  <c:v>0.90039999999999998</c:v>
                </c:pt>
                <c:pt idx="1">
                  <c:v>0.90080000000000005</c:v>
                </c:pt>
                <c:pt idx="2">
                  <c:v>0.90059999999999996</c:v>
                </c:pt>
                <c:pt idx="3">
                  <c:v>0.92500000000000004</c:v>
                </c:pt>
                <c:pt idx="4">
                  <c:v>0.95199999999999996</c:v>
                </c:pt>
                <c:pt idx="5">
                  <c:v>0.95599999999999996</c:v>
                </c:pt>
                <c:pt idx="6">
                  <c:v>0.92700000000000005</c:v>
                </c:pt>
                <c:pt idx="7">
                  <c:v>0.93200000000000005</c:v>
                </c:pt>
                <c:pt idx="8">
                  <c:v>0.91700000000000004</c:v>
                </c:pt>
                <c:pt idx="9">
                  <c:v>0.87360000000000004</c:v>
                </c:pt>
              </c:numCache>
            </c:numRef>
          </c:yVal>
          <c:smooth val="0"/>
          <c:extLst>
            <c:ext xmlns:c16="http://schemas.microsoft.com/office/drawing/2014/chart" uri="{C3380CC4-5D6E-409C-BE32-E72D297353CC}">
              <c16:uniqueId val="{00000000-F14F-4D4E-945E-AF4662371BCC}"/>
            </c:ext>
          </c:extLst>
        </c:ser>
        <c:dLbls>
          <c:dLblPos val="t"/>
          <c:showLegendKey val="0"/>
          <c:showVal val="1"/>
          <c:showCatName val="0"/>
          <c:showSerName val="0"/>
          <c:showPercent val="0"/>
          <c:showBubbleSize val="0"/>
        </c:dLbls>
        <c:axId val="618067584"/>
        <c:axId val="618082480"/>
      </c:scatterChart>
      <c:valAx>
        <c:axId val="6180675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8082480"/>
        <c:crosses val="autoZero"/>
        <c:crossBetween val="midCat"/>
      </c:valAx>
      <c:valAx>
        <c:axId val="6180824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80675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307-4DAF-A384-6DE26054418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307-4DAF-A384-6DE26054418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307-4DAF-A384-6DE26054418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307-4DAF-A384-6DE26054418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307-4DAF-A384-6DE26054418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307-4DAF-A384-6DE26054418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307-4DAF-A384-6DE26054418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307-4DAF-A384-6DE260544185}"/>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D307-4DAF-A384-6DE260544185}"/>
              </c:ext>
            </c:extLst>
          </c:dPt>
          <c:cat>
            <c:strRef>
              <c:f>Sheet1!$H$31:$H$39</c:f>
              <c:strCache>
                <c:ptCount val="9"/>
                <c:pt idx="0">
                  <c:v>Division 1</c:v>
                </c:pt>
                <c:pt idx="1">
                  <c:v>Division 2</c:v>
                </c:pt>
                <c:pt idx="2">
                  <c:v>Division 3</c:v>
                </c:pt>
                <c:pt idx="3">
                  <c:v>Division 5</c:v>
                </c:pt>
                <c:pt idx="4">
                  <c:v>Division 6</c:v>
                </c:pt>
                <c:pt idx="5">
                  <c:v>Division 7</c:v>
                </c:pt>
                <c:pt idx="6">
                  <c:v>Division 8</c:v>
                </c:pt>
                <c:pt idx="7">
                  <c:v>Division 9</c:v>
                </c:pt>
                <c:pt idx="8">
                  <c:v>Division 11</c:v>
                </c:pt>
              </c:strCache>
            </c:strRef>
          </c:cat>
          <c:val>
            <c:numRef>
              <c:f>Sheet1!$I$31:$I$39</c:f>
              <c:numCache>
                <c:formatCode>General</c:formatCode>
                <c:ptCount val="9"/>
                <c:pt idx="0">
                  <c:v>2703</c:v>
                </c:pt>
                <c:pt idx="1">
                  <c:v>5467</c:v>
                </c:pt>
                <c:pt idx="2">
                  <c:v>2951</c:v>
                </c:pt>
                <c:pt idx="3">
                  <c:v>5334</c:v>
                </c:pt>
                <c:pt idx="4">
                  <c:v>2103</c:v>
                </c:pt>
                <c:pt idx="5">
                  <c:v>1902</c:v>
                </c:pt>
                <c:pt idx="6">
                  <c:v>1891</c:v>
                </c:pt>
                <c:pt idx="7">
                  <c:v>4907</c:v>
                </c:pt>
                <c:pt idx="8">
                  <c:v>25704</c:v>
                </c:pt>
              </c:numCache>
            </c:numRef>
          </c:val>
          <c:extLst>
            <c:ext xmlns:c16="http://schemas.microsoft.com/office/drawing/2014/chart" uri="{C3380CC4-5D6E-409C-BE32-E72D297353CC}">
              <c16:uniqueId val="{00000012-D307-4DAF-A384-6DE26054418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BA50D-3286-42DE-A04C-7EE4BC09A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1156</TotalTime>
  <Pages>33</Pages>
  <Words>7046</Words>
  <Characters>40166</Characters>
  <Application>Microsoft Office Word</Application>
  <DocSecurity>8</DocSecurity>
  <Lines>334</Lines>
  <Paragraphs>94</Paragraphs>
  <ScaleCrop>false</ScaleCrop>
  <HeadingPairs>
    <vt:vector size="2" baseType="variant">
      <vt:variant>
        <vt:lpstr>Title</vt:lpstr>
      </vt:variant>
      <vt:variant>
        <vt:i4>1</vt:i4>
      </vt:variant>
    </vt:vector>
  </HeadingPairs>
  <TitlesOfParts>
    <vt:vector size="1" baseType="lpstr">
      <vt:lpstr>Onondaga County         Department Of               Emergency COMMUNICations</vt:lpstr>
    </vt:vector>
  </TitlesOfParts>
  <Company>Onondaga County</Company>
  <LinksUpToDate>false</LinksUpToDate>
  <CharactersWithSpaces>47118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Onondaga County         Department Of               Emergency COMMUNICations</dc:title>
  <dc:subject>2024 ANNUAL REPORT</dc:subject>
  <dc:creator>Gigi Love</dc:creator>
  <cp:keywords/>
  <dc:description/>
  <cp:lastModifiedBy>Renee Hawker</cp:lastModifiedBy>
  <cp:revision>103</cp:revision>
  <cp:lastPrinted>2025-07-08T13:03:00Z</cp:lastPrinted>
  <dcterms:created xsi:type="dcterms:W3CDTF">2025-03-12T15:57:00Z</dcterms:created>
  <dcterms:modified xsi:type="dcterms:W3CDTF">2025-07-11T13:04:00Z</dcterms:modified>
</cp:coreProperties>
</file>